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301EC" w14:textId="5E3DB384" w:rsidR="0071578B" w:rsidRDefault="00AB2A92">
      <w:pPr>
        <w:rPr>
          <w:b/>
          <w:bCs/>
          <w:sz w:val="24"/>
          <w:szCs w:val="24"/>
        </w:rPr>
      </w:pPr>
      <w:r w:rsidRPr="002A1C14">
        <w:rPr>
          <w:b/>
          <w:bCs/>
          <w:sz w:val="24"/>
          <w:szCs w:val="24"/>
        </w:rPr>
        <w:t>ANALYSIS OF SUPERSTORE GIANT SALES</w:t>
      </w:r>
    </w:p>
    <w:p w14:paraId="111B607F" w14:textId="3020E9B1" w:rsidR="0060770B" w:rsidRDefault="006077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 of Contents</w:t>
      </w:r>
    </w:p>
    <w:p w14:paraId="79B2007E" w14:textId="709D8972" w:rsidR="0060770B" w:rsidRDefault="0060770B" w:rsidP="006077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770B">
        <w:rPr>
          <w:sz w:val="24"/>
          <w:szCs w:val="24"/>
        </w:rPr>
        <w:t>Introduction</w:t>
      </w:r>
    </w:p>
    <w:p w14:paraId="66AECDCD" w14:textId="0E733532" w:rsidR="0071578B" w:rsidRPr="0071578B" w:rsidRDefault="0071578B" w:rsidP="0071578B">
      <w:pPr>
        <w:pStyle w:val="ListParagraph"/>
        <w:numPr>
          <w:ilvl w:val="0"/>
          <w:numId w:val="1"/>
        </w:numPr>
        <w:rPr>
          <w:lang w:val="en-US"/>
        </w:rPr>
      </w:pPr>
      <w:r w:rsidRPr="0071578B">
        <w:rPr>
          <w:lang w:val="en-US"/>
        </w:rPr>
        <w:t>Business Tasks</w:t>
      </w:r>
    </w:p>
    <w:p w14:paraId="176A5365" w14:textId="27872382" w:rsidR="0060770B" w:rsidRPr="0060770B" w:rsidRDefault="0060770B" w:rsidP="006077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770B">
        <w:rPr>
          <w:sz w:val="24"/>
          <w:szCs w:val="24"/>
        </w:rPr>
        <w:t>Exploratory Data Analysis</w:t>
      </w:r>
    </w:p>
    <w:p w14:paraId="0669FAB0" w14:textId="2FD021A5" w:rsidR="0060770B" w:rsidRPr="0060770B" w:rsidRDefault="0060770B" w:rsidP="006077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770B">
        <w:rPr>
          <w:sz w:val="24"/>
          <w:szCs w:val="24"/>
        </w:rPr>
        <w:t>Data Modelling</w:t>
      </w:r>
    </w:p>
    <w:p w14:paraId="5EA78A2F" w14:textId="195E9AD5" w:rsidR="0060770B" w:rsidRPr="0060770B" w:rsidRDefault="0060770B" w:rsidP="006077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770B">
        <w:rPr>
          <w:sz w:val="24"/>
          <w:szCs w:val="24"/>
        </w:rPr>
        <w:t>Data Visualization</w:t>
      </w:r>
    </w:p>
    <w:p w14:paraId="2EA20B91" w14:textId="77777777" w:rsidR="0060770B" w:rsidRPr="0060770B" w:rsidRDefault="0060770B" w:rsidP="0060770B">
      <w:pPr>
        <w:pStyle w:val="ListParagraph"/>
        <w:numPr>
          <w:ilvl w:val="0"/>
          <w:numId w:val="1"/>
        </w:numPr>
      </w:pPr>
      <w:r w:rsidRPr="0060770B">
        <w:t>Conclusion and Recommendation</w:t>
      </w:r>
    </w:p>
    <w:p w14:paraId="5D669D5E" w14:textId="0F4CA8C9" w:rsidR="0060770B" w:rsidRPr="0060770B" w:rsidRDefault="0060770B" w:rsidP="006077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770B">
        <w:rPr>
          <w:sz w:val="24"/>
          <w:szCs w:val="24"/>
        </w:rPr>
        <w:t>Appendix</w:t>
      </w:r>
    </w:p>
    <w:p w14:paraId="7E7BF1EA" w14:textId="79EC3B3D" w:rsidR="0091332D" w:rsidRPr="002A1C14" w:rsidRDefault="009133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</w:t>
      </w:r>
    </w:p>
    <w:p w14:paraId="4AD6D279" w14:textId="1BFD2E25" w:rsidR="004A4DE3" w:rsidRDefault="004A4DE3">
      <w:pPr>
        <w:rPr>
          <w:lang w:val="en-US"/>
        </w:rPr>
      </w:pPr>
      <w:r w:rsidRPr="004A4DE3">
        <w:rPr>
          <w:lang w:val="en-US"/>
        </w:rPr>
        <w:t xml:space="preserve">Superstore </w:t>
      </w:r>
      <w:r w:rsidR="00D57845">
        <w:rPr>
          <w:lang w:val="en-US"/>
        </w:rPr>
        <w:t xml:space="preserve">Giant </w:t>
      </w:r>
      <w:r w:rsidRPr="004A4DE3">
        <w:rPr>
          <w:lang w:val="en-US"/>
        </w:rPr>
        <w:t>is a company based in the US that deals in the sales of Furniture, Office Supplies and Technolog</w:t>
      </w:r>
      <w:r w:rsidR="00E25F36">
        <w:rPr>
          <w:lang w:val="en-US"/>
        </w:rPr>
        <w:t>ical</w:t>
      </w:r>
      <w:r w:rsidRPr="004A4DE3">
        <w:rPr>
          <w:lang w:val="en-US"/>
        </w:rPr>
        <w:t xml:space="preserve"> products. They have multiple branches across the United States.</w:t>
      </w:r>
      <w:r>
        <w:rPr>
          <w:lang w:val="en-US"/>
        </w:rPr>
        <w:t xml:space="preserve"> </w:t>
      </w:r>
      <w:r w:rsidR="00844727">
        <w:rPr>
          <w:lang w:val="en-US"/>
        </w:rPr>
        <w:t xml:space="preserve"> </w:t>
      </w:r>
    </w:p>
    <w:p w14:paraId="737CCD56" w14:textId="7BE4270D" w:rsidR="00844727" w:rsidRDefault="00844727">
      <w:pPr>
        <w:rPr>
          <w:lang w:val="en-US"/>
        </w:rPr>
      </w:pPr>
      <w:r>
        <w:rPr>
          <w:lang w:val="en-US"/>
        </w:rPr>
        <w:t xml:space="preserve">This Analysis </w:t>
      </w:r>
      <w:r w:rsidR="0091332D">
        <w:rPr>
          <w:lang w:val="en-US"/>
        </w:rPr>
        <w:t>was</w:t>
      </w:r>
      <w:r>
        <w:rPr>
          <w:lang w:val="en-US"/>
        </w:rPr>
        <w:t xml:space="preserve"> performed in order to assess how well the business is doing and to advise on area</w:t>
      </w:r>
      <w:r w:rsidR="00D57845">
        <w:rPr>
          <w:lang w:val="en-US"/>
        </w:rPr>
        <w:t>s</w:t>
      </w:r>
      <w:r>
        <w:rPr>
          <w:lang w:val="en-US"/>
        </w:rPr>
        <w:t xml:space="preserve"> </w:t>
      </w:r>
      <w:r w:rsidR="006D63D2">
        <w:rPr>
          <w:lang w:val="en-US"/>
        </w:rPr>
        <w:t xml:space="preserve">that need to be improved. </w:t>
      </w:r>
    </w:p>
    <w:p w14:paraId="7B9738DC" w14:textId="466E2EBF" w:rsidR="00FE34D2" w:rsidRDefault="00FE34D2">
      <w:pPr>
        <w:rPr>
          <w:lang w:val="en-US"/>
        </w:rPr>
      </w:pPr>
      <w:r w:rsidRPr="00CD250E">
        <w:rPr>
          <w:b/>
          <w:bCs/>
          <w:lang w:val="en-US"/>
        </w:rPr>
        <w:t>Tools Used</w:t>
      </w:r>
      <w:r>
        <w:rPr>
          <w:lang w:val="en-US"/>
        </w:rPr>
        <w:t>: Excel and Power BI</w:t>
      </w:r>
      <w:r w:rsidR="005600D2">
        <w:rPr>
          <w:lang w:val="en-US"/>
        </w:rPr>
        <w:t xml:space="preserve"> </w:t>
      </w:r>
    </w:p>
    <w:p w14:paraId="50D7A75D" w14:textId="77777777" w:rsidR="00CD250E" w:rsidRPr="006D63D2" w:rsidRDefault="00CD250E" w:rsidP="00CD250E">
      <w:pPr>
        <w:rPr>
          <w:b/>
          <w:bCs/>
          <w:lang w:val="en-US"/>
        </w:rPr>
      </w:pPr>
      <w:r w:rsidRPr="006D63D2">
        <w:rPr>
          <w:b/>
          <w:bCs/>
          <w:lang w:val="en-US"/>
        </w:rPr>
        <w:t>Business Tasks</w:t>
      </w:r>
    </w:p>
    <w:p w14:paraId="4D22F32B" w14:textId="59A753CF" w:rsidR="00CD250E" w:rsidRDefault="00CD250E" w:rsidP="00CD250E">
      <w:pPr>
        <w:shd w:val="clear" w:color="auto" w:fill="FFFFFF"/>
        <w:spacing w:before="158" w:after="158" w:line="240" w:lineRule="auto"/>
        <w:textAlignment w:val="baseline"/>
        <w:rPr>
          <w:lang w:val="en-US"/>
        </w:rPr>
      </w:pPr>
      <w:r w:rsidRPr="00FE00E2">
        <w:rPr>
          <w:lang w:val="en-US"/>
        </w:rPr>
        <w:t>With growing demands and cut-throat competition in the market,</w:t>
      </w:r>
      <w:r w:rsidR="00D57845">
        <w:rPr>
          <w:lang w:val="en-US"/>
        </w:rPr>
        <w:t xml:space="preserve"> a</w:t>
      </w:r>
      <w:r w:rsidRPr="00FE00E2">
        <w:rPr>
          <w:lang w:val="en-US"/>
        </w:rPr>
        <w:t xml:space="preserve"> Superstore Giant is seeking your knowledge in understanding what works best for them. They would like to understand which</w:t>
      </w:r>
      <w:r w:rsidR="005600D2">
        <w:rPr>
          <w:lang w:val="en-US"/>
        </w:rPr>
        <w:t xml:space="preserve"> </w:t>
      </w:r>
      <w:r w:rsidRPr="00FE00E2">
        <w:rPr>
          <w:lang w:val="en-US"/>
        </w:rPr>
        <w:t>products, regions, categories</w:t>
      </w:r>
      <w:r w:rsidR="00E610DA">
        <w:rPr>
          <w:lang w:val="en-US"/>
        </w:rPr>
        <w:t>,</w:t>
      </w:r>
      <w:r w:rsidRPr="00FE00E2">
        <w:rPr>
          <w:lang w:val="en-US"/>
        </w:rPr>
        <w:t xml:space="preserve"> and customer segments they should target or avoid.</w:t>
      </w:r>
    </w:p>
    <w:p w14:paraId="166A4D52" w14:textId="77777777" w:rsidR="00CD250E" w:rsidRDefault="00CD250E" w:rsidP="00CD250E">
      <w:pPr>
        <w:shd w:val="clear" w:color="auto" w:fill="FFFFFF"/>
        <w:spacing w:before="158" w:after="158" w:line="240" w:lineRule="auto"/>
        <w:textAlignment w:val="baseline"/>
        <w:rPr>
          <w:b/>
          <w:bCs/>
          <w:lang w:val="en-US"/>
        </w:rPr>
      </w:pPr>
      <w:r w:rsidRPr="00FE00E2">
        <w:rPr>
          <w:b/>
          <w:bCs/>
          <w:lang w:val="en-US"/>
        </w:rPr>
        <w:t>Exploratory Data Analysis</w:t>
      </w:r>
    </w:p>
    <w:p w14:paraId="236E07B7" w14:textId="7F080D63" w:rsidR="00CD250E" w:rsidRPr="00CD250E" w:rsidRDefault="00CD250E" w:rsidP="00CD250E">
      <w:r w:rsidRPr="006D63D2">
        <w:rPr>
          <w:lang w:val="en-US"/>
        </w:rPr>
        <w:t>Data collection</w:t>
      </w:r>
      <w:r>
        <w:t xml:space="preserve">: </w:t>
      </w:r>
      <w:r>
        <w:rPr>
          <w:lang w:val="en-US"/>
        </w:rPr>
        <w:t>The dataset was provided by Octave Incorporations</w:t>
      </w:r>
    </w:p>
    <w:p w14:paraId="31477D86" w14:textId="5E72E525" w:rsidR="00CD250E" w:rsidRDefault="00CD250E" w:rsidP="00CD250E">
      <w:r>
        <w:t xml:space="preserve">Data Cleaning: </w:t>
      </w:r>
      <w:r w:rsidRPr="00FE00E2">
        <w:t xml:space="preserve">The dataset </w:t>
      </w:r>
      <w:r>
        <w:t>was in CSV format and the cleaning was done using Excel. The data contain</w:t>
      </w:r>
      <w:r w:rsidRPr="00FE00E2">
        <w:t xml:space="preserve"> 9994 records and 21 attributes. </w:t>
      </w:r>
      <w:r>
        <w:t xml:space="preserve">The order date and ship date columns were not properly formatted so I used the ‘Text to Column’ to convert them to proper date using the </w:t>
      </w:r>
      <w:r w:rsidRPr="00FE34D2">
        <w:rPr>
          <w:b/>
          <w:bCs/>
        </w:rPr>
        <w:t>mm/dd/</w:t>
      </w:r>
      <w:proofErr w:type="spellStart"/>
      <w:r w:rsidRPr="00FE34D2">
        <w:rPr>
          <w:b/>
          <w:bCs/>
        </w:rPr>
        <w:t>yyyy</w:t>
      </w:r>
      <w:proofErr w:type="spellEnd"/>
      <w:r>
        <w:t xml:space="preserve"> date format since the data is from USA. </w:t>
      </w:r>
      <w:r w:rsidRPr="00FE00E2">
        <w:t>There were no duplicate rows neither w</w:t>
      </w:r>
      <w:r>
        <w:t xml:space="preserve">ere </w:t>
      </w:r>
      <w:r w:rsidRPr="00FE00E2">
        <w:t>there any null values. There are 793 unique customers and 1850 unique products sold.</w:t>
      </w:r>
    </w:p>
    <w:p w14:paraId="26F6153D" w14:textId="3570A5B5" w:rsidR="00FE34D2" w:rsidRDefault="00CD250E" w:rsidP="00FE34D2">
      <w:pPr>
        <w:rPr>
          <w:b/>
          <w:bCs/>
        </w:rPr>
      </w:pPr>
      <w:r>
        <w:rPr>
          <w:b/>
          <w:bCs/>
        </w:rPr>
        <w:t xml:space="preserve">Data Modelling </w:t>
      </w:r>
    </w:p>
    <w:p w14:paraId="499993C2" w14:textId="378511BD" w:rsidR="00FE34D2" w:rsidRPr="002A1C14" w:rsidRDefault="00FE34D2" w:rsidP="00FE34D2">
      <w:r w:rsidRPr="002A1C14">
        <w:t>I imported the data into Power Bi for proper visualization to be carried out</w:t>
      </w:r>
      <w:r w:rsidR="00CA3121">
        <w:t xml:space="preserve"> and</w:t>
      </w:r>
      <w:r w:rsidRPr="002A1C14">
        <w:t xml:space="preserve"> modelled the data into four different tables: Orders, Products, Customers and Territor</w:t>
      </w:r>
      <w:r w:rsidR="00D57845">
        <w:t>ies</w:t>
      </w:r>
      <w:r w:rsidRPr="002A1C14">
        <w:t>. This was done in order to optimize the data and to reduce redundancy</w:t>
      </w:r>
      <w:r w:rsidR="00CA3121">
        <w:t>, then primary and foreign keys were used to create relationship between the tables.</w:t>
      </w:r>
    </w:p>
    <w:p w14:paraId="38826794" w14:textId="06FF51FF" w:rsidR="00CD250E" w:rsidRDefault="00CD250E" w:rsidP="00FE34D2">
      <w:r w:rsidRPr="002A1C14">
        <w:t xml:space="preserve">I created a </w:t>
      </w:r>
      <w:r w:rsidR="00D57845">
        <w:t>new</w:t>
      </w:r>
      <w:r w:rsidR="00D57845">
        <w:tab/>
        <w:t>table for</w:t>
      </w:r>
      <w:r w:rsidRPr="002A1C14">
        <w:t xml:space="preserve"> Calendar and a</w:t>
      </w:r>
      <w:r w:rsidR="006C4B26" w:rsidRPr="002A1C14">
        <w:t>nother</w:t>
      </w:r>
      <w:r w:rsidRPr="002A1C14">
        <w:t xml:space="preserve"> table</w:t>
      </w:r>
      <w:r w:rsidR="00CA3121">
        <w:t xml:space="preserve"> (DAX Measures) </w:t>
      </w:r>
      <w:r w:rsidR="00CA3121" w:rsidRPr="002A1C14">
        <w:t>that</w:t>
      </w:r>
      <w:r w:rsidRPr="002A1C14">
        <w:t xml:space="preserve"> holds all </w:t>
      </w:r>
      <w:r w:rsidR="00CA3121">
        <w:t xml:space="preserve">the new DAX </w:t>
      </w:r>
      <w:r w:rsidRPr="002A1C14">
        <w:t xml:space="preserve">formulas written to </w:t>
      </w:r>
      <w:r w:rsidR="006C4B26" w:rsidRPr="002A1C14">
        <w:t xml:space="preserve">create </w:t>
      </w:r>
      <w:r w:rsidRPr="002A1C14">
        <w:t>measures so as to generate more insights from the data.</w:t>
      </w:r>
    </w:p>
    <w:p w14:paraId="0BF952B2" w14:textId="7752F417" w:rsidR="00E610DA" w:rsidRPr="002A1C14" w:rsidRDefault="00E610DA" w:rsidP="00FE34D2">
      <w:r>
        <w:rPr>
          <w:noProof/>
        </w:rPr>
        <w:lastRenderedPageBreak/>
        <w:drawing>
          <wp:inline distT="0" distB="0" distL="0" distR="0" wp14:anchorId="446B1B5A" wp14:editId="4B407374">
            <wp:extent cx="5731510" cy="28568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5057" w14:textId="23F363E7" w:rsidR="00FE34D2" w:rsidRDefault="00CD250E" w:rsidP="00FE00E2">
      <w:pPr>
        <w:rPr>
          <w:b/>
          <w:bCs/>
        </w:rPr>
      </w:pPr>
      <w:r w:rsidRPr="00CD250E">
        <w:rPr>
          <w:b/>
          <w:bCs/>
        </w:rPr>
        <w:t>Data Visualisation</w:t>
      </w:r>
    </w:p>
    <w:p w14:paraId="4B4C6910" w14:textId="36B1D4B0" w:rsidR="00CD250E" w:rsidRPr="006C4B26" w:rsidRDefault="00CD250E" w:rsidP="00FE00E2">
      <w:r w:rsidRPr="006C4B26">
        <w:t>Here I started my visualization by answering the business questions using different visuals</w:t>
      </w:r>
      <w:r w:rsidR="00CA3121">
        <w:t>.</w:t>
      </w:r>
    </w:p>
    <w:p w14:paraId="667FF6A4" w14:textId="46FB8337" w:rsidR="00FE00E2" w:rsidRDefault="00FE00E2" w:rsidP="00FE00E2">
      <w:r>
        <w:t xml:space="preserve">The company generated a total revenue of </w:t>
      </w:r>
      <w:r w:rsidRPr="0017046A">
        <w:rPr>
          <w:b/>
          <w:bCs/>
        </w:rPr>
        <w:t>$2.30M</w:t>
      </w:r>
      <w:r w:rsidRPr="0017046A">
        <w:t xml:space="preserve"> and a </w:t>
      </w:r>
      <w:r w:rsidR="00F0736E">
        <w:t xml:space="preserve">net </w:t>
      </w:r>
      <w:r w:rsidRPr="0017046A">
        <w:t xml:space="preserve">profit of </w:t>
      </w:r>
      <w:r w:rsidRPr="0017046A">
        <w:rPr>
          <w:b/>
          <w:bCs/>
        </w:rPr>
        <w:t>$286</w:t>
      </w:r>
      <w:r w:rsidR="007A0409">
        <w:rPr>
          <w:b/>
          <w:bCs/>
        </w:rPr>
        <w:t>,</w:t>
      </w:r>
      <w:r w:rsidRPr="0017046A">
        <w:rPr>
          <w:b/>
          <w:bCs/>
        </w:rPr>
        <w:t>4</w:t>
      </w:r>
      <w:r w:rsidR="007A0409">
        <w:rPr>
          <w:b/>
          <w:bCs/>
        </w:rPr>
        <w:t>09</w:t>
      </w:r>
      <w:r w:rsidRPr="0017046A">
        <w:rPr>
          <w:b/>
          <w:bCs/>
        </w:rPr>
        <w:t xml:space="preserve"> </w:t>
      </w:r>
      <w:r w:rsidRPr="0017046A">
        <w:t>leading to a profit margin of 0.12 which is totally small for a superstore of that size</w:t>
      </w:r>
      <w:r w:rsidR="0017046A" w:rsidRPr="0017046A">
        <w:t>.</w:t>
      </w:r>
    </w:p>
    <w:p w14:paraId="57F0CE00" w14:textId="6E4F3F0C" w:rsidR="00FE00E2" w:rsidRPr="0017046A" w:rsidRDefault="00564B02" w:rsidP="00FE00E2">
      <w:r>
        <w:t xml:space="preserve">To </w:t>
      </w:r>
      <w:r w:rsidR="008914FA">
        <w:t xml:space="preserve">dig </w:t>
      </w:r>
      <w:r>
        <w:t>deeper</w:t>
      </w:r>
      <w:r w:rsidR="00FE00E2" w:rsidRPr="0017046A">
        <w:t xml:space="preserve"> into the analysis to know why the profit margin is small</w:t>
      </w:r>
      <w:r w:rsidR="00F0736E">
        <w:t>,</w:t>
      </w:r>
    </w:p>
    <w:p w14:paraId="69D2AF2D" w14:textId="41C5EF5A" w:rsidR="0017046A" w:rsidRDefault="0017046A" w:rsidP="00FE00E2">
      <w:r w:rsidRPr="0017046A">
        <w:t xml:space="preserve">I created a measure that showed the </w:t>
      </w:r>
      <w:r w:rsidR="00F0736E">
        <w:t>gross</w:t>
      </w:r>
      <w:r w:rsidRPr="0017046A">
        <w:t xml:space="preserve"> profit generated </w:t>
      </w:r>
      <w:r w:rsidR="00F0736E">
        <w:t xml:space="preserve">over the four years </w:t>
      </w:r>
      <w:r w:rsidRPr="0017046A">
        <w:t xml:space="preserve">which amount to </w:t>
      </w:r>
      <w:r w:rsidRPr="0017046A">
        <w:rPr>
          <w:b/>
          <w:bCs/>
        </w:rPr>
        <w:t>$442</w:t>
      </w:r>
      <w:r w:rsidR="007A0409">
        <w:rPr>
          <w:b/>
          <w:bCs/>
        </w:rPr>
        <w:t>,528</w:t>
      </w:r>
      <w:r w:rsidRPr="0017046A">
        <w:rPr>
          <w:b/>
          <w:bCs/>
        </w:rPr>
        <w:t xml:space="preserve"> </w:t>
      </w:r>
      <w:r w:rsidR="00F0736E">
        <w:t>while incurring a</w:t>
      </w:r>
      <w:r w:rsidRPr="0017046A">
        <w:t xml:space="preserve"> loss of </w:t>
      </w:r>
      <w:r w:rsidRPr="0017046A">
        <w:rPr>
          <w:b/>
          <w:bCs/>
          <w:color w:val="FF0000"/>
        </w:rPr>
        <w:t>$156</w:t>
      </w:r>
      <w:r w:rsidR="007A0409">
        <w:rPr>
          <w:b/>
          <w:bCs/>
          <w:color w:val="FF0000"/>
        </w:rPr>
        <w:t>,</w:t>
      </w:r>
      <w:r w:rsidRPr="0017046A">
        <w:rPr>
          <w:b/>
          <w:bCs/>
          <w:color w:val="FF0000"/>
        </w:rPr>
        <w:t>1</w:t>
      </w:r>
      <w:r w:rsidR="007A0409">
        <w:rPr>
          <w:b/>
          <w:bCs/>
          <w:color w:val="FF0000"/>
        </w:rPr>
        <w:t>19</w:t>
      </w:r>
      <w:r w:rsidRPr="0017046A">
        <w:rPr>
          <w:b/>
          <w:bCs/>
          <w:color w:val="FF0000"/>
        </w:rPr>
        <w:t xml:space="preserve"> </w:t>
      </w:r>
      <w:r w:rsidRPr="0017046A">
        <w:t>during sales</w:t>
      </w:r>
      <w:r w:rsidR="00F0736E">
        <w:t xml:space="preserve"> over this year. This loss amount to 35%</w:t>
      </w:r>
      <w:r>
        <w:t xml:space="preserve"> of the profits.  </w:t>
      </w:r>
    </w:p>
    <w:p w14:paraId="383B2A4E" w14:textId="029A04EF" w:rsidR="008B39CE" w:rsidRDefault="008B39CE">
      <w:pPr>
        <w:rPr>
          <w:b/>
          <w:bCs/>
        </w:rPr>
      </w:pPr>
      <w:r w:rsidRPr="00F0736E">
        <w:rPr>
          <w:b/>
          <w:bCs/>
        </w:rPr>
        <w:t xml:space="preserve">Top </w:t>
      </w:r>
      <w:r w:rsidR="00142F7B" w:rsidRPr="00F0736E">
        <w:rPr>
          <w:b/>
          <w:bCs/>
        </w:rPr>
        <w:t>10</w:t>
      </w:r>
      <w:r w:rsidRPr="00F0736E">
        <w:rPr>
          <w:b/>
          <w:bCs/>
        </w:rPr>
        <w:t xml:space="preserve"> products by revenue</w:t>
      </w:r>
    </w:p>
    <w:p w14:paraId="69BBE57E" w14:textId="44249EC7" w:rsidR="00E610DA" w:rsidRPr="00F0736E" w:rsidRDefault="00E610D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EC1282" wp14:editId="69E0E1F5">
            <wp:extent cx="3819525" cy="240993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955" cy="241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794C" w14:textId="617C233D" w:rsidR="008B39CE" w:rsidRDefault="008B39CE">
      <w:r>
        <w:t>Canon Image</w:t>
      </w:r>
      <w:r w:rsidR="00B62E3C">
        <w:t xml:space="preserve"> </w:t>
      </w:r>
      <w:r>
        <w:t>class</w:t>
      </w:r>
      <w:r w:rsidR="00762DA7">
        <w:t xml:space="preserve"> Advanced copier</w:t>
      </w:r>
      <w:r>
        <w:t xml:space="preserve"> </w:t>
      </w:r>
      <w:r w:rsidR="00762DA7">
        <w:t xml:space="preserve">from the Technology category has the highest revenue of </w:t>
      </w:r>
      <w:r w:rsidR="00762DA7" w:rsidRPr="008914FA">
        <w:rPr>
          <w:b/>
          <w:bCs/>
        </w:rPr>
        <w:t>$61,599</w:t>
      </w:r>
      <w:r w:rsidR="00762DA7">
        <w:t xml:space="preserve">. </w:t>
      </w:r>
    </w:p>
    <w:p w14:paraId="7E19135D" w14:textId="689F7875" w:rsidR="00CD6476" w:rsidRDefault="00CD6476">
      <w:pPr>
        <w:rPr>
          <w:b/>
          <w:bCs/>
        </w:rPr>
      </w:pPr>
      <w:r w:rsidRPr="00F0736E">
        <w:rPr>
          <w:b/>
          <w:bCs/>
        </w:rPr>
        <w:t xml:space="preserve">Bottom </w:t>
      </w:r>
      <w:r w:rsidR="00142F7B" w:rsidRPr="00F0736E">
        <w:rPr>
          <w:b/>
          <w:bCs/>
        </w:rPr>
        <w:t>10</w:t>
      </w:r>
      <w:r w:rsidRPr="00F0736E">
        <w:rPr>
          <w:b/>
          <w:bCs/>
        </w:rPr>
        <w:t xml:space="preserve"> products by </w:t>
      </w:r>
      <w:r w:rsidR="00762DA7" w:rsidRPr="00F0736E">
        <w:rPr>
          <w:b/>
          <w:bCs/>
        </w:rPr>
        <w:t>Revenue</w:t>
      </w:r>
    </w:p>
    <w:p w14:paraId="48DCFEEA" w14:textId="76974F4C" w:rsidR="00374CF7" w:rsidRPr="00F0736E" w:rsidRDefault="00374CF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5C9FBB1" wp14:editId="69F5CE35">
            <wp:extent cx="3771900" cy="246399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050" cy="246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91C1" w14:textId="7B2A2091" w:rsidR="008B39CE" w:rsidRDefault="00F0736E">
      <w:r>
        <w:t>T</w:t>
      </w:r>
      <w:r w:rsidR="00142F7B">
        <w:t>he bottom 10 products</w:t>
      </w:r>
      <w:r>
        <w:t xml:space="preserve"> analysis </w:t>
      </w:r>
      <w:r w:rsidR="0025188D">
        <w:t xml:space="preserve">above </w:t>
      </w:r>
      <w:r>
        <w:t xml:space="preserve">shows </w:t>
      </w:r>
      <w:r w:rsidR="00142F7B">
        <w:t xml:space="preserve">the least revenue </w:t>
      </w:r>
      <w:r>
        <w:t xml:space="preserve">generated </w:t>
      </w:r>
      <w:r w:rsidR="00142F7B">
        <w:t xml:space="preserve">are from the </w:t>
      </w:r>
      <w:r w:rsidR="008914FA">
        <w:t>Office</w:t>
      </w:r>
      <w:r w:rsidR="00142F7B">
        <w:t xml:space="preserve"> Supplies category with </w:t>
      </w:r>
      <w:r w:rsidR="00CD6476">
        <w:t>Eureka disposal bag top</w:t>
      </w:r>
      <w:r w:rsidR="00142F7B">
        <w:t>ping</w:t>
      </w:r>
      <w:r w:rsidR="00CD6476">
        <w:t xml:space="preserve"> the lists</w:t>
      </w:r>
      <w:r w:rsidR="0025188D">
        <w:t>.</w:t>
      </w:r>
      <w:r w:rsidR="00142F7B">
        <w:t xml:space="preserve"> </w:t>
      </w:r>
      <w:r w:rsidR="0025188D">
        <w:t>T</w:t>
      </w:r>
      <w:r w:rsidR="00142F7B">
        <w:t xml:space="preserve">his </w:t>
      </w:r>
      <w:r w:rsidR="0025188D">
        <w:t xml:space="preserve">is likely </w:t>
      </w:r>
      <w:r w:rsidR="00CD6476">
        <w:t xml:space="preserve">due to the discount </w:t>
      </w:r>
      <w:r w:rsidR="0025188D">
        <w:t>rate of</w:t>
      </w:r>
      <w:r w:rsidR="00CD6476">
        <w:t xml:space="preserve"> </w:t>
      </w:r>
      <w:r w:rsidR="006C4B26">
        <w:t>80%</w:t>
      </w:r>
      <w:r w:rsidR="0025188D">
        <w:t xml:space="preserve"> on this product as </w:t>
      </w:r>
      <w:r w:rsidR="00762DA7">
        <w:t>compared to other products</w:t>
      </w:r>
      <w:r w:rsidR="008914FA">
        <w:t>.</w:t>
      </w:r>
    </w:p>
    <w:p w14:paraId="7303A0AB" w14:textId="15F4B208" w:rsidR="000C5A62" w:rsidRDefault="000C5A62">
      <w:pPr>
        <w:rPr>
          <w:b/>
          <w:bCs/>
        </w:rPr>
      </w:pPr>
      <w:r w:rsidRPr="00374CF7">
        <w:rPr>
          <w:b/>
          <w:bCs/>
        </w:rPr>
        <w:t>Revenue and Profit by Category</w:t>
      </w:r>
    </w:p>
    <w:p w14:paraId="675E8A29" w14:textId="31F5EEE5" w:rsidR="00374CF7" w:rsidRPr="00374CF7" w:rsidRDefault="00374C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DA9CAF" wp14:editId="07308436">
            <wp:extent cx="3905250" cy="2564291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150" cy="256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B7F1" w14:textId="025F2AFC" w:rsidR="0025188D" w:rsidRDefault="0025188D">
      <w:r>
        <w:t xml:space="preserve">Products from </w:t>
      </w:r>
      <w:r w:rsidR="000C5A62">
        <w:t>Technology</w:t>
      </w:r>
      <w:r>
        <w:t xml:space="preserve"> category</w:t>
      </w:r>
      <w:r w:rsidR="000C5A62">
        <w:t xml:space="preserve"> generated the highest revenue</w:t>
      </w:r>
      <w:r w:rsidR="00407EE2">
        <w:t xml:space="preserve"> </w:t>
      </w:r>
      <w:r w:rsidR="000C5A62">
        <w:t>($836,154) and profit</w:t>
      </w:r>
      <w:r w:rsidR="00407EE2">
        <w:t xml:space="preserve"> </w:t>
      </w:r>
      <w:r w:rsidR="000C5A62">
        <w:t xml:space="preserve">($145,454) followed by Furniture with a revenue of ($741,748) and Office supplies </w:t>
      </w:r>
      <w:r w:rsidR="00762DA7">
        <w:t xml:space="preserve">which is </w:t>
      </w:r>
      <w:r w:rsidR="000C5A62">
        <w:t>($719,04</w:t>
      </w:r>
      <w:r w:rsidR="00407EE2">
        <w:t xml:space="preserve">7). </w:t>
      </w:r>
      <w:r>
        <w:t>Meanwhile</w:t>
      </w:r>
      <w:r w:rsidR="00407EE2">
        <w:t xml:space="preserve">, Office </w:t>
      </w:r>
      <w:r>
        <w:t xml:space="preserve">Supplies generated a profit of </w:t>
      </w:r>
      <w:r w:rsidR="00407EE2">
        <w:t>$122,490</w:t>
      </w:r>
      <w:r>
        <w:t xml:space="preserve"> which is higher than the </w:t>
      </w:r>
      <w:r w:rsidR="00407EE2">
        <w:t xml:space="preserve">profit </w:t>
      </w:r>
      <w:r>
        <w:t>generated by</w:t>
      </w:r>
      <w:r w:rsidR="00407EE2">
        <w:t xml:space="preserve"> Furniture</w:t>
      </w:r>
      <w:r>
        <w:t xml:space="preserve"> amounting to </w:t>
      </w:r>
      <w:r w:rsidR="00407EE2">
        <w:t>$18,463.</w:t>
      </w:r>
    </w:p>
    <w:p w14:paraId="760C78AB" w14:textId="62A92FE8" w:rsidR="00EB2962" w:rsidRDefault="00407EE2">
      <w:r>
        <w:t xml:space="preserve"> </w:t>
      </w:r>
      <w:r w:rsidR="00EB2962">
        <w:t xml:space="preserve">This shows that </w:t>
      </w:r>
      <w:r w:rsidR="009428A5">
        <w:t>even though</w:t>
      </w:r>
      <w:r w:rsidR="00EB2962">
        <w:t xml:space="preserve">, the office supplies goods generated low revenue, they have more profits </w:t>
      </w:r>
      <w:r w:rsidR="006C4B26">
        <w:t>than</w:t>
      </w:r>
      <w:r w:rsidR="00EB2962">
        <w:t xml:space="preserve"> furniture.</w:t>
      </w:r>
    </w:p>
    <w:p w14:paraId="08F1F4ED" w14:textId="6B4CC17D" w:rsidR="00EB2962" w:rsidRPr="0060770B" w:rsidRDefault="00EB2962">
      <w:pPr>
        <w:rPr>
          <w:b/>
          <w:bCs/>
        </w:rPr>
      </w:pPr>
      <w:r w:rsidRPr="0060770B">
        <w:rPr>
          <w:b/>
          <w:bCs/>
        </w:rPr>
        <w:t xml:space="preserve">Revenue by </w:t>
      </w:r>
      <w:r w:rsidR="000E2524" w:rsidRPr="0060770B">
        <w:rPr>
          <w:b/>
          <w:bCs/>
        </w:rPr>
        <w:t xml:space="preserve">Customer </w:t>
      </w:r>
      <w:r w:rsidRPr="0060770B">
        <w:rPr>
          <w:b/>
          <w:bCs/>
        </w:rPr>
        <w:t>Segment</w:t>
      </w:r>
    </w:p>
    <w:p w14:paraId="7AA7C940" w14:textId="6E4F7D5F" w:rsidR="00374CF7" w:rsidRPr="0025188D" w:rsidRDefault="00374CF7">
      <w:pPr>
        <w:rPr>
          <w:b/>
          <w:bCs/>
          <w:u w:val="single"/>
        </w:rPr>
      </w:pPr>
      <w:r w:rsidRPr="00374CF7">
        <w:rPr>
          <w:b/>
          <w:bCs/>
          <w:noProof/>
        </w:rPr>
        <w:lastRenderedPageBreak/>
        <w:drawing>
          <wp:inline distT="0" distB="0" distL="0" distR="0" wp14:anchorId="7A8998C0" wp14:editId="4FD6BB37">
            <wp:extent cx="3810000" cy="253603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050" cy="253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A13A" w14:textId="33AA3487" w:rsidR="000E2524" w:rsidRDefault="000E2524">
      <w:r>
        <w:t>The Consumer segment</w:t>
      </w:r>
      <w:r w:rsidR="0025188D">
        <w:t xml:space="preserve"> with revenue (</w:t>
      </w:r>
      <w:r>
        <w:t>$1.16M) accounted for more than 50% of the total revenue followed by Corporate</w:t>
      </w:r>
      <w:r w:rsidR="0025188D">
        <w:t xml:space="preserve"> with revenue </w:t>
      </w:r>
      <w:r>
        <w:t xml:space="preserve">($0.71M) while </w:t>
      </w:r>
      <w:r w:rsidR="0025188D">
        <w:t>home</w:t>
      </w:r>
      <w:r>
        <w:t xml:space="preserve"> office generated the least revenue</w:t>
      </w:r>
      <w:r w:rsidR="0025188D">
        <w:t xml:space="preserve"> of $0.43M.</w:t>
      </w:r>
    </w:p>
    <w:p w14:paraId="409E4AB1" w14:textId="7BD8FC54" w:rsidR="00F8676C" w:rsidRPr="0060770B" w:rsidRDefault="00F8676C">
      <w:pPr>
        <w:rPr>
          <w:b/>
          <w:bCs/>
        </w:rPr>
      </w:pPr>
      <w:r w:rsidRPr="0060770B">
        <w:rPr>
          <w:b/>
          <w:bCs/>
        </w:rPr>
        <w:t>Revenue by Region</w:t>
      </w:r>
    </w:p>
    <w:p w14:paraId="4E550A11" w14:textId="49B186FF" w:rsidR="00374CF7" w:rsidRPr="00374CF7" w:rsidRDefault="00374C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94CBBD" wp14:editId="168F8A2C">
            <wp:extent cx="4286250" cy="2530158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037" cy="253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85B9" w14:textId="77777777" w:rsidR="0025188D" w:rsidRDefault="00F8676C">
      <w:r>
        <w:t xml:space="preserve">West </w:t>
      </w:r>
      <w:r w:rsidR="0025188D">
        <w:t xml:space="preserve">region </w:t>
      </w:r>
      <w:r w:rsidR="006C4B26">
        <w:t>made</w:t>
      </w:r>
      <w:r w:rsidR="009428A5">
        <w:t xml:space="preserve"> a total</w:t>
      </w:r>
      <w:r>
        <w:t xml:space="preserve"> revenue </w:t>
      </w:r>
      <w:r w:rsidR="009428A5">
        <w:t>of (</w:t>
      </w:r>
      <w:r w:rsidR="00552318">
        <w:t>$725,457) and profit of (</w:t>
      </w:r>
      <w:r w:rsidR="009428A5">
        <w:t>$</w:t>
      </w:r>
      <w:r w:rsidR="00552318">
        <w:t xml:space="preserve">108,418) </w:t>
      </w:r>
      <w:r>
        <w:t>followed closely by the East</w:t>
      </w:r>
      <w:r w:rsidR="00552318">
        <w:t xml:space="preserve"> ($678,499)</w:t>
      </w:r>
      <w:r w:rsidR="0025188D">
        <w:t>,</w:t>
      </w:r>
      <w:r w:rsidR="00552318">
        <w:t xml:space="preserve"> ($91,534) and the Central ($501,293)</w:t>
      </w:r>
      <w:r w:rsidR="0025188D">
        <w:t>,</w:t>
      </w:r>
      <w:r w:rsidR="00552318">
        <w:t xml:space="preserve"> </w:t>
      </w:r>
      <w:r w:rsidR="00552318" w:rsidRPr="006C4B26">
        <w:rPr>
          <w:color w:val="70AD47" w:themeColor="accent6"/>
        </w:rPr>
        <w:t xml:space="preserve">($39,706) </w:t>
      </w:r>
      <w:r>
        <w:t xml:space="preserve">while South generated the least revenue </w:t>
      </w:r>
      <w:r w:rsidR="00552318">
        <w:t>($391,721)</w:t>
      </w:r>
      <w:r w:rsidR="0025188D">
        <w:t xml:space="preserve">, </w:t>
      </w:r>
      <w:r w:rsidR="00552318" w:rsidRPr="006C4B26">
        <w:rPr>
          <w:color w:val="70AD47" w:themeColor="accent6"/>
        </w:rPr>
        <w:t>($46,719)</w:t>
      </w:r>
      <w:r w:rsidR="0025188D">
        <w:t xml:space="preserve">. </w:t>
      </w:r>
    </w:p>
    <w:p w14:paraId="320B8448" w14:textId="7ED5B031" w:rsidR="00F8676C" w:rsidRDefault="00B113C7">
      <w:r>
        <w:t>However, it</w:t>
      </w:r>
      <w:r w:rsidR="009428A5">
        <w:t xml:space="preserve"> is </w:t>
      </w:r>
      <w:r w:rsidR="0025188D">
        <w:t>important</w:t>
      </w:r>
      <w:r w:rsidR="009428A5">
        <w:t xml:space="preserve"> to </w:t>
      </w:r>
      <w:r w:rsidR="0025188D">
        <w:t>point</w:t>
      </w:r>
      <w:r w:rsidR="009428A5">
        <w:t xml:space="preserve"> </w:t>
      </w:r>
      <w:r>
        <w:t>out</w:t>
      </w:r>
      <w:r w:rsidR="009428A5">
        <w:t xml:space="preserve"> that the south generated more profits than the </w:t>
      </w:r>
      <w:r>
        <w:t>Central, with higher revenue.</w:t>
      </w:r>
    </w:p>
    <w:p w14:paraId="314BA2B0" w14:textId="6275E13A" w:rsidR="00F8676C" w:rsidRDefault="00F8676C">
      <w:pPr>
        <w:rPr>
          <w:b/>
          <w:bCs/>
        </w:rPr>
      </w:pPr>
      <w:r w:rsidRPr="00374CF7">
        <w:rPr>
          <w:b/>
          <w:bCs/>
        </w:rPr>
        <w:t>Top 5 states by Revenue and Profit</w:t>
      </w:r>
    </w:p>
    <w:p w14:paraId="5F4E6189" w14:textId="626A0D4B" w:rsidR="00374CF7" w:rsidRPr="00374CF7" w:rsidRDefault="00974A8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98CD329" wp14:editId="7D7C10DF">
            <wp:extent cx="3933825" cy="37186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733" cy="372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660C" w14:textId="77777777" w:rsidR="00B113C7" w:rsidRDefault="003B7249">
      <w:r>
        <w:t>California, New York, Pennsylvania, Texas, and Washington are the top 5 states that generated the highest revenue</w:t>
      </w:r>
      <w:r w:rsidR="00BA1F6C">
        <w:t xml:space="preserve"> contributing over 60% of the total revenue. I</w:t>
      </w:r>
      <w:r>
        <w:t>t turned out that Texas</w:t>
      </w:r>
      <w:r w:rsidR="009428A5">
        <w:t xml:space="preserve"> </w:t>
      </w:r>
      <w:r>
        <w:t>and Pennsylvania</w:t>
      </w:r>
      <w:r w:rsidR="009428A5">
        <w:t xml:space="preserve"> </w:t>
      </w:r>
      <w:r w:rsidR="00552318">
        <w:t>ran</w:t>
      </w:r>
      <w:r>
        <w:t xml:space="preserve"> at loss </w:t>
      </w:r>
      <w:r w:rsidR="00B113C7">
        <w:t xml:space="preserve">of </w:t>
      </w:r>
      <w:r w:rsidR="00B113C7" w:rsidRPr="00762DA7">
        <w:rPr>
          <w:color w:val="FF0000"/>
        </w:rPr>
        <w:t>(-$25,729)</w:t>
      </w:r>
      <w:r w:rsidR="00B113C7">
        <w:rPr>
          <w:color w:val="FF0000"/>
        </w:rPr>
        <w:t xml:space="preserve"> </w:t>
      </w:r>
      <w:r w:rsidR="00B113C7" w:rsidRPr="00B113C7">
        <w:t xml:space="preserve">and </w:t>
      </w:r>
      <w:r w:rsidR="00B113C7" w:rsidRPr="00762DA7">
        <w:rPr>
          <w:color w:val="FF0000"/>
        </w:rPr>
        <w:t>(-$15,559)</w:t>
      </w:r>
      <w:r w:rsidR="00B113C7">
        <w:rPr>
          <w:color w:val="FF0000"/>
        </w:rPr>
        <w:t xml:space="preserve"> </w:t>
      </w:r>
      <w:r w:rsidR="00B113C7" w:rsidRPr="00B113C7">
        <w:t>respectively</w:t>
      </w:r>
      <w:r>
        <w:t>.</w:t>
      </w:r>
    </w:p>
    <w:p w14:paraId="3560A7F1" w14:textId="6C23D736" w:rsidR="00F8676C" w:rsidRDefault="00A20DE8">
      <w:r>
        <w:t>A further analysis shows that the discount given in those states are way too much compared to other 3 states, this affect</w:t>
      </w:r>
      <w:r w:rsidR="00B113C7">
        <w:t>ed</w:t>
      </w:r>
      <w:r>
        <w:t xml:space="preserve"> them and made them account for loss.</w:t>
      </w:r>
    </w:p>
    <w:p w14:paraId="194F66AF" w14:textId="73951123" w:rsidR="006C4B26" w:rsidRPr="00D566DA" w:rsidRDefault="006C4B26">
      <w:pPr>
        <w:rPr>
          <w:b/>
          <w:bCs/>
        </w:rPr>
      </w:pPr>
      <w:r w:rsidRPr="00D566DA">
        <w:rPr>
          <w:b/>
          <w:bCs/>
        </w:rPr>
        <w:t>Conclusion and Recommendation</w:t>
      </w:r>
    </w:p>
    <w:p w14:paraId="7EB3FB07" w14:textId="566E4CBA" w:rsidR="002A1C14" w:rsidRDefault="00D566DA">
      <w:r>
        <w:t>It is not enough to make sales</w:t>
      </w:r>
      <w:r w:rsidR="00460F9A">
        <w:t>,</w:t>
      </w:r>
      <w:r>
        <w:t xml:space="preserve"> </w:t>
      </w:r>
      <w:r w:rsidR="00460F9A">
        <w:t>as</w:t>
      </w:r>
      <w:r>
        <w:t xml:space="preserve"> it is also important to generate profit, this has been displayed</w:t>
      </w:r>
      <w:r w:rsidR="00777CED">
        <w:t xml:space="preserve"> in two occasions</w:t>
      </w:r>
      <w:r>
        <w:t xml:space="preserve"> when we saw some states such as Texas and Pennsylvania topping the list of states with highest revenue but generated no profit.</w:t>
      </w:r>
      <w:r w:rsidR="003467B4">
        <w:t xml:space="preserve"> </w:t>
      </w:r>
      <w:r w:rsidR="00777CED">
        <w:t xml:space="preserve">Also, in </w:t>
      </w:r>
      <w:r w:rsidR="003467B4">
        <w:t xml:space="preserve">the product category where Office supplies generated the least revenue but </w:t>
      </w:r>
      <w:r w:rsidR="00460F9A">
        <w:t xml:space="preserve">was </w:t>
      </w:r>
      <w:r w:rsidR="003467B4">
        <w:t xml:space="preserve">relatively </w:t>
      </w:r>
      <w:r w:rsidR="00460F9A">
        <w:t>better in terms of profit made</w:t>
      </w:r>
      <w:r w:rsidR="003467B4">
        <w:t xml:space="preserve"> than furniture</w:t>
      </w:r>
      <w:r w:rsidR="00777CED">
        <w:t>. Hence the company should not only focus on making sales but also to generate more profits.</w:t>
      </w:r>
    </w:p>
    <w:p w14:paraId="607C49B8" w14:textId="2922A51A" w:rsidR="00460F9A" w:rsidRDefault="003467B4" w:rsidP="00460F9A">
      <w:r>
        <w:t>The Profits generated by the company was greatly affected by the loss incurred</w:t>
      </w:r>
      <w:r w:rsidR="00777CED">
        <w:t xml:space="preserve"> on sales.</w:t>
      </w:r>
      <w:r>
        <w:t xml:space="preserve"> </w:t>
      </w:r>
      <w:r w:rsidR="00777CED">
        <w:t>I</w:t>
      </w:r>
      <w:r>
        <w:t xml:space="preserve">t is advised that </w:t>
      </w:r>
      <w:r w:rsidR="00E63A6C">
        <w:t xml:space="preserve">discount on products should not be more than 25% </w:t>
      </w:r>
      <w:r w:rsidR="00777CED">
        <w:t>as it</w:t>
      </w:r>
      <w:r>
        <w:t xml:space="preserve"> </w:t>
      </w:r>
      <w:r w:rsidR="00E63A6C">
        <w:t>was seen in</w:t>
      </w:r>
      <w:r w:rsidR="0020290E">
        <w:t xml:space="preserve"> the west</w:t>
      </w:r>
      <w:r w:rsidR="002A1C14">
        <w:t xml:space="preserve"> region</w:t>
      </w:r>
      <w:r w:rsidR="00E63A6C">
        <w:t xml:space="preserve"> that they</w:t>
      </w:r>
      <w:r w:rsidR="0020290E">
        <w:t xml:space="preserve"> </w:t>
      </w:r>
      <w:r w:rsidR="00777CED">
        <w:t xml:space="preserve">only give </w:t>
      </w:r>
      <w:r w:rsidR="0020290E">
        <w:t>discount</w:t>
      </w:r>
      <w:r w:rsidR="006908FD">
        <w:t xml:space="preserve"> </w:t>
      </w:r>
      <w:r w:rsidR="00777CED">
        <w:t xml:space="preserve">between </w:t>
      </w:r>
      <w:r w:rsidR="006908FD">
        <w:t>0%-20%</w:t>
      </w:r>
      <w:r w:rsidR="0020290E">
        <w:t xml:space="preserve"> and thus </w:t>
      </w:r>
      <w:r w:rsidR="004A4DE3">
        <w:t>generate</w:t>
      </w:r>
      <w:r w:rsidR="00777CED">
        <w:t>d</w:t>
      </w:r>
      <w:r w:rsidR="0020290E">
        <w:t xml:space="preserve"> higher revenue and profits.</w:t>
      </w:r>
      <w:r>
        <w:t xml:space="preserve"> </w:t>
      </w:r>
      <w:r w:rsidR="00460F9A" w:rsidRPr="00F05CC4">
        <w:t xml:space="preserve">Discount </w:t>
      </w:r>
      <w:r w:rsidR="001C0D29" w:rsidRPr="00F05CC4">
        <w:t xml:space="preserve">above </w:t>
      </w:r>
      <w:r w:rsidR="00460F9A" w:rsidRPr="00F05CC4">
        <w:t>30% on products always lead to loss, as seen in Texas and Pennsylvania where a discount in th</w:t>
      </w:r>
      <w:r w:rsidR="00F05CC4">
        <w:t>e</w:t>
      </w:r>
      <w:r w:rsidR="00460F9A">
        <w:t xml:space="preserve"> </w:t>
      </w:r>
      <w:r w:rsidR="00460F9A" w:rsidRPr="00F05CC4">
        <w:t xml:space="preserve">range 30 - 80% was given. Hence, the company should cut down on giving </w:t>
      </w:r>
      <w:r w:rsidR="00974A87">
        <w:t>discounts</w:t>
      </w:r>
      <w:r w:rsidR="00460F9A" w:rsidRPr="00F05CC4">
        <w:t xml:space="preserve"> on products as to increase the profits</w:t>
      </w:r>
      <w:r w:rsidR="00460F9A">
        <w:t>.</w:t>
      </w:r>
    </w:p>
    <w:p w14:paraId="1F50C211" w14:textId="4E52D9B6" w:rsidR="002A1C14" w:rsidRDefault="002A1C14">
      <w:r>
        <w:t xml:space="preserve">The bottom 10 products with least revenue </w:t>
      </w:r>
      <w:r w:rsidR="00654237">
        <w:t xml:space="preserve">are not doing totally bad </w:t>
      </w:r>
      <w:r w:rsidR="00460F9A">
        <w:t>after all</w:t>
      </w:r>
      <w:r w:rsidR="00654237">
        <w:t xml:space="preserve"> and should not be discarded as further analysis showed that they are generating positive profits so it is recommended that the company give</w:t>
      </w:r>
      <w:r w:rsidR="00460F9A">
        <w:t>s</w:t>
      </w:r>
      <w:r w:rsidR="00654237">
        <w:t xml:space="preserve"> little or no discount on them.   </w:t>
      </w:r>
    </w:p>
    <w:p w14:paraId="4B94DEB6" w14:textId="2A4DC0E8" w:rsidR="00654237" w:rsidRDefault="00D566DA">
      <w:r>
        <w:t>Although all customers segments are doing wel</w:t>
      </w:r>
      <w:r w:rsidR="00460F9A">
        <w:t>l,</w:t>
      </w:r>
      <w:r>
        <w:t xml:space="preserve"> the Consumers segment should be targeted more as they contributed </w:t>
      </w:r>
      <w:r w:rsidR="001C0D29">
        <w:t>over</w:t>
      </w:r>
      <w:r>
        <w:t xml:space="preserve"> 50% of the company’s revenue.</w:t>
      </w:r>
    </w:p>
    <w:p w14:paraId="346C7B69" w14:textId="6BE3B22E" w:rsidR="00B62E3C" w:rsidRDefault="001C0D29">
      <w:r>
        <w:lastRenderedPageBreak/>
        <w:t>Summarily, Superstore giant</w:t>
      </w:r>
      <w:r w:rsidR="00654237">
        <w:t xml:space="preserve"> issue is largely dependent on the discount given on their products</w:t>
      </w:r>
      <w:r>
        <w:t>. Resolving this</w:t>
      </w:r>
      <w:r w:rsidR="00654237">
        <w:t>, a lot of their products, regions, and category will drive more sales and the profits would</w:t>
      </w:r>
      <w:r w:rsidR="008359DB">
        <w:t xml:space="preserve"> increase significantly.</w:t>
      </w:r>
    </w:p>
    <w:p w14:paraId="48B4BE5F" w14:textId="0C50A716" w:rsidR="00142F7B" w:rsidRDefault="00974A87">
      <w:pPr>
        <w:rPr>
          <w:b/>
          <w:bCs/>
        </w:rPr>
      </w:pPr>
      <w:r w:rsidRPr="00974A87">
        <w:rPr>
          <w:b/>
          <w:bCs/>
        </w:rPr>
        <w:t>Appendix</w:t>
      </w:r>
    </w:p>
    <w:p w14:paraId="59041BA9" w14:textId="001CC7AB" w:rsidR="008B39CE" w:rsidRDefault="00974A8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F5B607" wp14:editId="1C8D74F2">
            <wp:extent cx="5731510" cy="41319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9022" w14:textId="503CD511" w:rsidR="0071578B" w:rsidRDefault="0071578B">
      <w:r w:rsidRPr="0071578B">
        <w:t>Link to the full report on medium:</w:t>
      </w:r>
      <w:r>
        <w:t xml:space="preserve"> </w:t>
      </w:r>
      <w:hyperlink r:id="rId15" w:history="1">
        <w:r w:rsidRPr="00E46DF4">
          <w:rPr>
            <w:rStyle w:val="Hyperlink"/>
          </w:rPr>
          <w:t>https://medium.com/@raufrukayat/analysis-of-superstore-giant-sales-dc7d0aa5a500</w:t>
        </w:r>
      </w:hyperlink>
      <w:r>
        <w:t xml:space="preserve"> </w:t>
      </w:r>
    </w:p>
    <w:p w14:paraId="02F0E237" w14:textId="2ED1442E" w:rsidR="00E610DA" w:rsidRDefault="0071578B">
      <w:r>
        <w:t xml:space="preserve">Interactive dashboard: </w:t>
      </w:r>
      <w:hyperlink r:id="rId16" w:history="1">
        <w:r w:rsidR="00D5118D" w:rsidRPr="00E46DF4">
          <w:rPr>
            <w:rStyle w:val="Hyperlink"/>
          </w:rPr>
          <w:t>https://app.powerbi.com/view?r=eyJrIjoiYzYxNmU3MzgtZjE4OC00MTUyLTk5NzMtNDk5ZjYyZGQyMTEzIiwidCI6IjExODg4MzNmLTRiMTktNDYzYS04OThmLWM2ODMxNmRjOTQ1NiJ9&amp;pageName=ReportSection</w:t>
        </w:r>
      </w:hyperlink>
      <w:r w:rsidR="00D5118D">
        <w:t xml:space="preserve"> </w:t>
      </w:r>
    </w:p>
    <w:sectPr w:rsidR="00E61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3572B" w14:textId="77777777" w:rsidR="002B64F6" w:rsidRDefault="002B64F6" w:rsidP="005600D2">
      <w:pPr>
        <w:spacing w:after="0" w:line="240" w:lineRule="auto"/>
      </w:pPr>
      <w:r>
        <w:separator/>
      </w:r>
    </w:p>
  </w:endnote>
  <w:endnote w:type="continuationSeparator" w:id="0">
    <w:p w14:paraId="7994D67F" w14:textId="77777777" w:rsidR="002B64F6" w:rsidRDefault="002B64F6" w:rsidP="00560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19699" w14:textId="77777777" w:rsidR="002B64F6" w:rsidRDefault="002B64F6" w:rsidP="005600D2">
      <w:pPr>
        <w:spacing w:after="0" w:line="240" w:lineRule="auto"/>
      </w:pPr>
      <w:r>
        <w:separator/>
      </w:r>
    </w:p>
  </w:footnote>
  <w:footnote w:type="continuationSeparator" w:id="0">
    <w:p w14:paraId="71F1C674" w14:textId="77777777" w:rsidR="002B64F6" w:rsidRDefault="002B64F6" w:rsidP="00560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7CF3"/>
    <w:multiLevelType w:val="hybridMultilevel"/>
    <w:tmpl w:val="B316E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31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66"/>
    <w:rsid w:val="0006716A"/>
    <w:rsid w:val="000C5A62"/>
    <w:rsid w:val="000E2524"/>
    <w:rsid w:val="0012390B"/>
    <w:rsid w:val="00142F7B"/>
    <w:rsid w:val="001469FB"/>
    <w:rsid w:val="0017046A"/>
    <w:rsid w:val="001C0D29"/>
    <w:rsid w:val="0020290E"/>
    <w:rsid w:val="0025188D"/>
    <w:rsid w:val="002A1C14"/>
    <w:rsid w:val="002B64F6"/>
    <w:rsid w:val="002F2A65"/>
    <w:rsid w:val="003467B4"/>
    <w:rsid w:val="00373AB4"/>
    <w:rsid w:val="00374CF7"/>
    <w:rsid w:val="003B7249"/>
    <w:rsid w:val="003F2ECC"/>
    <w:rsid w:val="00407EE2"/>
    <w:rsid w:val="00460F9A"/>
    <w:rsid w:val="004A4DE3"/>
    <w:rsid w:val="004E2024"/>
    <w:rsid w:val="00552318"/>
    <w:rsid w:val="00555E72"/>
    <w:rsid w:val="005600D2"/>
    <w:rsid w:val="00564B02"/>
    <w:rsid w:val="00572766"/>
    <w:rsid w:val="0060770B"/>
    <w:rsid w:val="00654237"/>
    <w:rsid w:val="00655A07"/>
    <w:rsid w:val="006908FD"/>
    <w:rsid w:val="00694F33"/>
    <w:rsid w:val="006C4B26"/>
    <w:rsid w:val="006D0633"/>
    <w:rsid w:val="006D63D2"/>
    <w:rsid w:val="0071578B"/>
    <w:rsid w:val="00762DA7"/>
    <w:rsid w:val="00772F3F"/>
    <w:rsid w:val="00777CED"/>
    <w:rsid w:val="007A0409"/>
    <w:rsid w:val="0080696B"/>
    <w:rsid w:val="0083367A"/>
    <w:rsid w:val="008359DB"/>
    <w:rsid w:val="008432F0"/>
    <w:rsid w:val="00844727"/>
    <w:rsid w:val="00845676"/>
    <w:rsid w:val="008914FA"/>
    <w:rsid w:val="008B39CE"/>
    <w:rsid w:val="008D5FE7"/>
    <w:rsid w:val="00902F35"/>
    <w:rsid w:val="0091332D"/>
    <w:rsid w:val="00915598"/>
    <w:rsid w:val="009211D1"/>
    <w:rsid w:val="009428A5"/>
    <w:rsid w:val="00974A87"/>
    <w:rsid w:val="00976389"/>
    <w:rsid w:val="00A02ED2"/>
    <w:rsid w:val="00A20DE8"/>
    <w:rsid w:val="00AB2A92"/>
    <w:rsid w:val="00B113C7"/>
    <w:rsid w:val="00B62E3C"/>
    <w:rsid w:val="00BA1F6C"/>
    <w:rsid w:val="00CA3121"/>
    <w:rsid w:val="00CD250E"/>
    <w:rsid w:val="00CD6476"/>
    <w:rsid w:val="00D052BE"/>
    <w:rsid w:val="00D5118D"/>
    <w:rsid w:val="00D566DA"/>
    <w:rsid w:val="00D57845"/>
    <w:rsid w:val="00E25F36"/>
    <w:rsid w:val="00E610DA"/>
    <w:rsid w:val="00E63A6C"/>
    <w:rsid w:val="00EB2962"/>
    <w:rsid w:val="00F05CC4"/>
    <w:rsid w:val="00F0736E"/>
    <w:rsid w:val="00F8676C"/>
    <w:rsid w:val="00FD40C1"/>
    <w:rsid w:val="00FD7ED9"/>
    <w:rsid w:val="00FE00E2"/>
    <w:rsid w:val="00FE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6694"/>
  <w15:chartTrackingRefBased/>
  <w15:docId w15:val="{86BE3B57-44CE-4A3F-B127-A5C1B9D1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78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0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D7E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7ED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D7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FD7E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59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60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0D2"/>
  </w:style>
  <w:style w:type="paragraph" w:styleId="Footer">
    <w:name w:val="footer"/>
    <w:basedOn w:val="Normal"/>
    <w:link w:val="FooterChar"/>
    <w:uiPriority w:val="99"/>
    <w:unhideWhenUsed/>
    <w:rsid w:val="00560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0D2"/>
  </w:style>
  <w:style w:type="character" w:customStyle="1" w:styleId="Heading2Char">
    <w:name w:val="Heading 2 Char"/>
    <w:basedOn w:val="DefaultParagraphFont"/>
    <w:link w:val="Heading2"/>
    <w:uiPriority w:val="9"/>
    <w:semiHidden/>
    <w:rsid w:val="00E610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w-post-body-paragraph">
    <w:name w:val="pw-post-body-paragraph"/>
    <w:basedOn w:val="Normal"/>
    <w:rsid w:val="00E61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610DA"/>
    <w:rPr>
      <w:b/>
      <w:bCs/>
    </w:rPr>
  </w:style>
  <w:style w:type="paragraph" w:styleId="ListParagraph">
    <w:name w:val="List Paragraph"/>
    <w:basedOn w:val="Normal"/>
    <w:uiPriority w:val="34"/>
    <w:qFormat/>
    <w:rsid w:val="00607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6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pp.powerbi.com/view?r=eyJrIjoiYzYxNmU3MzgtZjE4OC00MTUyLTk5NzMtNDk5ZjYyZGQyMTEzIiwidCI6IjExODg4MzNmLTRiMTktNDYzYS04OThmLWM2ODMxNmRjOTQ1NiJ9&amp;pageName=ReportSec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medium.com/@raufrukayat/analysis-of-superstore-giant-sales-dc7d0aa5a50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6</Pages>
  <Words>1085</Words>
  <Characters>5537</Characters>
  <Application>Microsoft Office Word</Application>
  <DocSecurity>0</DocSecurity>
  <Lines>106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Ajiboye-Femi</dc:creator>
  <cp:keywords/>
  <dc:description/>
  <cp:lastModifiedBy>FNU LNU</cp:lastModifiedBy>
  <cp:revision>4</cp:revision>
  <cp:lastPrinted>2022-12-21T09:38:00Z</cp:lastPrinted>
  <dcterms:created xsi:type="dcterms:W3CDTF">2022-12-21T08:38:00Z</dcterms:created>
  <dcterms:modified xsi:type="dcterms:W3CDTF">2022-12-23T11:47:00Z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4926f1dff963528e0964c2ed2c82113ca095ccaa7497534d0f345758b7c60a58</vt:lpwstr>
  </property>
</Properties>
</file>