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B2F" w:rsidRPr="00BC4FDB" w:rsidRDefault="00872B2F" w:rsidP="004805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C4FDB">
        <w:rPr>
          <w:rFonts w:ascii="Times New Roman" w:eastAsia="+mn-ea" w:hAnsi="Times New Roman" w:cs="Times New Roman"/>
          <w:b/>
          <w:color w:val="000000"/>
          <w:kern w:val="24"/>
          <w:sz w:val="24"/>
          <w:szCs w:val="20"/>
        </w:rPr>
        <w:t xml:space="preserve">Обязательство о </w:t>
      </w:r>
      <w:r w:rsidR="008B60B9" w:rsidRPr="00BC4FDB">
        <w:rPr>
          <w:rFonts w:ascii="Times New Roman" w:eastAsia="+mn-ea" w:hAnsi="Times New Roman" w:cs="Times New Roman"/>
          <w:b/>
          <w:color w:val="000000"/>
          <w:kern w:val="24"/>
          <w:sz w:val="24"/>
          <w:szCs w:val="20"/>
        </w:rPr>
        <w:t xml:space="preserve">соблюдении требований информационной безопасности при получении </w:t>
      </w:r>
      <w:r w:rsidR="005A3E7D">
        <w:rPr>
          <w:rFonts w:ascii="Times New Roman" w:eastAsia="+mn-ea" w:hAnsi="Times New Roman" w:cs="Times New Roman"/>
          <w:b/>
          <w:color w:val="000000"/>
          <w:kern w:val="24"/>
          <w:sz w:val="24"/>
          <w:szCs w:val="20"/>
        </w:rPr>
        <w:t>прав локального администратора АРМ в</w:t>
      </w:r>
      <w:r w:rsidR="008B60B9" w:rsidRPr="00BC4FDB">
        <w:rPr>
          <w:rFonts w:ascii="Times New Roman" w:eastAsia="+mn-ea" w:hAnsi="Times New Roman" w:cs="Times New Roman"/>
          <w:b/>
          <w:color w:val="000000"/>
          <w:kern w:val="24"/>
          <w:sz w:val="24"/>
          <w:szCs w:val="20"/>
        </w:rPr>
        <w:t xml:space="preserve"> ПАО «Татнефть»</w:t>
      </w:r>
    </w:p>
    <w:p w:rsidR="00872B2F" w:rsidRPr="005665E6" w:rsidRDefault="00872B2F" w:rsidP="00480594">
      <w:pPr>
        <w:spacing w:after="120" w:line="240" w:lineRule="auto"/>
        <w:ind w:firstLine="709"/>
        <w:rPr>
          <w:rFonts w:ascii="Times New Roman" w:hAnsi="Times New Roman" w:cs="Times New Roman"/>
          <w:sz w:val="24"/>
        </w:rPr>
      </w:pPr>
      <w:r w:rsidRPr="005665E6">
        <w:rPr>
          <w:rFonts w:ascii="Times New Roman" w:eastAsia="+mn-ea" w:hAnsi="Times New Roman" w:cs="Times New Roman"/>
          <w:color w:val="000000"/>
          <w:kern w:val="24"/>
          <w:sz w:val="24"/>
          <w:szCs w:val="20"/>
        </w:rPr>
        <w:t> </w:t>
      </w:r>
    </w:p>
    <w:p w:rsidR="002879A3" w:rsidRDefault="007A1B63" w:rsidP="002879A3">
      <w:pPr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665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соответствии </w:t>
      </w:r>
      <w:r w:rsidR="005665E6" w:rsidRPr="005665E6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5665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665E6" w:rsidRPr="005665E6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Федеральным</w:t>
      </w:r>
      <w:r w:rsidR="002879A3" w:rsidRPr="005665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закон</w:t>
      </w:r>
      <w:r w:rsidR="005665E6" w:rsidRPr="005665E6">
        <w:rPr>
          <w:rFonts w:ascii="Times New Roman" w:eastAsia="Times New Roman" w:hAnsi="Times New Roman" w:cs="Times New Roman"/>
          <w:sz w:val="20"/>
          <w:szCs w:val="20"/>
          <w:lang w:eastAsia="ru-RU"/>
        </w:rPr>
        <w:t>ом</w:t>
      </w:r>
      <w:r w:rsidR="002879A3" w:rsidRPr="005665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"Об информации, информационных технологиях и о защите информации" от 27.07.2006 N 149-ФЗ</w:t>
      </w:r>
      <w:r w:rsidRPr="005665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я,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784"/>
      </w:tblGrid>
      <w:tr w:rsidR="00981C85" w:rsidTr="00DF20DF">
        <w:trPr>
          <w:trHeight w:val="340"/>
        </w:trPr>
        <w:tc>
          <w:tcPr>
            <w:tcW w:w="9913" w:type="dxa"/>
            <w:gridSpan w:val="2"/>
            <w:tcBorders>
              <w:bottom w:val="single" w:sz="4" w:space="0" w:color="auto"/>
            </w:tcBorders>
          </w:tcPr>
          <w:p w:rsidR="00981C85" w:rsidRPr="002600BE" w:rsidRDefault="00981C85" w:rsidP="002600BE">
            <w:pPr>
              <w:autoSpaceDE w:val="0"/>
              <w:autoSpaceDN w:val="0"/>
              <w:spacing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81C85" w:rsidTr="00953826">
        <w:tc>
          <w:tcPr>
            <w:tcW w:w="9913" w:type="dxa"/>
            <w:gridSpan w:val="2"/>
            <w:tcBorders>
              <w:top w:val="single" w:sz="4" w:space="0" w:color="auto"/>
            </w:tcBorders>
          </w:tcPr>
          <w:p w:rsidR="00981C85" w:rsidRPr="00DF20DF" w:rsidRDefault="00981C85" w:rsidP="00981C85">
            <w:pPr>
              <w:autoSpaceDE w:val="0"/>
              <w:autoSpaceDN w:val="0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DF20DF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(Ф.И.О.)</w:t>
            </w:r>
          </w:p>
        </w:tc>
      </w:tr>
      <w:tr w:rsidR="00981C85" w:rsidTr="00F37078">
        <w:trPr>
          <w:trHeight w:val="340"/>
        </w:trPr>
        <w:tc>
          <w:tcPr>
            <w:tcW w:w="1129" w:type="dxa"/>
          </w:tcPr>
          <w:p w:rsidR="00981C85" w:rsidRDefault="00981C85" w:rsidP="00981C85">
            <w:pPr>
              <w:autoSpaceDE w:val="0"/>
              <w:autoSpaceDN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15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качестве</w:t>
            </w:r>
          </w:p>
        </w:tc>
        <w:tc>
          <w:tcPr>
            <w:tcW w:w="8784" w:type="dxa"/>
            <w:tcBorders>
              <w:bottom w:val="single" w:sz="4" w:space="0" w:color="auto"/>
            </w:tcBorders>
          </w:tcPr>
          <w:p w:rsidR="00981C85" w:rsidRDefault="00981C85" w:rsidP="002600BE">
            <w:p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1C85" w:rsidTr="00F37078">
        <w:trPr>
          <w:trHeight w:val="113"/>
        </w:trPr>
        <w:tc>
          <w:tcPr>
            <w:tcW w:w="9913" w:type="dxa"/>
            <w:gridSpan w:val="2"/>
            <w:tcBorders>
              <w:top w:val="single" w:sz="4" w:space="0" w:color="auto"/>
            </w:tcBorders>
          </w:tcPr>
          <w:p w:rsidR="00981C85" w:rsidRPr="002600BE" w:rsidRDefault="00981C85" w:rsidP="00981C85">
            <w:pPr>
              <w:autoSpaceDE w:val="0"/>
              <w:autoSpaceDN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2600BE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(должность, отдел, подразделение, предприятие, табельный номер)</w:t>
            </w:r>
          </w:p>
        </w:tc>
      </w:tr>
      <w:tr w:rsidR="00981C85" w:rsidTr="00DF20DF">
        <w:trPr>
          <w:trHeight w:val="340"/>
        </w:trPr>
        <w:tc>
          <w:tcPr>
            <w:tcW w:w="9913" w:type="dxa"/>
            <w:gridSpan w:val="2"/>
            <w:tcBorders>
              <w:bottom w:val="single" w:sz="4" w:space="0" w:color="auto"/>
            </w:tcBorders>
          </w:tcPr>
          <w:p w:rsidR="00981C85" w:rsidRDefault="00981C85" w:rsidP="00981C85">
            <w:pPr>
              <w:autoSpaceDE w:val="0"/>
              <w:autoSpaceDN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</w:tr>
    </w:tbl>
    <w:p w:rsidR="00872B2F" w:rsidRPr="005665E6" w:rsidRDefault="00872B2F" w:rsidP="00DF20DF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665E6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обязуюсь в период трудовых отношений с П</w:t>
      </w:r>
      <w:r w:rsidR="00B27337" w:rsidRPr="005665E6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убличным акционерным обществом</w:t>
      </w:r>
      <w:r w:rsidRPr="005665E6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«Татнефть»</w:t>
      </w:r>
      <w:r w:rsidR="00B27337" w:rsidRPr="005665E6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имени В.Д. Шашина</w:t>
      </w:r>
      <w:r w:rsidRPr="005665E6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(далее</w:t>
      </w:r>
      <w:r w:rsidR="00B27337" w:rsidRPr="005665E6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−</w:t>
      </w:r>
      <w:r w:rsidRPr="005665E6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Общество) и после их окончания выполнять следующие обязательства</w:t>
      </w:r>
      <w:r w:rsidR="002879A3" w:rsidRPr="005665E6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по соблюдению требований информационной безопасности при получении доступа </w:t>
      </w:r>
      <w:r w:rsidR="00E0436E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прав локального администратора </w:t>
      </w:r>
      <w:r w:rsidR="00C94B8F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автоматизированного рабочего места (далее – </w:t>
      </w:r>
      <w:r w:rsidR="00E0436E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АРМ</w:t>
      </w:r>
      <w:r w:rsidR="00C94B8F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)</w:t>
      </w:r>
      <w:r w:rsidR="00E0436E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в ПАО «Татнефть»</w:t>
      </w:r>
      <w:r w:rsidRPr="005665E6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:</w:t>
      </w:r>
    </w:p>
    <w:p w:rsidR="00614327" w:rsidRDefault="00310E11" w:rsidP="00310E11">
      <w:pPr>
        <w:pStyle w:val="a3"/>
        <w:numPr>
          <w:ilvl w:val="0"/>
          <w:numId w:val="3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310E11">
        <w:rPr>
          <w:rFonts w:eastAsia="+mn-ea"/>
          <w:color w:val="000000"/>
          <w:kern w:val="24"/>
          <w:sz w:val="20"/>
          <w:szCs w:val="20"/>
        </w:rPr>
        <w:t xml:space="preserve">Использовать свои учетные данные (логин и пароль) для доступа только к тем </w:t>
      </w:r>
      <w:r w:rsidR="00436711">
        <w:rPr>
          <w:rFonts w:eastAsia="+mn-ea"/>
          <w:color w:val="000000"/>
          <w:kern w:val="24"/>
          <w:sz w:val="20"/>
          <w:szCs w:val="20"/>
        </w:rPr>
        <w:t>информационным ресурсам,</w:t>
      </w:r>
      <w:r w:rsidRPr="00310E11">
        <w:rPr>
          <w:rFonts w:eastAsia="+mn-ea"/>
          <w:color w:val="000000"/>
          <w:kern w:val="24"/>
          <w:sz w:val="20"/>
          <w:szCs w:val="20"/>
        </w:rPr>
        <w:t xml:space="preserve"> доступ к которым был согласован в соответствующей заявке.</w:t>
      </w:r>
    </w:p>
    <w:p w:rsidR="00554EA8" w:rsidRDefault="00554EA8" w:rsidP="00554EA8">
      <w:pPr>
        <w:pStyle w:val="a3"/>
        <w:numPr>
          <w:ilvl w:val="0"/>
          <w:numId w:val="3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554EA8">
        <w:rPr>
          <w:rFonts w:eastAsia="+mn-ea"/>
          <w:color w:val="000000"/>
          <w:kern w:val="24"/>
          <w:sz w:val="20"/>
          <w:szCs w:val="20"/>
        </w:rPr>
        <w:t>Не передавать свои учетные данные третьим лицам. Принимать все необходимые меры для сохранения конфиденциальности своих учетных данных.</w:t>
      </w:r>
    </w:p>
    <w:p w:rsidR="005129BD" w:rsidRPr="005129BD" w:rsidRDefault="005129BD" w:rsidP="005129BD">
      <w:pPr>
        <w:pStyle w:val="a3"/>
        <w:numPr>
          <w:ilvl w:val="0"/>
          <w:numId w:val="3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5129BD">
        <w:rPr>
          <w:rFonts w:eastAsia="+mn-ea"/>
          <w:color w:val="000000"/>
          <w:kern w:val="24"/>
          <w:sz w:val="20"/>
          <w:szCs w:val="20"/>
        </w:rPr>
        <w:t>При компрометации учетных данных (несанкц</w:t>
      </w:r>
      <w:r>
        <w:rPr>
          <w:rFonts w:eastAsia="+mn-ea"/>
          <w:color w:val="000000"/>
          <w:kern w:val="24"/>
          <w:sz w:val="20"/>
          <w:szCs w:val="20"/>
        </w:rPr>
        <w:t>ионированный доступ к автоматизированному рабочему месту</w:t>
      </w:r>
      <w:r w:rsidRPr="005129BD">
        <w:rPr>
          <w:rFonts w:eastAsia="+mn-ea"/>
          <w:color w:val="000000"/>
          <w:kern w:val="24"/>
          <w:sz w:val="20"/>
          <w:szCs w:val="20"/>
        </w:rPr>
        <w:t>, несанкционированная переда</w:t>
      </w:r>
      <w:r w:rsidR="002E4D19">
        <w:rPr>
          <w:rFonts w:eastAsia="+mn-ea"/>
          <w:color w:val="000000"/>
          <w:kern w:val="24"/>
          <w:sz w:val="20"/>
          <w:szCs w:val="20"/>
        </w:rPr>
        <w:t>ча учетных данных третьим лицам)</w:t>
      </w:r>
      <w:r w:rsidRPr="005129BD">
        <w:rPr>
          <w:rFonts w:eastAsia="+mn-ea"/>
          <w:color w:val="000000"/>
          <w:kern w:val="24"/>
          <w:sz w:val="20"/>
          <w:szCs w:val="20"/>
        </w:rPr>
        <w:t xml:space="preserve"> немедленно сообщить по телефону в Контакт-центр </w:t>
      </w:r>
      <w:r>
        <w:rPr>
          <w:rFonts w:eastAsia="+mn-ea"/>
          <w:color w:val="000000"/>
          <w:kern w:val="24"/>
          <w:sz w:val="20"/>
          <w:szCs w:val="20"/>
        </w:rPr>
        <w:t>ЦОБ ПАО</w:t>
      </w:r>
      <w:r w:rsidRPr="005129BD">
        <w:rPr>
          <w:rFonts w:eastAsia="+mn-ea"/>
          <w:color w:val="000000"/>
          <w:kern w:val="24"/>
          <w:sz w:val="20"/>
          <w:szCs w:val="20"/>
        </w:rPr>
        <w:t xml:space="preserve"> «Татнефть</w:t>
      </w:r>
      <w:r>
        <w:rPr>
          <w:rFonts w:eastAsia="+mn-ea"/>
          <w:color w:val="000000"/>
          <w:kern w:val="24"/>
          <w:sz w:val="20"/>
          <w:szCs w:val="20"/>
        </w:rPr>
        <w:t>», в Центр информационной безопасности ПАО «Татнефть».</w:t>
      </w:r>
    </w:p>
    <w:p w:rsidR="00211E5E" w:rsidRDefault="0050798D" w:rsidP="00877BB5">
      <w:pPr>
        <w:pStyle w:val="a3"/>
        <w:numPr>
          <w:ilvl w:val="0"/>
          <w:numId w:val="3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>
        <w:rPr>
          <w:rFonts w:eastAsia="+mn-ea"/>
          <w:color w:val="000000"/>
          <w:kern w:val="24"/>
          <w:sz w:val="20"/>
          <w:szCs w:val="20"/>
        </w:rPr>
        <w:t>Н</w:t>
      </w:r>
      <w:r w:rsidR="00211E5E" w:rsidRPr="005665E6">
        <w:rPr>
          <w:rFonts w:eastAsia="+mn-ea"/>
          <w:color w:val="000000"/>
          <w:kern w:val="24"/>
          <w:sz w:val="20"/>
          <w:szCs w:val="20"/>
        </w:rPr>
        <w:t>е изменять состав и конфигурацию используемых программных, аппаратных, программно-аппаратных средств, не устанавливать програм</w:t>
      </w:r>
      <w:r>
        <w:rPr>
          <w:rFonts w:eastAsia="+mn-ea"/>
          <w:color w:val="000000"/>
          <w:kern w:val="24"/>
          <w:sz w:val="20"/>
          <w:szCs w:val="20"/>
        </w:rPr>
        <w:t>мное обеспечение, не отключать/</w:t>
      </w:r>
      <w:r w:rsidR="00211E5E" w:rsidRPr="005665E6">
        <w:rPr>
          <w:rFonts w:eastAsia="+mn-ea"/>
          <w:color w:val="000000"/>
          <w:kern w:val="24"/>
          <w:sz w:val="20"/>
          <w:szCs w:val="20"/>
        </w:rPr>
        <w:t>не подключать оборудование</w:t>
      </w:r>
      <w:r w:rsidR="005129BD">
        <w:rPr>
          <w:rFonts w:eastAsia="+mn-ea"/>
          <w:color w:val="000000"/>
          <w:kern w:val="24"/>
          <w:sz w:val="20"/>
          <w:szCs w:val="20"/>
        </w:rPr>
        <w:t>,</w:t>
      </w:r>
      <w:r w:rsidR="00211E5E" w:rsidRPr="005665E6">
        <w:rPr>
          <w:rFonts w:eastAsia="+mn-ea"/>
          <w:color w:val="000000"/>
          <w:kern w:val="24"/>
          <w:sz w:val="20"/>
          <w:szCs w:val="20"/>
        </w:rPr>
        <w:t xml:space="preserve"> не изменять режим его работы.</w:t>
      </w:r>
    </w:p>
    <w:p w:rsidR="00CE6CB2" w:rsidRPr="00CE6CB2" w:rsidRDefault="00CE6CB2" w:rsidP="00CE6CB2">
      <w:pPr>
        <w:pStyle w:val="a3"/>
        <w:numPr>
          <w:ilvl w:val="0"/>
          <w:numId w:val="3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CE6CB2">
        <w:rPr>
          <w:rFonts w:eastAsia="+mn-ea"/>
          <w:color w:val="000000"/>
          <w:kern w:val="24"/>
          <w:sz w:val="20"/>
          <w:szCs w:val="20"/>
        </w:rPr>
        <w:t>Сообщать по телефону в Контакт-центр ЦОБ ПАО «Тат</w:t>
      </w:r>
      <w:r w:rsidR="007F0839">
        <w:rPr>
          <w:rFonts w:eastAsia="+mn-ea"/>
          <w:color w:val="000000"/>
          <w:kern w:val="24"/>
          <w:sz w:val="20"/>
          <w:szCs w:val="20"/>
        </w:rPr>
        <w:t>нефть» об изменении своих ФИО,</w:t>
      </w:r>
      <w:r w:rsidRPr="00CE6CB2">
        <w:rPr>
          <w:rFonts w:eastAsia="+mn-ea"/>
          <w:color w:val="000000"/>
          <w:kern w:val="24"/>
          <w:sz w:val="20"/>
          <w:szCs w:val="20"/>
        </w:rPr>
        <w:t xml:space="preserve"> должности и сведений о подразделении либо организации.</w:t>
      </w:r>
    </w:p>
    <w:p w:rsidR="00724A6F" w:rsidRPr="005665E6" w:rsidRDefault="00724A6F" w:rsidP="00877BB5">
      <w:pPr>
        <w:pStyle w:val="a3"/>
        <w:numPr>
          <w:ilvl w:val="0"/>
          <w:numId w:val="3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5665E6">
        <w:rPr>
          <w:rFonts w:eastAsia="+mn-ea"/>
          <w:color w:val="000000"/>
          <w:kern w:val="24"/>
          <w:sz w:val="20"/>
          <w:szCs w:val="20"/>
        </w:rPr>
        <w:t>Не производить действия, направленные на получение несанкционированного доступа к АРМ и серверам</w:t>
      </w:r>
      <w:r w:rsidR="00356C46">
        <w:rPr>
          <w:rFonts w:eastAsia="+mn-ea"/>
          <w:color w:val="000000"/>
          <w:kern w:val="24"/>
          <w:sz w:val="20"/>
          <w:szCs w:val="20"/>
        </w:rPr>
        <w:t xml:space="preserve">, </w:t>
      </w:r>
      <w:r w:rsidR="00323817">
        <w:rPr>
          <w:rFonts w:eastAsia="+mn-ea"/>
          <w:color w:val="000000"/>
          <w:kern w:val="24"/>
          <w:sz w:val="20"/>
          <w:szCs w:val="20"/>
        </w:rPr>
        <w:t xml:space="preserve">в </w:t>
      </w:r>
      <w:proofErr w:type="spellStart"/>
      <w:r w:rsidR="00323817">
        <w:rPr>
          <w:rFonts w:eastAsia="+mn-ea"/>
          <w:color w:val="000000"/>
          <w:kern w:val="24"/>
          <w:sz w:val="20"/>
          <w:szCs w:val="20"/>
        </w:rPr>
        <w:t>т.ч</w:t>
      </w:r>
      <w:proofErr w:type="spellEnd"/>
      <w:r w:rsidR="00323817">
        <w:rPr>
          <w:rFonts w:eastAsia="+mn-ea"/>
          <w:color w:val="000000"/>
          <w:kern w:val="24"/>
          <w:sz w:val="20"/>
          <w:szCs w:val="20"/>
        </w:rPr>
        <w:t>.</w:t>
      </w:r>
      <w:r w:rsidRPr="005665E6">
        <w:rPr>
          <w:rFonts w:eastAsia="+mn-ea"/>
          <w:color w:val="000000"/>
          <w:kern w:val="24"/>
          <w:sz w:val="20"/>
          <w:szCs w:val="20"/>
        </w:rPr>
        <w:t xml:space="preserve"> к любым другим узлам</w:t>
      </w:r>
      <w:r w:rsidR="00877BB5" w:rsidRPr="005665E6">
        <w:rPr>
          <w:rFonts w:eastAsia="+mn-ea"/>
          <w:color w:val="000000"/>
          <w:kern w:val="24"/>
          <w:sz w:val="20"/>
          <w:szCs w:val="20"/>
        </w:rPr>
        <w:t xml:space="preserve"> корпоративной сети передачи данных (КСПД),</w:t>
      </w:r>
      <w:r w:rsidRPr="005665E6">
        <w:rPr>
          <w:rFonts w:eastAsia="+mn-ea"/>
          <w:color w:val="000000"/>
          <w:kern w:val="24"/>
          <w:sz w:val="20"/>
          <w:szCs w:val="20"/>
        </w:rPr>
        <w:t xml:space="preserve"> сети интернет</w:t>
      </w:r>
      <w:r w:rsidR="00877BB5" w:rsidRPr="005665E6">
        <w:rPr>
          <w:rFonts w:eastAsia="+mn-ea"/>
          <w:color w:val="000000"/>
          <w:kern w:val="24"/>
          <w:sz w:val="20"/>
          <w:szCs w:val="20"/>
        </w:rPr>
        <w:t>,</w:t>
      </w:r>
      <w:r w:rsidRPr="005665E6">
        <w:rPr>
          <w:rFonts w:eastAsia="+mn-ea"/>
          <w:color w:val="000000"/>
          <w:kern w:val="24"/>
          <w:sz w:val="20"/>
          <w:szCs w:val="20"/>
        </w:rPr>
        <w:t xml:space="preserve"> в том числе:</w:t>
      </w:r>
    </w:p>
    <w:p w:rsidR="00724A6F" w:rsidRPr="005665E6" w:rsidRDefault="00724A6F" w:rsidP="00877BB5">
      <w:pPr>
        <w:pStyle w:val="a3"/>
        <w:numPr>
          <w:ilvl w:val="0"/>
          <w:numId w:val="6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5665E6">
        <w:rPr>
          <w:rFonts w:eastAsia="+mn-ea"/>
          <w:color w:val="000000"/>
          <w:kern w:val="24"/>
          <w:sz w:val="20"/>
          <w:szCs w:val="20"/>
        </w:rPr>
        <w:t>действия, направленные на нарушение нормального функционирования элементов сети (АРМ, другого сетевого оборудования или программного обеспечения);</w:t>
      </w:r>
    </w:p>
    <w:p w:rsidR="00724A6F" w:rsidRPr="005665E6" w:rsidRDefault="006B3E74" w:rsidP="00877BB5">
      <w:pPr>
        <w:pStyle w:val="a3"/>
        <w:numPr>
          <w:ilvl w:val="0"/>
          <w:numId w:val="6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>
        <w:rPr>
          <w:rFonts w:eastAsia="+mn-ea"/>
          <w:color w:val="000000"/>
          <w:kern w:val="24"/>
          <w:sz w:val="20"/>
          <w:szCs w:val="20"/>
        </w:rPr>
        <w:t xml:space="preserve">несанкционированную </w:t>
      </w:r>
      <w:r w:rsidR="00724A6F" w:rsidRPr="005665E6">
        <w:rPr>
          <w:rFonts w:eastAsia="+mn-ea"/>
          <w:color w:val="000000"/>
          <w:kern w:val="24"/>
          <w:sz w:val="20"/>
          <w:szCs w:val="20"/>
        </w:rPr>
        <w:t>установку</w:t>
      </w:r>
      <w:r w:rsidR="00A32132">
        <w:rPr>
          <w:rFonts w:eastAsia="+mn-ea"/>
          <w:color w:val="000000"/>
          <w:kern w:val="24"/>
          <w:sz w:val="20"/>
          <w:szCs w:val="20"/>
        </w:rPr>
        <w:t>/удаление программного обеспечения</w:t>
      </w:r>
      <w:r w:rsidR="00724A6F" w:rsidRPr="005665E6">
        <w:rPr>
          <w:rFonts w:eastAsia="+mn-ea"/>
          <w:color w:val="000000"/>
          <w:kern w:val="24"/>
          <w:sz w:val="20"/>
          <w:szCs w:val="20"/>
        </w:rPr>
        <w:t>;</w:t>
      </w:r>
    </w:p>
    <w:p w:rsidR="00AE0A53" w:rsidRPr="005665E6" w:rsidRDefault="00724A6F" w:rsidP="00877BB5">
      <w:pPr>
        <w:pStyle w:val="a3"/>
        <w:numPr>
          <w:ilvl w:val="0"/>
          <w:numId w:val="6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5665E6">
        <w:rPr>
          <w:rFonts w:eastAsia="+mn-ea"/>
          <w:color w:val="000000"/>
          <w:kern w:val="24"/>
          <w:sz w:val="20"/>
          <w:szCs w:val="20"/>
        </w:rPr>
        <w:t xml:space="preserve">действия, направленные на получение несанкционированного доступа к информационным ресурсам, </w:t>
      </w:r>
      <w:r w:rsidR="00AE0A53" w:rsidRPr="005665E6">
        <w:rPr>
          <w:rFonts w:eastAsia="+mn-ea"/>
          <w:color w:val="000000"/>
          <w:kern w:val="24"/>
          <w:sz w:val="20"/>
          <w:szCs w:val="20"/>
        </w:rPr>
        <w:t>в последующем использовании такого доступа;</w:t>
      </w:r>
    </w:p>
    <w:p w:rsidR="00AE0A53" w:rsidRPr="005665E6" w:rsidRDefault="00AE0A53" w:rsidP="00877BB5">
      <w:pPr>
        <w:pStyle w:val="a3"/>
        <w:numPr>
          <w:ilvl w:val="0"/>
          <w:numId w:val="6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5665E6">
        <w:rPr>
          <w:rFonts w:eastAsia="+mn-ea"/>
          <w:color w:val="000000"/>
          <w:kern w:val="24"/>
          <w:sz w:val="20"/>
          <w:szCs w:val="20"/>
        </w:rPr>
        <w:t>уничтожение, модификация программного обеспечения или данных без согласования с непосредственным руководителем или владельцами этого ресурса;</w:t>
      </w:r>
    </w:p>
    <w:p w:rsidR="00AE0A53" w:rsidRPr="005665E6" w:rsidRDefault="00AE0A53" w:rsidP="00877BB5">
      <w:pPr>
        <w:pStyle w:val="a3"/>
        <w:numPr>
          <w:ilvl w:val="0"/>
          <w:numId w:val="6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5665E6">
        <w:rPr>
          <w:rFonts w:eastAsia="+mn-ea"/>
          <w:color w:val="000000"/>
          <w:kern w:val="24"/>
          <w:sz w:val="20"/>
          <w:szCs w:val="20"/>
        </w:rPr>
        <w:t>попытки подбора паролей к любым информационным ресурсам методом перебора всех возможных вариантов паролей, либо атаки по словарю;</w:t>
      </w:r>
    </w:p>
    <w:p w:rsidR="00AE0A53" w:rsidRPr="005665E6" w:rsidRDefault="00AE0A53" w:rsidP="00877BB5">
      <w:pPr>
        <w:pStyle w:val="a3"/>
        <w:numPr>
          <w:ilvl w:val="0"/>
          <w:numId w:val="6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5665E6">
        <w:rPr>
          <w:rFonts w:eastAsia="+mn-ea"/>
          <w:color w:val="000000"/>
          <w:kern w:val="24"/>
          <w:sz w:val="20"/>
          <w:szCs w:val="20"/>
        </w:rPr>
        <w:t>умышленные действия по созданию, использованию и распространению вредоносных программ, в том числе направленных на получение несанкционированного доступа к любым информационным и служебным ресурсам, либо на нарушение целостности и работоспособности этих систем;</w:t>
      </w:r>
    </w:p>
    <w:p w:rsidR="00724A6F" w:rsidRPr="005665E6" w:rsidRDefault="00AE0A53" w:rsidP="00E07B54">
      <w:pPr>
        <w:pStyle w:val="a3"/>
        <w:numPr>
          <w:ilvl w:val="0"/>
          <w:numId w:val="6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5665E6">
        <w:rPr>
          <w:rFonts w:eastAsia="+mn-ea"/>
          <w:color w:val="000000"/>
          <w:kern w:val="24"/>
          <w:sz w:val="20"/>
          <w:szCs w:val="20"/>
        </w:rPr>
        <w:t>действия по сканированию локальной сети с целью определения её внутренней структуры, списков открытых портов наличия существующих сервисов и уязвимостей</w:t>
      </w:r>
      <w:r w:rsidR="00E07B54" w:rsidRPr="005665E6">
        <w:rPr>
          <w:rFonts w:eastAsia="+mn-ea"/>
          <w:color w:val="000000"/>
          <w:kern w:val="24"/>
          <w:sz w:val="20"/>
          <w:szCs w:val="20"/>
        </w:rPr>
        <w:t xml:space="preserve"> если это не относится к выполнению моих </w:t>
      </w:r>
      <w:r w:rsidR="00BD59BD" w:rsidRPr="005665E6">
        <w:rPr>
          <w:sz w:val="20"/>
          <w:szCs w:val="20"/>
        </w:rPr>
        <w:t xml:space="preserve">служебных (трудовых) </w:t>
      </w:r>
      <w:r w:rsidR="00E07B54" w:rsidRPr="005665E6">
        <w:rPr>
          <w:rFonts w:eastAsia="+mn-ea"/>
          <w:color w:val="000000"/>
          <w:kern w:val="24"/>
          <w:sz w:val="20"/>
          <w:szCs w:val="20"/>
        </w:rPr>
        <w:t>обязанностей или в процессе выполнения трудовой функции</w:t>
      </w:r>
      <w:r w:rsidRPr="005665E6">
        <w:rPr>
          <w:rFonts w:eastAsia="+mn-ea"/>
          <w:color w:val="000000"/>
          <w:kern w:val="24"/>
          <w:sz w:val="20"/>
          <w:szCs w:val="20"/>
        </w:rPr>
        <w:t>.</w:t>
      </w:r>
      <w:r w:rsidR="00724A6F" w:rsidRPr="005665E6">
        <w:rPr>
          <w:rFonts w:eastAsia="+mn-ea"/>
          <w:color w:val="000000"/>
          <w:kern w:val="24"/>
          <w:sz w:val="20"/>
          <w:szCs w:val="20"/>
        </w:rPr>
        <w:t xml:space="preserve"> </w:t>
      </w:r>
    </w:p>
    <w:p w:rsidR="00AE0A53" w:rsidRPr="005665E6" w:rsidRDefault="00A276F4" w:rsidP="00A276F4">
      <w:pPr>
        <w:pStyle w:val="a3"/>
        <w:numPr>
          <w:ilvl w:val="0"/>
          <w:numId w:val="3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>
        <w:rPr>
          <w:rFonts w:eastAsia="+mn-ea"/>
          <w:color w:val="000000"/>
          <w:kern w:val="24"/>
          <w:sz w:val="20"/>
          <w:szCs w:val="20"/>
        </w:rPr>
        <w:t>Н</w:t>
      </w:r>
      <w:r w:rsidR="00AE0A53" w:rsidRPr="005665E6">
        <w:rPr>
          <w:rFonts w:eastAsia="+mn-ea"/>
          <w:color w:val="000000"/>
          <w:kern w:val="24"/>
          <w:sz w:val="20"/>
          <w:szCs w:val="20"/>
        </w:rPr>
        <w:t xml:space="preserve">е изменять параметры средств защиты информации (в том числе </w:t>
      </w:r>
      <w:r w:rsidR="00122AD1" w:rsidRPr="005665E6">
        <w:rPr>
          <w:rFonts w:eastAsia="+mn-ea"/>
          <w:color w:val="000000"/>
          <w:kern w:val="24"/>
          <w:sz w:val="20"/>
          <w:szCs w:val="20"/>
        </w:rPr>
        <w:t>и средств антивирусной защиты), а также завершать их работу и (или) самостоятельно их устанавливать.</w:t>
      </w:r>
    </w:p>
    <w:p w:rsidR="00122AD1" w:rsidRPr="005665E6" w:rsidRDefault="00122AD1" w:rsidP="00877BB5">
      <w:pPr>
        <w:pStyle w:val="a3"/>
        <w:numPr>
          <w:ilvl w:val="0"/>
          <w:numId w:val="3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5665E6">
        <w:rPr>
          <w:rFonts w:eastAsia="+mn-ea"/>
          <w:color w:val="000000"/>
          <w:kern w:val="24"/>
          <w:sz w:val="20"/>
          <w:szCs w:val="20"/>
        </w:rPr>
        <w:t>Самостоятельно не разрабатывать или использовать нерегламентированные (без разрешения центра информационной безопасности, не относящиеся к производственному процессу) программы.</w:t>
      </w:r>
    </w:p>
    <w:p w:rsidR="00877BB5" w:rsidRPr="005665E6" w:rsidRDefault="003E27B4" w:rsidP="00BD59BD">
      <w:pPr>
        <w:pStyle w:val="a3"/>
        <w:numPr>
          <w:ilvl w:val="0"/>
          <w:numId w:val="3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5665E6">
        <w:rPr>
          <w:sz w:val="20"/>
          <w:szCs w:val="20"/>
        </w:rPr>
        <w:t>Выполнять относящиеся требования законодательства Р</w:t>
      </w:r>
      <w:r w:rsidR="00877BB5" w:rsidRPr="005665E6">
        <w:rPr>
          <w:sz w:val="20"/>
          <w:szCs w:val="20"/>
        </w:rPr>
        <w:t xml:space="preserve">оссийской </w:t>
      </w:r>
      <w:r w:rsidRPr="005665E6">
        <w:rPr>
          <w:sz w:val="20"/>
          <w:szCs w:val="20"/>
        </w:rPr>
        <w:t>Ф</w:t>
      </w:r>
      <w:r w:rsidR="00877BB5" w:rsidRPr="005665E6">
        <w:rPr>
          <w:sz w:val="20"/>
          <w:szCs w:val="20"/>
        </w:rPr>
        <w:t>едерации</w:t>
      </w:r>
      <w:r w:rsidRPr="005665E6">
        <w:rPr>
          <w:sz w:val="20"/>
          <w:szCs w:val="20"/>
        </w:rPr>
        <w:t xml:space="preserve">, приказов, инструкций, положений и иных локальных нормативных актов Общества по обеспечению сохранности </w:t>
      </w:r>
      <w:r w:rsidR="00CA5B95" w:rsidRPr="005665E6">
        <w:rPr>
          <w:sz w:val="20"/>
          <w:szCs w:val="20"/>
        </w:rPr>
        <w:t>конфиденциальной информации</w:t>
      </w:r>
      <w:r w:rsidRPr="005665E6">
        <w:rPr>
          <w:sz w:val="20"/>
          <w:szCs w:val="20"/>
        </w:rPr>
        <w:t xml:space="preserve"> при исполнении </w:t>
      </w:r>
      <w:r w:rsidR="00BD59BD" w:rsidRPr="005665E6">
        <w:rPr>
          <w:sz w:val="20"/>
          <w:szCs w:val="20"/>
        </w:rPr>
        <w:t>служебных (трудовых) обязанностей или в процессе выполнения трудовой функции</w:t>
      </w:r>
      <w:r w:rsidRPr="005665E6">
        <w:rPr>
          <w:sz w:val="20"/>
          <w:szCs w:val="20"/>
        </w:rPr>
        <w:t>.</w:t>
      </w:r>
    </w:p>
    <w:p w:rsidR="00877BB5" w:rsidRPr="005665E6" w:rsidRDefault="00872B2F" w:rsidP="00877BB5">
      <w:pPr>
        <w:pStyle w:val="a3"/>
        <w:numPr>
          <w:ilvl w:val="0"/>
          <w:numId w:val="3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5665E6">
        <w:rPr>
          <w:rFonts w:eastAsia="+mn-ea"/>
          <w:color w:val="000000"/>
          <w:kern w:val="24"/>
          <w:sz w:val="20"/>
          <w:szCs w:val="20"/>
        </w:rPr>
        <w:t xml:space="preserve">В случае попытки посторонних лиц получить сведения, содержащие </w:t>
      </w:r>
      <w:r w:rsidR="00BD59BD" w:rsidRPr="005665E6">
        <w:rPr>
          <w:rFonts w:eastAsia="+mn-ea"/>
          <w:color w:val="000000"/>
          <w:kern w:val="24"/>
          <w:sz w:val="20"/>
          <w:szCs w:val="20"/>
        </w:rPr>
        <w:t>конфиденциальную информацию</w:t>
      </w:r>
      <w:r w:rsidRPr="005665E6">
        <w:rPr>
          <w:rFonts w:eastAsia="+mn-ea"/>
          <w:color w:val="000000"/>
          <w:kern w:val="24"/>
          <w:sz w:val="20"/>
          <w:szCs w:val="20"/>
        </w:rPr>
        <w:t xml:space="preserve">, немедленно сообщить об этом непосредственному </w:t>
      </w:r>
      <w:r w:rsidR="00CE7636" w:rsidRPr="005665E6">
        <w:rPr>
          <w:rFonts w:eastAsia="+mn-ea"/>
          <w:color w:val="000000"/>
          <w:kern w:val="24"/>
          <w:sz w:val="20"/>
          <w:szCs w:val="20"/>
        </w:rPr>
        <w:t>руководителю</w:t>
      </w:r>
      <w:r w:rsidRPr="005665E6">
        <w:rPr>
          <w:rFonts w:eastAsia="+mn-ea"/>
          <w:color w:val="000000"/>
          <w:kern w:val="24"/>
          <w:sz w:val="20"/>
          <w:szCs w:val="20"/>
        </w:rPr>
        <w:t>.</w:t>
      </w:r>
    </w:p>
    <w:p w:rsidR="002E212D" w:rsidRPr="002E212D" w:rsidRDefault="002E212D" w:rsidP="002E212D">
      <w:pPr>
        <w:pStyle w:val="a3"/>
        <w:numPr>
          <w:ilvl w:val="0"/>
          <w:numId w:val="3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2E212D">
        <w:rPr>
          <w:rFonts w:eastAsia="+mn-ea"/>
          <w:color w:val="000000"/>
          <w:kern w:val="24"/>
          <w:sz w:val="20"/>
          <w:szCs w:val="20"/>
        </w:rPr>
        <w:t>До меня доведено, что я несу полную ответственность за неразглашение служебной информации, ставшей доступной мне по роду деятельности при доступе к информационным ресурсам ПАО «Татнефть», в том числе и в течении трех лет после моего увольнения. Я предупреждён и даю согласие на то что администрация предприятия имеет право контролировать исполнение мной функциональных обязанностей.</w:t>
      </w:r>
    </w:p>
    <w:p w:rsidR="002E212D" w:rsidRPr="002E212D" w:rsidRDefault="002E212D" w:rsidP="002E212D">
      <w:pPr>
        <w:pStyle w:val="a3"/>
        <w:numPr>
          <w:ilvl w:val="0"/>
          <w:numId w:val="3"/>
        </w:numPr>
        <w:tabs>
          <w:tab w:val="left" w:pos="284"/>
        </w:tabs>
        <w:spacing w:after="120"/>
        <w:ind w:left="0" w:firstLine="0"/>
        <w:jc w:val="both"/>
        <w:rPr>
          <w:rFonts w:eastAsia="+mn-ea"/>
          <w:color w:val="000000"/>
          <w:kern w:val="24"/>
          <w:sz w:val="20"/>
          <w:szCs w:val="20"/>
        </w:rPr>
      </w:pPr>
      <w:r w:rsidRPr="002E212D">
        <w:rPr>
          <w:rFonts w:eastAsia="+mn-ea"/>
          <w:color w:val="000000"/>
          <w:kern w:val="24"/>
          <w:sz w:val="20"/>
          <w:szCs w:val="20"/>
        </w:rPr>
        <w:t>Я ознакомлен со Статьей 183 УК РФ «Незаконные получение и разглашение сведений, составляющих коммерческую, налоговую или банковскую тайну</w:t>
      </w:r>
      <w:r w:rsidR="002F02DB">
        <w:rPr>
          <w:rFonts w:eastAsia="+mn-ea"/>
          <w:color w:val="000000"/>
          <w:kern w:val="24"/>
          <w:sz w:val="20"/>
          <w:szCs w:val="20"/>
        </w:rPr>
        <w:t>»</w:t>
      </w:r>
      <w:r w:rsidRPr="002E212D">
        <w:rPr>
          <w:rFonts w:eastAsia="+mn-ea"/>
          <w:color w:val="000000"/>
          <w:kern w:val="24"/>
          <w:sz w:val="20"/>
          <w:szCs w:val="20"/>
        </w:rPr>
        <w:t>.</w:t>
      </w:r>
    </w:p>
    <w:p w:rsidR="007A1B63" w:rsidRDefault="00872B2F" w:rsidP="00480594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5665E6">
        <w:rPr>
          <w:rFonts w:ascii="Times New Roman" w:eastAsia="+mn-ea" w:hAnsi="Times New Roman" w:cs="Times New Roman"/>
          <w:color w:val="000000"/>
          <w:kern w:val="24"/>
        </w:rPr>
        <w:t> </w:t>
      </w:r>
      <w:r w:rsidR="007A1B63" w:rsidRPr="005665E6">
        <w:rPr>
          <w:rFonts w:ascii="Times New Roman" w:eastAsia="Times New Roman" w:hAnsi="Times New Roman" w:cs="Times New Roman"/>
          <w:lang w:eastAsia="ru-RU"/>
        </w:rPr>
        <w:t>«___</w:t>
      </w:r>
      <w:proofErr w:type="gramStart"/>
      <w:r w:rsidR="007A1B63" w:rsidRPr="005665E6">
        <w:rPr>
          <w:rFonts w:ascii="Times New Roman" w:eastAsia="Times New Roman" w:hAnsi="Times New Roman" w:cs="Times New Roman"/>
          <w:lang w:eastAsia="ru-RU"/>
        </w:rPr>
        <w:t>_»_</w:t>
      </w:r>
      <w:proofErr w:type="gramEnd"/>
      <w:r w:rsidR="007A1B63" w:rsidRPr="005665E6">
        <w:rPr>
          <w:rFonts w:ascii="Times New Roman" w:eastAsia="Times New Roman" w:hAnsi="Times New Roman" w:cs="Times New Roman"/>
          <w:lang w:eastAsia="ru-RU"/>
        </w:rPr>
        <w:t>__________20</w:t>
      </w:r>
      <w:r w:rsidR="00A563DA" w:rsidRPr="005665E6">
        <w:rPr>
          <w:rFonts w:ascii="Times New Roman" w:eastAsia="Times New Roman" w:hAnsi="Times New Roman" w:cs="Times New Roman"/>
          <w:lang w:eastAsia="ru-RU"/>
        </w:rPr>
        <w:t>___</w:t>
      </w:r>
      <w:r w:rsidR="007A1B63" w:rsidRPr="005665E6">
        <w:rPr>
          <w:rFonts w:ascii="Times New Roman" w:eastAsia="Times New Roman" w:hAnsi="Times New Roman" w:cs="Times New Roman"/>
          <w:lang w:eastAsia="ru-RU"/>
        </w:rPr>
        <w:t xml:space="preserve"> г. </w:t>
      </w:r>
    </w:p>
    <w:p w:rsidR="002600BE" w:rsidRPr="00F37078" w:rsidRDefault="002600BE" w:rsidP="002600BE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eastAsia="Times New Roman" w:hAnsi="Times New Roman" w:cs="Times New Roman"/>
          <w:lang w:val="en-US" w:eastAsia="ru-RU"/>
        </w:rPr>
      </w:pPr>
    </w:p>
    <w:p w:rsidR="00862878" w:rsidRPr="00356C46" w:rsidRDefault="003E27B4" w:rsidP="002600BE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5665E6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(</w:t>
      </w:r>
      <w:r w:rsidR="007A1B63" w:rsidRPr="005665E6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подпись и фамилия, имя, отчество прописью полностью)</w:t>
      </w:r>
    </w:p>
    <w:sectPr w:rsidR="00862878" w:rsidRPr="00356C46" w:rsidSect="00BC4FDB">
      <w:pgSz w:w="11906" w:h="16838"/>
      <w:pgMar w:top="568" w:right="849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0913"/>
    <w:multiLevelType w:val="hybridMultilevel"/>
    <w:tmpl w:val="0EA2DE3A"/>
    <w:lvl w:ilvl="0" w:tplc="9CC4A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E661A9"/>
    <w:multiLevelType w:val="hybridMultilevel"/>
    <w:tmpl w:val="A1A48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7A3330"/>
    <w:multiLevelType w:val="hybridMultilevel"/>
    <w:tmpl w:val="F9DC0EA6"/>
    <w:lvl w:ilvl="0" w:tplc="3E3C1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E9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0CE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0D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2C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C0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46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2B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4D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2D6F45"/>
    <w:multiLevelType w:val="singleLevel"/>
    <w:tmpl w:val="D5BACD8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44C329E5"/>
    <w:multiLevelType w:val="hybridMultilevel"/>
    <w:tmpl w:val="F5788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92126D"/>
    <w:multiLevelType w:val="hybridMultilevel"/>
    <w:tmpl w:val="5A62D3C6"/>
    <w:lvl w:ilvl="0" w:tplc="6A4ED38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BA51E6"/>
    <w:multiLevelType w:val="hybridMultilevel"/>
    <w:tmpl w:val="6FE063F8"/>
    <w:lvl w:ilvl="0" w:tplc="9CC4A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67"/>
    <w:rsid w:val="000C7DD9"/>
    <w:rsid w:val="000E64D3"/>
    <w:rsid w:val="00122AD1"/>
    <w:rsid w:val="00145B51"/>
    <w:rsid w:val="00170467"/>
    <w:rsid w:val="00211E5E"/>
    <w:rsid w:val="002600BE"/>
    <w:rsid w:val="002879A3"/>
    <w:rsid w:val="002E212D"/>
    <w:rsid w:val="002E4D19"/>
    <w:rsid w:val="002F02DB"/>
    <w:rsid w:val="00310E11"/>
    <w:rsid w:val="00323817"/>
    <w:rsid w:val="00356C46"/>
    <w:rsid w:val="00367294"/>
    <w:rsid w:val="003A2126"/>
    <w:rsid w:val="003D3EFF"/>
    <w:rsid w:val="003E27B4"/>
    <w:rsid w:val="00436711"/>
    <w:rsid w:val="004670BB"/>
    <w:rsid w:val="00480594"/>
    <w:rsid w:val="00500AFF"/>
    <w:rsid w:val="0050798D"/>
    <w:rsid w:val="005129BD"/>
    <w:rsid w:val="005339AD"/>
    <w:rsid w:val="00554EA8"/>
    <w:rsid w:val="005665E6"/>
    <w:rsid w:val="005A3E7D"/>
    <w:rsid w:val="00614327"/>
    <w:rsid w:val="00624D4B"/>
    <w:rsid w:val="00654030"/>
    <w:rsid w:val="006B3E74"/>
    <w:rsid w:val="006B74CA"/>
    <w:rsid w:val="006F6704"/>
    <w:rsid w:val="00724A6F"/>
    <w:rsid w:val="00736845"/>
    <w:rsid w:val="007A1B63"/>
    <w:rsid w:val="007A3743"/>
    <w:rsid w:val="007C6E4A"/>
    <w:rsid w:val="007F0839"/>
    <w:rsid w:val="00862878"/>
    <w:rsid w:val="00872B2F"/>
    <w:rsid w:val="00877BB5"/>
    <w:rsid w:val="008B60B9"/>
    <w:rsid w:val="00953826"/>
    <w:rsid w:val="00981C85"/>
    <w:rsid w:val="00A276F4"/>
    <w:rsid w:val="00A32132"/>
    <w:rsid w:val="00A563DA"/>
    <w:rsid w:val="00AE0A53"/>
    <w:rsid w:val="00B115C0"/>
    <w:rsid w:val="00B137C3"/>
    <w:rsid w:val="00B27337"/>
    <w:rsid w:val="00B512CA"/>
    <w:rsid w:val="00BC0C9E"/>
    <w:rsid w:val="00BC4F61"/>
    <w:rsid w:val="00BC4FDB"/>
    <w:rsid w:val="00BD59BD"/>
    <w:rsid w:val="00C2520B"/>
    <w:rsid w:val="00C94B8F"/>
    <w:rsid w:val="00CA227F"/>
    <w:rsid w:val="00CA5B95"/>
    <w:rsid w:val="00CE6CB2"/>
    <w:rsid w:val="00CE7636"/>
    <w:rsid w:val="00D94788"/>
    <w:rsid w:val="00DD1F78"/>
    <w:rsid w:val="00DF20DF"/>
    <w:rsid w:val="00DF7035"/>
    <w:rsid w:val="00E0020F"/>
    <w:rsid w:val="00E0436E"/>
    <w:rsid w:val="00E07B54"/>
    <w:rsid w:val="00F37078"/>
    <w:rsid w:val="00F72465"/>
    <w:rsid w:val="00F8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7FAE"/>
  <w15:docId w15:val="{C466DEC7-0BA9-4460-AFBB-4CA3938C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B2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36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36845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98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532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60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63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698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51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500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438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76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47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450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090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0902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2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94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4666D-E5B3-4D11-919A-EDF5FF219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Кемкин Евгений Петрович</cp:lastModifiedBy>
  <cp:revision>15</cp:revision>
  <cp:lastPrinted>2018-11-02T08:20:00Z</cp:lastPrinted>
  <dcterms:created xsi:type="dcterms:W3CDTF">2023-02-02T12:15:00Z</dcterms:created>
  <dcterms:modified xsi:type="dcterms:W3CDTF">2023-04-05T09:27:00Z</dcterms:modified>
</cp:coreProperties>
</file>