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60EE" w14:textId="4CD13809" w:rsidR="00024CAD" w:rsidRPr="00370DDF" w:rsidRDefault="00024CAD" w:rsidP="00024CAD">
      <w:pPr>
        <w:pStyle w:val="Heading1"/>
        <w:rPr>
          <w:rFonts w:ascii="Arial" w:hAnsi="Arial" w:cs="Arial"/>
          <w:lang w:val="de-CH"/>
        </w:rPr>
      </w:pPr>
      <w:r w:rsidRPr="00370DDF">
        <w:rPr>
          <w:rFonts w:ascii="Arial" w:hAnsi="Arial" w:cs="Arial"/>
          <w:lang w:val="de-CH"/>
        </w:rPr>
        <w:t>Go (</w:t>
      </w:r>
      <w:proofErr w:type="spellStart"/>
      <w:r w:rsidRPr="00370DDF">
        <w:rPr>
          <w:rFonts w:ascii="Arial" w:hAnsi="Arial" w:cs="Arial"/>
          <w:lang w:val="de-CH"/>
        </w:rPr>
        <w:t>Golang</w:t>
      </w:r>
      <w:proofErr w:type="spellEnd"/>
      <w:r w:rsidRPr="00370DDF">
        <w:rPr>
          <w:rFonts w:ascii="Arial" w:hAnsi="Arial" w:cs="Arial"/>
          <w:lang w:val="de-CH"/>
        </w:rPr>
        <w:t>)</w:t>
      </w:r>
    </w:p>
    <w:p w14:paraId="57898DCB" w14:textId="37841216" w:rsidR="00024CAD" w:rsidRPr="00370DDF" w:rsidRDefault="00024CAD" w:rsidP="00024CAD">
      <w:pPr>
        <w:pStyle w:val="Heading2"/>
        <w:rPr>
          <w:rFonts w:ascii="Arial" w:hAnsi="Arial" w:cs="Arial"/>
          <w:lang w:val="de-CH"/>
        </w:rPr>
      </w:pPr>
      <w:r w:rsidRPr="00370DDF">
        <w:rPr>
          <w:rFonts w:ascii="Arial" w:hAnsi="Arial" w:cs="Arial"/>
          <w:lang w:val="de-CH"/>
        </w:rPr>
        <w:t>1. Vision, Geschichte und Verbreitung</w:t>
      </w:r>
    </w:p>
    <w:p w14:paraId="5990268D" w14:textId="60208B18" w:rsidR="00024CAD" w:rsidRPr="00370DDF" w:rsidRDefault="00024CAD" w:rsidP="00024CAD">
      <w:pPr>
        <w:rPr>
          <w:rFonts w:ascii="Arial" w:hAnsi="Arial" w:cs="Arial"/>
          <w:sz w:val="22"/>
          <w:szCs w:val="22"/>
          <w:lang w:val="de-CH"/>
        </w:rPr>
      </w:pPr>
      <w:r w:rsidRPr="00370DDF">
        <w:rPr>
          <w:rFonts w:ascii="Arial" w:hAnsi="Arial" w:cs="Arial"/>
          <w:sz w:val="22"/>
          <w:szCs w:val="22"/>
          <w:lang w:val="de-CH"/>
        </w:rPr>
        <w:t>Google hat Go im Jahr 2009 mit einer klaren Vision entwickelt:</w:t>
      </w:r>
    </w:p>
    <w:p w14:paraId="18E5AD96" w14:textId="0E9344F1" w:rsidR="00024CAD" w:rsidRPr="00370DDF" w:rsidRDefault="00024CAD" w:rsidP="00024CAD">
      <w:pPr>
        <w:pStyle w:val="ListParagraph"/>
        <w:numPr>
          <w:ilvl w:val="0"/>
          <w:numId w:val="1"/>
        </w:numPr>
        <w:rPr>
          <w:rFonts w:ascii="Arial" w:hAnsi="Arial" w:cs="Arial"/>
          <w:sz w:val="22"/>
          <w:szCs w:val="22"/>
          <w:lang w:val="de-CH"/>
        </w:rPr>
      </w:pPr>
      <w:r w:rsidRPr="00370DDF">
        <w:rPr>
          <w:rFonts w:ascii="Arial" w:hAnsi="Arial" w:cs="Arial"/>
          <w:sz w:val="22"/>
          <w:szCs w:val="22"/>
          <w:lang w:val="de-CH"/>
        </w:rPr>
        <w:t>Die Sprache sollte so effizient und sicher sein wie C++</w:t>
      </w:r>
    </w:p>
    <w:p w14:paraId="20315FE6" w14:textId="409AAA39" w:rsidR="00024CAD" w:rsidRPr="00370DDF" w:rsidRDefault="00024CAD" w:rsidP="00024CAD">
      <w:pPr>
        <w:pStyle w:val="ListParagraph"/>
        <w:numPr>
          <w:ilvl w:val="0"/>
          <w:numId w:val="1"/>
        </w:numPr>
        <w:rPr>
          <w:rFonts w:ascii="Arial" w:hAnsi="Arial" w:cs="Arial"/>
          <w:sz w:val="22"/>
          <w:szCs w:val="22"/>
          <w:lang w:val="de-CH"/>
        </w:rPr>
      </w:pPr>
      <w:r w:rsidRPr="00370DDF">
        <w:rPr>
          <w:rFonts w:ascii="Arial" w:hAnsi="Arial" w:cs="Arial"/>
          <w:sz w:val="22"/>
          <w:szCs w:val="22"/>
          <w:lang w:val="de-CH"/>
        </w:rPr>
        <w:t>Schnell kompilierbar wie Python oder JavaScript</w:t>
      </w:r>
    </w:p>
    <w:p w14:paraId="157417C2" w14:textId="77777777" w:rsidR="00024CAD" w:rsidRPr="00370DDF" w:rsidRDefault="00024CAD" w:rsidP="00024CAD">
      <w:pPr>
        <w:rPr>
          <w:rFonts w:ascii="Arial" w:hAnsi="Arial" w:cs="Arial"/>
          <w:sz w:val="22"/>
          <w:szCs w:val="22"/>
          <w:lang w:val="de-CH"/>
        </w:rPr>
      </w:pPr>
      <w:r w:rsidRPr="00370DDF">
        <w:rPr>
          <w:rFonts w:ascii="Arial" w:hAnsi="Arial" w:cs="Arial"/>
          <w:sz w:val="22"/>
          <w:szCs w:val="22"/>
          <w:lang w:val="de-CH"/>
        </w:rPr>
        <w:t>Go setzt bewusst auf Minimalismus und verzichtet auf die zunehmende Komplexität anderer moderner Sprachen.</w:t>
      </w:r>
      <w:r w:rsidRPr="00370DDF">
        <w:rPr>
          <w:rFonts w:ascii="Arial" w:hAnsi="Arial" w:cs="Arial"/>
          <w:sz w:val="22"/>
          <w:szCs w:val="22"/>
          <w:lang w:val="de-CH"/>
        </w:rPr>
        <w:br/>
        <w:t xml:space="preserve">Mittlerweile ist Go das «Power-House» hinter der Cloud-Infrastruktur, weil Tools wie Docker, </w:t>
      </w:r>
      <w:proofErr w:type="spellStart"/>
      <w:r w:rsidRPr="00370DDF">
        <w:rPr>
          <w:rFonts w:ascii="Arial" w:hAnsi="Arial" w:cs="Arial"/>
          <w:sz w:val="22"/>
          <w:szCs w:val="22"/>
          <w:lang w:val="de-CH"/>
        </w:rPr>
        <w:t>Kubernetes</w:t>
      </w:r>
      <w:proofErr w:type="spellEnd"/>
      <w:r w:rsidRPr="00370DDF">
        <w:rPr>
          <w:rFonts w:ascii="Arial" w:hAnsi="Arial" w:cs="Arial"/>
          <w:sz w:val="22"/>
          <w:szCs w:val="22"/>
          <w:lang w:val="de-CH"/>
        </w:rPr>
        <w:t xml:space="preserve"> und Terraform komplett in Go geschrieben wurde. </w:t>
      </w:r>
      <w:r w:rsidRPr="00370DDF">
        <w:rPr>
          <w:rFonts w:ascii="Arial" w:hAnsi="Arial" w:cs="Arial"/>
          <w:sz w:val="22"/>
          <w:szCs w:val="22"/>
          <w:lang w:val="de-CH"/>
        </w:rPr>
        <w:br/>
      </w:r>
    </w:p>
    <w:p w14:paraId="6AE2F5C7" w14:textId="2C6A6837" w:rsidR="00024CAD" w:rsidRPr="00370DDF" w:rsidRDefault="00024CAD" w:rsidP="00024CAD">
      <w:pPr>
        <w:rPr>
          <w:rFonts w:ascii="Arial" w:hAnsi="Arial" w:cs="Arial"/>
          <w:sz w:val="22"/>
          <w:szCs w:val="22"/>
          <w:lang w:val="de-CH"/>
        </w:rPr>
      </w:pPr>
      <w:r w:rsidRPr="00370DDF">
        <w:rPr>
          <w:rFonts w:ascii="Arial" w:hAnsi="Arial" w:cs="Arial"/>
          <w:sz w:val="22"/>
          <w:szCs w:val="22"/>
          <w:lang w:val="de-CH"/>
        </w:rPr>
        <w:t xml:space="preserve">Ein aktuelles Praxisbeispiel aus der Webentwicklung ist </w:t>
      </w:r>
      <w:proofErr w:type="spellStart"/>
      <w:r w:rsidRPr="00370DDF">
        <w:rPr>
          <w:rFonts w:ascii="Arial" w:hAnsi="Arial" w:cs="Arial"/>
          <w:sz w:val="22"/>
          <w:szCs w:val="22"/>
          <w:lang w:val="de-CH"/>
        </w:rPr>
        <w:t>esbuild</w:t>
      </w:r>
      <w:proofErr w:type="spellEnd"/>
      <w:r w:rsidRPr="00370DDF">
        <w:rPr>
          <w:rFonts w:ascii="Arial" w:hAnsi="Arial" w:cs="Arial"/>
          <w:sz w:val="22"/>
          <w:szCs w:val="22"/>
          <w:lang w:val="de-CH"/>
        </w:rPr>
        <w:t xml:space="preserve">, ein </w:t>
      </w:r>
      <w:proofErr w:type="spellStart"/>
      <w:r w:rsidRPr="00370DDF">
        <w:rPr>
          <w:rFonts w:ascii="Arial" w:hAnsi="Arial" w:cs="Arial"/>
          <w:sz w:val="22"/>
          <w:szCs w:val="22"/>
          <w:lang w:val="de-CH"/>
        </w:rPr>
        <w:t>Bundler</w:t>
      </w:r>
      <w:proofErr w:type="spellEnd"/>
      <w:r w:rsidRPr="00370DDF">
        <w:rPr>
          <w:rFonts w:ascii="Arial" w:hAnsi="Arial" w:cs="Arial"/>
          <w:sz w:val="22"/>
          <w:szCs w:val="22"/>
          <w:lang w:val="de-CH"/>
        </w:rPr>
        <w:t xml:space="preserve"> für JavaScript und </w:t>
      </w:r>
      <w:proofErr w:type="spellStart"/>
      <w:r w:rsidRPr="00370DDF">
        <w:rPr>
          <w:rFonts w:ascii="Arial" w:hAnsi="Arial" w:cs="Arial"/>
          <w:sz w:val="22"/>
          <w:szCs w:val="22"/>
          <w:lang w:val="de-CH"/>
        </w:rPr>
        <w:t>TypeScript</w:t>
      </w:r>
      <w:proofErr w:type="spellEnd"/>
      <w:r w:rsidRPr="00370DDF">
        <w:rPr>
          <w:rFonts w:ascii="Arial" w:hAnsi="Arial" w:cs="Arial"/>
          <w:sz w:val="22"/>
          <w:szCs w:val="22"/>
          <w:lang w:val="de-CH"/>
        </w:rPr>
        <w:t xml:space="preserve">. Grosse Web-Projekte mit Angular oder React lassen sich damit um ein Vielfaches schneller </w:t>
      </w:r>
      <w:r w:rsidRPr="00370DDF">
        <w:rPr>
          <w:rFonts w:ascii="Arial" w:hAnsi="Arial" w:cs="Arial"/>
          <w:sz w:val="22"/>
          <w:szCs w:val="22"/>
          <w:lang w:val="de-CH"/>
        </w:rPr>
        <w:t>kompilieren</w:t>
      </w:r>
      <w:r w:rsidRPr="00370DDF">
        <w:rPr>
          <w:rFonts w:ascii="Arial" w:hAnsi="Arial" w:cs="Arial"/>
          <w:sz w:val="22"/>
          <w:szCs w:val="22"/>
          <w:lang w:val="de-CH"/>
        </w:rPr>
        <w:t xml:space="preserve"> als mit herkömmlichen, auf Node.js basierenden Tools. Dieser enorme Performance-Vorteil gelingt Go aus zwei Gründen:</w:t>
      </w:r>
    </w:p>
    <w:p w14:paraId="5600B87C" w14:textId="08CE78C6" w:rsidR="00024CAD" w:rsidRPr="00370DDF" w:rsidRDefault="00024CAD" w:rsidP="00024CAD">
      <w:pPr>
        <w:pStyle w:val="ListParagraph"/>
        <w:numPr>
          <w:ilvl w:val="0"/>
          <w:numId w:val="2"/>
        </w:numPr>
        <w:rPr>
          <w:rFonts w:ascii="Arial" w:hAnsi="Arial" w:cs="Arial"/>
          <w:sz w:val="22"/>
          <w:szCs w:val="22"/>
          <w:lang w:val="de-CH"/>
        </w:rPr>
      </w:pPr>
      <w:r w:rsidRPr="00370DDF">
        <w:rPr>
          <w:rFonts w:ascii="Arial" w:hAnsi="Arial" w:cs="Arial"/>
          <w:b/>
          <w:bCs/>
          <w:sz w:val="22"/>
          <w:szCs w:val="22"/>
          <w:lang w:val="de-CH"/>
        </w:rPr>
        <w:t>Direkte Kompilierung</w:t>
      </w:r>
      <w:r w:rsidRPr="00370DDF">
        <w:rPr>
          <w:rFonts w:ascii="Arial" w:hAnsi="Arial" w:cs="Arial"/>
          <w:sz w:val="22"/>
          <w:szCs w:val="22"/>
          <w:lang w:val="de-CH"/>
        </w:rPr>
        <w:t>: Der Code wird direkt in Maschinencode übersetzt.</w:t>
      </w:r>
    </w:p>
    <w:p w14:paraId="6B50AE70" w14:textId="7AA61279" w:rsidR="00024CAD" w:rsidRPr="00370DDF" w:rsidRDefault="00024CAD" w:rsidP="00024CAD">
      <w:pPr>
        <w:pStyle w:val="ListParagraph"/>
        <w:numPr>
          <w:ilvl w:val="0"/>
          <w:numId w:val="2"/>
        </w:numPr>
        <w:rPr>
          <w:rFonts w:ascii="Arial" w:hAnsi="Arial" w:cs="Arial"/>
          <w:sz w:val="22"/>
          <w:szCs w:val="22"/>
          <w:lang w:val="de-CH"/>
        </w:rPr>
      </w:pPr>
      <w:r w:rsidRPr="00370DDF">
        <w:rPr>
          <w:rFonts w:ascii="Arial" w:hAnsi="Arial" w:cs="Arial"/>
          <w:b/>
          <w:bCs/>
          <w:sz w:val="22"/>
          <w:szCs w:val="22"/>
          <w:lang w:val="de-CH"/>
        </w:rPr>
        <w:t>Parallelausführung</w:t>
      </w:r>
      <w:r w:rsidRPr="00370DDF">
        <w:rPr>
          <w:rFonts w:ascii="Arial" w:hAnsi="Arial" w:cs="Arial"/>
          <w:sz w:val="22"/>
          <w:szCs w:val="22"/>
          <w:lang w:val="de-CH"/>
        </w:rPr>
        <w:t>: Go nutzt von Natur aus mehrere CPU-Kerne gleichzeitig. Hier stösst das Single-Thread-Modell von Node.js an seine Grenzen.</w:t>
      </w:r>
    </w:p>
    <w:p w14:paraId="689B43F8" w14:textId="77777777" w:rsidR="00024CAD" w:rsidRPr="00370DDF" w:rsidRDefault="00024CAD" w:rsidP="00024CAD">
      <w:pPr>
        <w:rPr>
          <w:rFonts w:ascii="Arial" w:hAnsi="Arial" w:cs="Arial"/>
          <w:sz w:val="22"/>
          <w:szCs w:val="22"/>
          <w:lang w:val="de-CH"/>
        </w:rPr>
      </w:pPr>
    </w:p>
    <w:p w14:paraId="541A3C85" w14:textId="14C399C6" w:rsidR="00EB1FAB" w:rsidRPr="00370DDF" w:rsidRDefault="00024CAD" w:rsidP="00024CAD">
      <w:pPr>
        <w:rPr>
          <w:rFonts w:ascii="Arial" w:hAnsi="Arial" w:cs="Arial"/>
          <w:sz w:val="22"/>
          <w:szCs w:val="22"/>
          <w:lang w:val="de-CH"/>
        </w:rPr>
      </w:pPr>
      <w:r w:rsidRPr="00370DDF">
        <w:rPr>
          <w:rFonts w:ascii="Arial" w:hAnsi="Arial" w:cs="Arial"/>
          <w:sz w:val="22"/>
          <w:szCs w:val="22"/>
          <w:lang w:val="de-CH"/>
        </w:rPr>
        <w:t xml:space="preserve">Für Java-Entwickler erfordert Go ein Umdenken, es gibt keine Klassen, keine Vererbung, keine klassischen </w:t>
      </w:r>
      <w:proofErr w:type="spellStart"/>
      <w:r w:rsidRPr="00370DDF">
        <w:rPr>
          <w:rFonts w:ascii="Arial" w:hAnsi="Arial" w:cs="Arial"/>
          <w:sz w:val="22"/>
          <w:szCs w:val="22"/>
          <w:lang w:val="de-CH"/>
        </w:rPr>
        <w:t>Exceptions</w:t>
      </w:r>
      <w:proofErr w:type="spellEnd"/>
      <w:r w:rsidRPr="00370DDF">
        <w:rPr>
          <w:rFonts w:ascii="Arial" w:hAnsi="Arial" w:cs="Arial"/>
          <w:sz w:val="22"/>
          <w:szCs w:val="22"/>
          <w:lang w:val="de-CH"/>
        </w:rPr>
        <w:t>.</w:t>
      </w:r>
    </w:p>
    <w:p w14:paraId="7DC75D41" w14:textId="60DF4022" w:rsidR="00EB1FAB" w:rsidRPr="00370DDF" w:rsidRDefault="00EB1FAB" w:rsidP="00EB1FAB">
      <w:pPr>
        <w:pStyle w:val="Heading2"/>
        <w:rPr>
          <w:rFonts w:ascii="Arial" w:hAnsi="Arial" w:cs="Arial"/>
          <w:lang w:val="de-CH"/>
        </w:rPr>
      </w:pPr>
      <w:r w:rsidRPr="00370DDF">
        <w:rPr>
          <w:rFonts w:ascii="Arial" w:hAnsi="Arial" w:cs="Arial"/>
          <w:lang w:val="de-CH"/>
        </w:rPr>
        <w:t>2. Die Sprache im Fokus</w:t>
      </w:r>
    </w:p>
    <w:p w14:paraId="1AEE0CEB" w14:textId="4BE1F23B" w:rsidR="00345CEF" w:rsidRPr="00370DDF" w:rsidRDefault="00345CEF" w:rsidP="00345CEF">
      <w:pPr>
        <w:pStyle w:val="Heading3"/>
        <w:rPr>
          <w:rFonts w:ascii="Arial" w:hAnsi="Arial" w:cs="Arial"/>
          <w:lang w:val="de-CH"/>
        </w:rPr>
      </w:pPr>
      <w:r w:rsidRPr="00370DDF">
        <w:rPr>
          <w:rFonts w:ascii="Arial" w:hAnsi="Arial" w:cs="Arial"/>
          <w:lang w:val="de-CH"/>
        </w:rPr>
        <w:t>2.1 Maps &amp; Slices</w:t>
      </w:r>
    </w:p>
    <w:p w14:paraId="4146F756" w14:textId="720E9CB5" w:rsidR="00EB1FAB" w:rsidRPr="00370DDF" w:rsidRDefault="00EB1FAB" w:rsidP="00EB1FAB">
      <w:pPr>
        <w:rPr>
          <w:rFonts w:ascii="Arial" w:hAnsi="Arial" w:cs="Arial"/>
          <w:sz w:val="22"/>
          <w:szCs w:val="22"/>
          <w:lang w:val="de-CH"/>
        </w:rPr>
      </w:pPr>
      <w:r w:rsidRPr="00370DDF">
        <w:rPr>
          <w:rFonts w:ascii="Arial" w:hAnsi="Arial" w:cs="Arial"/>
          <w:sz w:val="22"/>
          <w:szCs w:val="22"/>
          <w:lang w:val="de-CH"/>
        </w:rPr>
        <w:t xml:space="preserve">In Java nutzen wir für dynamische Listen meist </w:t>
      </w:r>
      <w:proofErr w:type="spellStart"/>
      <w:r w:rsidRPr="004F48F4">
        <w:rPr>
          <w:rFonts w:ascii="Arial" w:hAnsi="Arial" w:cs="Arial"/>
          <w:i/>
          <w:iCs/>
          <w:sz w:val="22"/>
          <w:szCs w:val="22"/>
          <w:shd w:val="clear" w:color="auto" w:fill="A6A6A6" w:themeFill="background1" w:themeFillShade="A6"/>
          <w:lang w:val="de-CH"/>
        </w:rPr>
        <w:t>ArrayList</w:t>
      </w:r>
      <w:proofErr w:type="spellEnd"/>
      <w:r w:rsidRPr="004F48F4">
        <w:rPr>
          <w:rFonts w:ascii="Arial" w:hAnsi="Arial" w:cs="Arial"/>
          <w:i/>
          <w:iCs/>
          <w:sz w:val="22"/>
          <w:szCs w:val="22"/>
          <w:shd w:val="clear" w:color="auto" w:fill="A6A6A6" w:themeFill="background1" w:themeFillShade="A6"/>
          <w:lang w:val="de-CH"/>
        </w:rPr>
        <w:t>&lt;T&gt;</w:t>
      </w:r>
      <w:r w:rsidRPr="00370DDF">
        <w:rPr>
          <w:rFonts w:ascii="Arial" w:hAnsi="Arial" w:cs="Arial"/>
          <w:sz w:val="22"/>
          <w:szCs w:val="22"/>
          <w:lang w:val="de-CH"/>
        </w:rPr>
        <w:t xml:space="preserve"> und für Key-Value-Pairs eine </w:t>
      </w:r>
      <w:proofErr w:type="spellStart"/>
      <w:r w:rsidRPr="004F48F4">
        <w:rPr>
          <w:rFonts w:ascii="Arial" w:hAnsi="Arial" w:cs="Arial"/>
          <w:i/>
          <w:iCs/>
          <w:sz w:val="22"/>
          <w:szCs w:val="22"/>
          <w:shd w:val="clear" w:color="auto" w:fill="A6A6A6" w:themeFill="background1" w:themeFillShade="A6"/>
          <w:lang w:val="de-CH"/>
        </w:rPr>
        <w:t>HashMap</w:t>
      </w:r>
      <w:proofErr w:type="spellEnd"/>
      <w:r w:rsidRPr="004F48F4">
        <w:rPr>
          <w:rFonts w:ascii="Arial" w:hAnsi="Arial" w:cs="Arial"/>
          <w:i/>
          <w:iCs/>
          <w:sz w:val="22"/>
          <w:szCs w:val="22"/>
          <w:shd w:val="clear" w:color="auto" w:fill="A6A6A6" w:themeFill="background1" w:themeFillShade="A6"/>
          <w:lang w:val="de-CH"/>
        </w:rPr>
        <w:t>&lt;</w:t>
      </w:r>
      <w:proofErr w:type="gramStart"/>
      <w:r w:rsidRPr="004F48F4">
        <w:rPr>
          <w:rFonts w:ascii="Arial" w:hAnsi="Arial" w:cs="Arial"/>
          <w:i/>
          <w:iCs/>
          <w:sz w:val="22"/>
          <w:szCs w:val="22"/>
          <w:shd w:val="clear" w:color="auto" w:fill="A6A6A6" w:themeFill="background1" w:themeFillShade="A6"/>
          <w:lang w:val="de-CH"/>
        </w:rPr>
        <w:t>K,V</w:t>
      </w:r>
      <w:proofErr w:type="gramEnd"/>
      <w:r w:rsidRPr="004F48F4">
        <w:rPr>
          <w:rFonts w:ascii="Arial" w:hAnsi="Arial" w:cs="Arial"/>
          <w:i/>
          <w:iCs/>
          <w:sz w:val="22"/>
          <w:szCs w:val="22"/>
          <w:shd w:val="clear" w:color="auto" w:fill="A6A6A6" w:themeFill="background1" w:themeFillShade="A6"/>
          <w:lang w:val="de-CH"/>
        </w:rPr>
        <w:t>&gt;.</w:t>
      </w:r>
      <w:r w:rsidRPr="00370DDF">
        <w:rPr>
          <w:rFonts w:ascii="Arial" w:hAnsi="Arial" w:cs="Arial"/>
          <w:sz w:val="22"/>
          <w:szCs w:val="22"/>
          <w:lang w:val="de-CH"/>
        </w:rPr>
        <w:t xml:space="preserve"> Go integriert diese Konzepte über Slices und Maps direkt in die Code-Syntax und das hat zu Folge, dass der Code </w:t>
      </w:r>
      <w:r w:rsidR="00F4442E" w:rsidRPr="00370DDF">
        <w:rPr>
          <w:rFonts w:ascii="Arial" w:hAnsi="Arial" w:cs="Arial"/>
          <w:sz w:val="22"/>
          <w:szCs w:val="22"/>
          <w:lang w:val="de-CH"/>
        </w:rPr>
        <w:t>lesbarer,</w:t>
      </w:r>
      <w:r w:rsidRPr="00370DDF">
        <w:rPr>
          <w:rFonts w:ascii="Arial" w:hAnsi="Arial" w:cs="Arial"/>
          <w:sz w:val="22"/>
          <w:szCs w:val="22"/>
          <w:lang w:val="de-CH"/>
        </w:rPr>
        <w:t xml:space="preserve"> aber auch performanter macht.</w:t>
      </w:r>
    </w:p>
    <w:p w14:paraId="7CAC372B" w14:textId="77777777" w:rsidR="00F5327A" w:rsidRPr="00370DDF" w:rsidRDefault="00F5327A" w:rsidP="00EB1FAB">
      <w:pPr>
        <w:rPr>
          <w:rFonts w:ascii="Arial" w:hAnsi="Arial" w:cs="Arial"/>
          <w:sz w:val="22"/>
          <w:szCs w:val="22"/>
          <w:lang w:val="de-CH"/>
        </w:rPr>
      </w:pPr>
    </w:p>
    <w:p w14:paraId="3198BE4B" w14:textId="6E63AEB8" w:rsidR="00F5327A" w:rsidRPr="00370DDF" w:rsidRDefault="00F5327A" w:rsidP="00EB1FAB">
      <w:pPr>
        <w:rPr>
          <w:rFonts w:ascii="Arial" w:hAnsi="Arial" w:cs="Arial"/>
          <w:sz w:val="22"/>
          <w:szCs w:val="22"/>
          <w:lang w:val="de-CH"/>
        </w:rPr>
      </w:pPr>
      <w:r w:rsidRPr="00370DDF">
        <w:rPr>
          <w:rFonts w:ascii="Arial" w:hAnsi="Arial" w:cs="Arial"/>
          <w:sz w:val="22"/>
          <w:szCs w:val="22"/>
          <w:lang w:val="de-CH"/>
        </w:rPr>
        <w:t xml:space="preserve">In unserem Demo-Code haben wir die Struktur Order definiert. Um eine Liste von Bestellungen zu verwalten, nutzen wir Slice </w:t>
      </w:r>
      <w:r w:rsidRPr="00FD103B">
        <w:rPr>
          <w:rFonts w:ascii="Arial" w:hAnsi="Arial" w:cs="Arial"/>
          <w:i/>
          <w:iCs/>
          <w:sz w:val="22"/>
          <w:szCs w:val="22"/>
          <w:shd w:val="clear" w:color="auto" w:fill="A6A6A6" w:themeFill="background1" w:themeFillShade="A6"/>
          <w:lang w:val="de-CH"/>
        </w:rPr>
        <w:t>([] Order).</w:t>
      </w:r>
      <w:r w:rsidRPr="00370DDF">
        <w:rPr>
          <w:rFonts w:ascii="Arial" w:hAnsi="Arial" w:cs="Arial"/>
          <w:sz w:val="22"/>
          <w:szCs w:val="22"/>
          <w:lang w:val="de-CH"/>
        </w:rPr>
        <w:t xml:space="preserve"> Ein Slice ist aber kein eigenständiges Objekt wie eine </w:t>
      </w:r>
      <w:proofErr w:type="spellStart"/>
      <w:r w:rsidRPr="00FD103B">
        <w:rPr>
          <w:rFonts w:ascii="Arial" w:hAnsi="Arial" w:cs="Arial"/>
          <w:i/>
          <w:iCs/>
          <w:sz w:val="22"/>
          <w:szCs w:val="22"/>
          <w:shd w:val="clear" w:color="auto" w:fill="A6A6A6" w:themeFill="background1" w:themeFillShade="A6"/>
          <w:lang w:val="de-CH"/>
        </w:rPr>
        <w:t>ArrayList</w:t>
      </w:r>
      <w:proofErr w:type="spellEnd"/>
      <w:r w:rsidRPr="00370DDF">
        <w:rPr>
          <w:rFonts w:ascii="Arial" w:hAnsi="Arial" w:cs="Arial"/>
          <w:sz w:val="22"/>
          <w:szCs w:val="22"/>
          <w:lang w:val="de-CH"/>
        </w:rPr>
        <w:t xml:space="preserve">, sondern quasi ein dynamisches Fenster, was auf einem Array basiert. </w:t>
      </w:r>
      <w:r w:rsidR="00F4442E" w:rsidRPr="00370DDF">
        <w:rPr>
          <w:rFonts w:ascii="Arial" w:hAnsi="Arial" w:cs="Arial"/>
          <w:sz w:val="22"/>
          <w:szCs w:val="22"/>
          <w:lang w:val="de-CH"/>
        </w:rPr>
        <w:t xml:space="preserve">In der folgenden Funktion </w:t>
      </w:r>
      <w:proofErr w:type="spellStart"/>
      <w:r w:rsidR="00F4442E" w:rsidRPr="00FD103B">
        <w:rPr>
          <w:rFonts w:ascii="Arial" w:hAnsi="Arial" w:cs="Arial"/>
          <w:i/>
          <w:iCs/>
          <w:sz w:val="22"/>
          <w:szCs w:val="22"/>
          <w:shd w:val="clear" w:color="auto" w:fill="A6A6A6" w:themeFill="background1" w:themeFillShade="A6"/>
          <w:lang w:val="de-CH"/>
        </w:rPr>
        <w:t>buildOrderIndex</w:t>
      </w:r>
      <w:proofErr w:type="spellEnd"/>
      <w:r w:rsidR="00F4442E" w:rsidRPr="00370DDF">
        <w:rPr>
          <w:rFonts w:ascii="Arial" w:hAnsi="Arial" w:cs="Arial"/>
          <w:sz w:val="22"/>
          <w:szCs w:val="22"/>
          <w:lang w:val="de-CH"/>
        </w:rPr>
        <w:t xml:space="preserve"> wandeln wir dieses Slice in eine </w:t>
      </w:r>
      <w:proofErr w:type="spellStart"/>
      <w:r w:rsidR="00F4442E" w:rsidRPr="00370DDF">
        <w:rPr>
          <w:rFonts w:ascii="Arial" w:hAnsi="Arial" w:cs="Arial"/>
          <w:sz w:val="22"/>
          <w:szCs w:val="22"/>
          <w:lang w:val="de-CH"/>
        </w:rPr>
        <w:t>Map</w:t>
      </w:r>
      <w:proofErr w:type="spellEnd"/>
      <w:r w:rsidR="00F4442E" w:rsidRPr="00370DDF">
        <w:rPr>
          <w:rFonts w:ascii="Arial" w:hAnsi="Arial" w:cs="Arial"/>
          <w:sz w:val="22"/>
          <w:szCs w:val="22"/>
          <w:lang w:val="de-CH"/>
        </w:rPr>
        <w:t xml:space="preserve"> </w:t>
      </w:r>
      <w:proofErr w:type="spellStart"/>
      <w:r w:rsidR="00F4442E" w:rsidRPr="00FD103B">
        <w:rPr>
          <w:rFonts w:ascii="Arial" w:hAnsi="Arial" w:cs="Arial"/>
          <w:i/>
          <w:iCs/>
          <w:sz w:val="22"/>
          <w:szCs w:val="22"/>
          <w:shd w:val="clear" w:color="auto" w:fill="A6A6A6" w:themeFill="background1" w:themeFillShade="A6"/>
          <w:lang w:val="de-CH"/>
        </w:rPr>
        <w:t>map</w:t>
      </w:r>
      <w:proofErr w:type="spellEnd"/>
      <w:r w:rsidR="00F4442E" w:rsidRPr="00FD103B">
        <w:rPr>
          <w:rFonts w:ascii="Arial" w:hAnsi="Arial" w:cs="Arial"/>
          <w:i/>
          <w:iCs/>
          <w:sz w:val="22"/>
          <w:szCs w:val="22"/>
          <w:shd w:val="clear" w:color="auto" w:fill="A6A6A6" w:themeFill="background1" w:themeFillShade="A6"/>
          <w:lang w:val="de-CH"/>
        </w:rPr>
        <w:t>[</w:t>
      </w:r>
      <w:proofErr w:type="spellStart"/>
      <w:r w:rsidR="00F4442E" w:rsidRPr="00FD103B">
        <w:rPr>
          <w:rFonts w:ascii="Arial" w:hAnsi="Arial" w:cs="Arial"/>
          <w:i/>
          <w:iCs/>
          <w:sz w:val="22"/>
          <w:szCs w:val="22"/>
          <w:shd w:val="clear" w:color="auto" w:fill="A6A6A6" w:themeFill="background1" w:themeFillShade="A6"/>
          <w:lang w:val="de-CH"/>
        </w:rPr>
        <w:t>int</w:t>
      </w:r>
      <w:proofErr w:type="spellEnd"/>
      <w:r w:rsidR="00F4442E" w:rsidRPr="00FD103B">
        <w:rPr>
          <w:rFonts w:ascii="Arial" w:hAnsi="Arial" w:cs="Arial"/>
          <w:i/>
          <w:iCs/>
          <w:sz w:val="22"/>
          <w:szCs w:val="22"/>
          <w:shd w:val="clear" w:color="auto" w:fill="A6A6A6" w:themeFill="background1" w:themeFillShade="A6"/>
          <w:lang w:val="de-CH"/>
        </w:rPr>
        <w:t>]Order</w:t>
      </w:r>
      <w:r w:rsidR="00F4442E" w:rsidRPr="00370DDF">
        <w:rPr>
          <w:rFonts w:ascii="Arial" w:hAnsi="Arial" w:cs="Arial"/>
          <w:sz w:val="22"/>
          <w:szCs w:val="22"/>
          <w:lang w:val="de-CH"/>
        </w:rPr>
        <w:t xml:space="preserve"> um:</w:t>
      </w:r>
    </w:p>
    <w:p w14:paraId="1496E044" w14:textId="77777777" w:rsidR="00F4442E" w:rsidRPr="00370DDF" w:rsidRDefault="00F4442E" w:rsidP="00EB1FAB">
      <w:pPr>
        <w:rPr>
          <w:rFonts w:ascii="Arial" w:hAnsi="Arial" w:cs="Arial"/>
          <w:lang w:val="de-CH"/>
        </w:rPr>
      </w:pPr>
    </w:p>
    <w:p w14:paraId="59CC2E0C" w14:textId="77777777" w:rsidR="00F4442E" w:rsidRPr="00370DDF" w:rsidRDefault="00F4442E" w:rsidP="00F4442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BCBEC4"/>
          <w:kern w:val="0"/>
          <w:sz w:val="20"/>
          <w:szCs w:val="20"/>
          <w:lang w:eastAsia="en-GB"/>
          <w14:ligatures w14:val="none"/>
        </w:rPr>
      </w:pPr>
      <w:r w:rsidRPr="00370DDF">
        <w:rPr>
          <w:rFonts w:ascii="Arial" w:eastAsia="Times New Roman" w:hAnsi="Arial" w:cs="Arial"/>
          <w:color w:val="CF8E6D"/>
          <w:kern w:val="0"/>
          <w:sz w:val="20"/>
          <w:szCs w:val="20"/>
          <w:lang w:eastAsia="en-GB"/>
          <w14:ligatures w14:val="none"/>
        </w:rPr>
        <w:t xml:space="preserve">func </w:t>
      </w:r>
      <w:r w:rsidRPr="00370DDF">
        <w:rPr>
          <w:rFonts w:ascii="Arial" w:eastAsia="Times New Roman" w:hAnsi="Arial" w:cs="Arial"/>
          <w:color w:val="56A8F5"/>
          <w:kern w:val="0"/>
          <w:sz w:val="20"/>
          <w:szCs w:val="20"/>
          <w:lang w:eastAsia="en-GB"/>
          <w14:ligatures w14:val="none"/>
        </w:rPr>
        <w:t>buildOrderIndex</w:t>
      </w:r>
      <w:r w:rsidRPr="00370DDF">
        <w:rPr>
          <w:rFonts w:ascii="Arial" w:eastAsia="Times New Roman" w:hAnsi="Arial" w:cs="Arial"/>
          <w:color w:val="BCBEC4"/>
          <w:kern w:val="0"/>
          <w:sz w:val="20"/>
          <w:szCs w:val="20"/>
          <w:lang w:eastAsia="en-GB"/>
          <w14:ligatures w14:val="none"/>
        </w:rPr>
        <w:t>(orders []</w:t>
      </w:r>
      <w:r w:rsidRPr="00370DDF">
        <w:rPr>
          <w:rFonts w:ascii="Arial" w:eastAsia="Times New Roman" w:hAnsi="Arial" w:cs="Arial"/>
          <w:color w:val="6FAFBD"/>
          <w:kern w:val="0"/>
          <w:sz w:val="20"/>
          <w:szCs w:val="20"/>
          <w:lang w:eastAsia="en-GB"/>
          <w14:ligatures w14:val="none"/>
        </w:rPr>
        <w:t>Order</w:t>
      </w:r>
      <w:r w:rsidRPr="00370DDF">
        <w:rPr>
          <w:rFonts w:ascii="Arial" w:eastAsia="Times New Roman" w:hAnsi="Arial" w:cs="Arial"/>
          <w:color w:val="BCBEC4"/>
          <w:kern w:val="0"/>
          <w:sz w:val="20"/>
          <w:szCs w:val="20"/>
          <w:lang w:eastAsia="en-GB"/>
          <w14:ligatures w14:val="none"/>
        </w:rPr>
        <w:t xml:space="preserve">) </w:t>
      </w:r>
      <w:r w:rsidRPr="00370DDF">
        <w:rPr>
          <w:rFonts w:ascii="Arial" w:eastAsia="Times New Roman" w:hAnsi="Arial" w:cs="Arial"/>
          <w:color w:val="CF8E6D"/>
          <w:kern w:val="0"/>
          <w:sz w:val="20"/>
          <w:szCs w:val="20"/>
          <w:lang w:eastAsia="en-GB"/>
          <w14:ligatures w14:val="none"/>
        </w:rPr>
        <w:t>map</w:t>
      </w:r>
      <w:r w:rsidRPr="00370DDF">
        <w:rPr>
          <w:rFonts w:ascii="Arial" w:eastAsia="Times New Roman" w:hAnsi="Arial" w:cs="Arial"/>
          <w:color w:val="BCBEC4"/>
          <w:kern w:val="0"/>
          <w:sz w:val="20"/>
          <w:szCs w:val="20"/>
          <w:lang w:eastAsia="en-GB"/>
          <w14:ligatures w14:val="none"/>
        </w:rPr>
        <w:t>[</w:t>
      </w:r>
      <w:r w:rsidRPr="00370DDF">
        <w:rPr>
          <w:rFonts w:ascii="Arial" w:eastAsia="Times New Roman" w:hAnsi="Arial" w:cs="Arial"/>
          <w:color w:val="CC7832"/>
          <w:kern w:val="0"/>
          <w:sz w:val="20"/>
          <w:szCs w:val="20"/>
          <w:lang w:eastAsia="en-GB"/>
          <w14:ligatures w14:val="none"/>
        </w:rPr>
        <w:t>int</w:t>
      </w:r>
      <w:r w:rsidRPr="00370DDF">
        <w:rPr>
          <w:rFonts w:ascii="Arial" w:eastAsia="Times New Roman" w:hAnsi="Arial" w:cs="Arial"/>
          <w:color w:val="BCBEC4"/>
          <w:kern w:val="0"/>
          <w:sz w:val="20"/>
          <w:szCs w:val="20"/>
          <w:lang w:eastAsia="en-GB"/>
          <w14:ligatures w14:val="none"/>
        </w:rPr>
        <w:t>]</w:t>
      </w:r>
      <w:r w:rsidRPr="00370DDF">
        <w:rPr>
          <w:rFonts w:ascii="Arial" w:eastAsia="Times New Roman" w:hAnsi="Arial" w:cs="Arial"/>
          <w:color w:val="6FAFBD"/>
          <w:kern w:val="0"/>
          <w:sz w:val="20"/>
          <w:szCs w:val="20"/>
          <w:lang w:eastAsia="en-GB"/>
          <w14:ligatures w14:val="none"/>
        </w:rPr>
        <w:t xml:space="preserve">Order </w:t>
      </w:r>
      <w:r w:rsidRPr="00370DDF">
        <w:rPr>
          <w:rFonts w:ascii="Arial" w:eastAsia="Times New Roman" w:hAnsi="Arial" w:cs="Arial"/>
          <w:color w:val="BCBEC4"/>
          <w:kern w:val="0"/>
          <w:sz w:val="20"/>
          <w:szCs w:val="20"/>
          <w:lang w:eastAsia="en-GB"/>
          <w14:ligatures w14:val="none"/>
        </w:rPr>
        <w:t>{</w:t>
      </w:r>
      <w:r w:rsidRPr="00370DDF">
        <w:rPr>
          <w:rFonts w:ascii="Arial" w:eastAsia="Times New Roman" w:hAnsi="Arial" w:cs="Arial"/>
          <w:color w:val="BCBEC4"/>
          <w:kern w:val="0"/>
          <w:sz w:val="20"/>
          <w:szCs w:val="20"/>
          <w:lang w:eastAsia="en-GB"/>
          <w14:ligatures w14:val="none"/>
        </w:rPr>
        <w:br/>
        <w:t xml:space="preserve">    index := </w:t>
      </w:r>
      <w:r w:rsidRPr="00370DDF">
        <w:rPr>
          <w:rFonts w:ascii="Arial" w:eastAsia="Times New Roman" w:hAnsi="Arial" w:cs="Arial"/>
          <w:color w:val="56A8F5"/>
          <w:kern w:val="0"/>
          <w:sz w:val="20"/>
          <w:szCs w:val="20"/>
          <w:lang w:eastAsia="en-GB"/>
          <w14:ligatures w14:val="none"/>
        </w:rPr>
        <w:t>make</w:t>
      </w:r>
      <w:r w:rsidRPr="00370DDF">
        <w:rPr>
          <w:rFonts w:ascii="Arial" w:eastAsia="Times New Roman" w:hAnsi="Arial" w:cs="Arial"/>
          <w:color w:val="BCBEC4"/>
          <w:kern w:val="0"/>
          <w:sz w:val="20"/>
          <w:szCs w:val="20"/>
          <w:lang w:eastAsia="en-GB"/>
          <w14:ligatures w14:val="none"/>
        </w:rPr>
        <w:t>(</w:t>
      </w:r>
      <w:r w:rsidRPr="00370DDF">
        <w:rPr>
          <w:rFonts w:ascii="Arial" w:eastAsia="Times New Roman" w:hAnsi="Arial" w:cs="Arial"/>
          <w:color w:val="CF8E6D"/>
          <w:kern w:val="0"/>
          <w:sz w:val="20"/>
          <w:szCs w:val="20"/>
          <w:lang w:eastAsia="en-GB"/>
          <w14:ligatures w14:val="none"/>
        </w:rPr>
        <w:t>map</w:t>
      </w:r>
      <w:r w:rsidRPr="00370DDF">
        <w:rPr>
          <w:rFonts w:ascii="Arial" w:eastAsia="Times New Roman" w:hAnsi="Arial" w:cs="Arial"/>
          <w:color w:val="BCBEC4"/>
          <w:kern w:val="0"/>
          <w:sz w:val="20"/>
          <w:szCs w:val="20"/>
          <w:lang w:eastAsia="en-GB"/>
          <w14:ligatures w14:val="none"/>
        </w:rPr>
        <w:t>[</w:t>
      </w:r>
      <w:r w:rsidRPr="00370DDF">
        <w:rPr>
          <w:rFonts w:ascii="Arial" w:eastAsia="Times New Roman" w:hAnsi="Arial" w:cs="Arial"/>
          <w:color w:val="CC7832"/>
          <w:kern w:val="0"/>
          <w:sz w:val="20"/>
          <w:szCs w:val="20"/>
          <w:lang w:eastAsia="en-GB"/>
          <w14:ligatures w14:val="none"/>
        </w:rPr>
        <w:t>int</w:t>
      </w:r>
      <w:r w:rsidRPr="00370DDF">
        <w:rPr>
          <w:rFonts w:ascii="Arial" w:eastAsia="Times New Roman" w:hAnsi="Arial" w:cs="Arial"/>
          <w:color w:val="BCBEC4"/>
          <w:kern w:val="0"/>
          <w:sz w:val="20"/>
          <w:szCs w:val="20"/>
          <w:lang w:eastAsia="en-GB"/>
          <w14:ligatures w14:val="none"/>
        </w:rPr>
        <w:t>]</w:t>
      </w:r>
      <w:r w:rsidRPr="00370DDF">
        <w:rPr>
          <w:rFonts w:ascii="Arial" w:eastAsia="Times New Roman" w:hAnsi="Arial" w:cs="Arial"/>
          <w:color w:val="6FAFBD"/>
          <w:kern w:val="0"/>
          <w:sz w:val="20"/>
          <w:szCs w:val="20"/>
          <w:lang w:eastAsia="en-GB"/>
          <w14:ligatures w14:val="none"/>
        </w:rPr>
        <w:t>Order</w:t>
      </w:r>
      <w:r w:rsidRPr="00370DDF">
        <w:rPr>
          <w:rFonts w:ascii="Arial" w:eastAsia="Times New Roman" w:hAnsi="Arial" w:cs="Arial"/>
          <w:color w:val="BCBEC4"/>
          <w:kern w:val="0"/>
          <w:sz w:val="20"/>
          <w:szCs w:val="20"/>
          <w:lang w:eastAsia="en-GB"/>
          <w14:ligatures w14:val="none"/>
        </w:rPr>
        <w:t>)</w:t>
      </w:r>
      <w:r w:rsidRPr="00370DDF">
        <w:rPr>
          <w:rFonts w:ascii="Arial" w:eastAsia="Times New Roman" w:hAnsi="Arial" w:cs="Arial"/>
          <w:color w:val="BCBEC4"/>
          <w:kern w:val="0"/>
          <w:sz w:val="20"/>
          <w:szCs w:val="20"/>
          <w:lang w:eastAsia="en-GB"/>
          <w14:ligatures w14:val="none"/>
        </w:rPr>
        <w:br/>
      </w:r>
      <w:r w:rsidRPr="00370DDF">
        <w:rPr>
          <w:rFonts w:ascii="Arial" w:eastAsia="Times New Roman" w:hAnsi="Arial" w:cs="Arial"/>
          <w:color w:val="BCBEC4"/>
          <w:kern w:val="0"/>
          <w:sz w:val="20"/>
          <w:szCs w:val="20"/>
          <w:lang w:eastAsia="en-GB"/>
          <w14:ligatures w14:val="none"/>
        </w:rPr>
        <w:br/>
        <w:t xml:space="preserve">    </w:t>
      </w:r>
      <w:r w:rsidRPr="00370DDF">
        <w:rPr>
          <w:rFonts w:ascii="Arial" w:eastAsia="Times New Roman" w:hAnsi="Arial" w:cs="Arial"/>
          <w:color w:val="CF8E6D"/>
          <w:kern w:val="0"/>
          <w:sz w:val="20"/>
          <w:szCs w:val="20"/>
          <w:lang w:eastAsia="en-GB"/>
          <w14:ligatures w14:val="none"/>
        </w:rPr>
        <w:t xml:space="preserve">for </w:t>
      </w:r>
      <w:r w:rsidRPr="00370DDF">
        <w:rPr>
          <w:rFonts w:ascii="Arial" w:eastAsia="Times New Roman" w:hAnsi="Arial" w:cs="Arial"/>
          <w:color w:val="BCBEC4"/>
          <w:kern w:val="0"/>
          <w:sz w:val="20"/>
          <w:szCs w:val="20"/>
          <w:lang w:eastAsia="en-GB"/>
          <w14:ligatures w14:val="none"/>
        </w:rPr>
        <w:t xml:space="preserve">_, order := </w:t>
      </w:r>
      <w:r w:rsidRPr="00370DDF">
        <w:rPr>
          <w:rFonts w:ascii="Arial" w:eastAsia="Times New Roman" w:hAnsi="Arial" w:cs="Arial"/>
          <w:color w:val="CF8E6D"/>
          <w:kern w:val="0"/>
          <w:sz w:val="20"/>
          <w:szCs w:val="20"/>
          <w:lang w:eastAsia="en-GB"/>
          <w14:ligatures w14:val="none"/>
        </w:rPr>
        <w:t xml:space="preserve">range </w:t>
      </w:r>
      <w:r w:rsidRPr="00370DDF">
        <w:rPr>
          <w:rFonts w:ascii="Arial" w:eastAsia="Times New Roman" w:hAnsi="Arial" w:cs="Arial"/>
          <w:color w:val="BCBEC4"/>
          <w:kern w:val="0"/>
          <w:sz w:val="20"/>
          <w:szCs w:val="20"/>
          <w:lang w:eastAsia="en-GB"/>
          <w14:ligatures w14:val="none"/>
        </w:rPr>
        <w:t>orders {</w:t>
      </w:r>
      <w:r w:rsidRPr="00370DDF">
        <w:rPr>
          <w:rFonts w:ascii="Arial" w:eastAsia="Times New Roman" w:hAnsi="Arial" w:cs="Arial"/>
          <w:color w:val="BCBEC4"/>
          <w:kern w:val="0"/>
          <w:sz w:val="20"/>
          <w:szCs w:val="20"/>
          <w:lang w:eastAsia="en-GB"/>
          <w14:ligatures w14:val="none"/>
        </w:rPr>
        <w:br/>
        <w:t xml:space="preserve">       index[order.ID] = order</w:t>
      </w:r>
      <w:r w:rsidRPr="00370DDF">
        <w:rPr>
          <w:rFonts w:ascii="Arial" w:eastAsia="Times New Roman" w:hAnsi="Arial" w:cs="Arial"/>
          <w:color w:val="BCBEC4"/>
          <w:kern w:val="0"/>
          <w:sz w:val="20"/>
          <w:szCs w:val="20"/>
          <w:lang w:eastAsia="en-GB"/>
          <w14:ligatures w14:val="none"/>
        </w:rPr>
        <w:br/>
        <w:t xml:space="preserve">    }</w:t>
      </w:r>
      <w:r w:rsidRPr="00370DDF">
        <w:rPr>
          <w:rFonts w:ascii="Arial" w:eastAsia="Times New Roman" w:hAnsi="Arial" w:cs="Arial"/>
          <w:color w:val="BCBEC4"/>
          <w:kern w:val="0"/>
          <w:sz w:val="20"/>
          <w:szCs w:val="20"/>
          <w:lang w:eastAsia="en-GB"/>
          <w14:ligatures w14:val="none"/>
        </w:rPr>
        <w:br/>
        <w:t xml:space="preserve">    </w:t>
      </w:r>
      <w:r w:rsidRPr="00370DDF">
        <w:rPr>
          <w:rFonts w:ascii="Arial" w:eastAsia="Times New Roman" w:hAnsi="Arial" w:cs="Arial"/>
          <w:color w:val="CF8E6D"/>
          <w:kern w:val="0"/>
          <w:sz w:val="20"/>
          <w:szCs w:val="20"/>
          <w:lang w:eastAsia="en-GB"/>
          <w14:ligatures w14:val="none"/>
        </w:rPr>
        <w:t xml:space="preserve">return </w:t>
      </w:r>
      <w:r w:rsidRPr="00370DDF">
        <w:rPr>
          <w:rFonts w:ascii="Arial" w:eastAsia="Times New Roman" w:hAnsi="Arial" w:cs="Arial"/>
          <w:color w:val="BCBEC4"/>
          <w:kern w:val="0"/>
          <w:sz w:val="20"/>
          <w:szCs w:val="20"/>
          <w:lang w:eastAsia="en-GB"/>
          <w14:ligatures w14:val="none"/>
        </w:rPr>
        <w:t>index</w:t>
      </w:r>
      <w:r w:rsidRPr="00370DDF">
        <w:rPr>
          <w:rFonts w:ascii="Arial" w:eastAsia="Times New Roman" w:hAnsi="Arial" w:cs="Arial"/>
          <w:color w:val="BCBEC4"/>
          <w:kern w:val="0"/>
          <w:sz w:val="20"/>
          <w:szCs w:val="20"/>
          <w:lang w:eastAsia="en-GB"/>
          <w14:ligatures w14:val="none"/>
        </w:rPr>
        <w:br/>
        <w:t>}</w:t>
      </w:r>
    </w:p>
    <w:p w14:paraId="1EE25FB0" w14:textId="77777777" w:rsidR="00CC6639" w:rsidRPr="00370DDF" w:rsidRDefault="00CC6639" w:rsidP="00CC6639">
      <w:pPr>
        <w:rPr>
          <w:rFonts w:ascii="Arial" w:hAnsi="Arial" w:cs="Arial"/>
          <w:sz w:val="22"/>
          <w:szCs w:val="22"/>
        </w:rPr>
      </w:pPr>
      <w:r w:rsidRPr="00370DDF">
        <w:rPr>
          <w:rFonts w:ascii="Arial" w:hAnsi="Arial" w:cs="Arial"/>
          <w:i/>
          <w:iCs/>
          <w:sz w:val="22"/>
          <w:szCs w:val="22"/>
        </w:rPr>
        <w:t>Datei: map-slices/main.go</w:t>
      </w:r>
    </w:p>
    <w:p w14:paraId="04F5E2B1" w14:textId="77777777" w:rsidR="00F4442E" w:rsidRPr="00370DDF" w:rsidRDefault="00F4442E" w:rsidP="00EB1FAB">
      <w:pPr>
        <w:rPr>
          <w:rFonts w:ascii="Arial" w:hAnsi="Arial" w:cs="Arial"/>
          <w:sz w:val="22"/>
          <w:szCs w:val="22"/>
        </w:rPr>
      </w:pPr>
    </w:p>
    <w:p w14:paraId="1A61266C" w14:textId="3BAB80CC" w:rsidR="004F3E72" w:rsidRPr="00370DDF" w:rsidRDefault="004F3E72" w:rsidP="00EB1FAB">
      <w:pPr>
        <w:rPr>
          <w:rFonts w:ascii="Arial" w:hAnsi="Arial" w:cs="Arial"/>
          <w:sz w:val="22"/>
          <w:szCs w:val="22"/>
        </w:rPr>
      </w:pPr>
      <w:r w:rsidRPr="00370DDF">
        <w:rPr>
          <w:rFonts w:ascii="Arial" w:hAnsi="Arial" w:cs="Arial"/>
          <w:sz w:val="22"/>
          <w:szCs w:val="22"/>
        </w:rPr>
        <w:t>Verglichen zu Java ist die obere Schleife ein einfaches For-Each, aber standardmässig hat man hier zwei Werte: den Index mit ( _ ) markiert und dann das Value selbst.</w:t>
      </w:r>
    </w:p>
    <w:p w14:paraId="1A9F2B71" w14:textId="77777777" w:rsidR="00A76E66" w:rsidRPr="00370DDF" w:rsidRDefault="00A76E66" w:rsidP="00EB1FAB">
      <w:pPr>
        <w:rPr>
          <w:rFonts w:ascii="Arial" w:hAnsi="Arial" w:cs="Arial"/>
          <w:sz w:val="22"/>
          <w:szCs w:val="22"/>
        </w:rPr>
      </w:pPr>
    </w:p>
    <w:p w14:paraId="17D18684" w14:textId="77777777" w:rsidR="00A76E66" w:rsidRPr="00370DDF" w:rsidRDefault="00A76E66" w:rsidP="00EB1FAB">
      <w:pPr>
        <w:rPr>
          <w:rFonts w:ascii="Arial" w:hAnsi="Arial" w:cs="Arial"/>
          <w:sz w:val="22"/>
          <w:szCs w:val="22"/>
        </w:rPr>
      </w:pPr>
    </w:p>
    <w:p w14:paraId="546FC099" w14:textId="77777777" w:rsidR="00AB7F31" w:rsidRPr="00370DDF" w:rsidRDefault="00AB7F31">
      <w:pPr>
        <w:rPr>
          <w:rFonts w:ascii="Arial" w:hAnsi="Arial" w:cs="Arial"/>
          <w:sz w:val="22"/>
          <w:szCs w:val="22"/>
        </w:rPr>
      </w:pPr>
      <w:r w:rsidRPr="00370DDF">
        <w:rPr>
          <w:rFonts w:ascii="Arial" w:hAnsi="Arial" w:cs="Arial"/>
          <w:sz w:val="22"/>
          <w:szCs w:val="22"/>
        </w:rPr>
        <w:br w:type="page"/>
      </w:r>
    </w:p>
    <w:p w14:paraId="5AF61AB6" w14:textId="35CEAA80" w:rsidR="00A76E66" w:rsidRPr="00370DDF" w:rsidRDefault="00A76E66" w:rsidP="00EB1FAB">
      <w:pPr>
        <w:rPr>
          <w:rFonts w:ascii="Arial" w:hAnsi="Arial" w:cs="Arial"/>
          <w:sz w:val="22"/>
          <w:szCs w:val="22"/>
        </w:rPr>
      </w:pPr>
      <w:r w:rsidRPr="00370DDF">
        <w:rPr>
          <w:rFonts w:ascii="Arial" w:hAnsi="Arial" w:cs="Arial"/>
          <w:sz w:val="22"/>
          <w:szCs w:val="22"/>
        </w:rPr>
        <w:lastRenderedPageBreak/>
        <w:t>Zudem lassen sich Maps elegant auslesen:</w:t>
      </w:r>
    </w:p>
    <w:p w14:paraId="1DD4FF47" w14:textId="77777777" w:rsidR="00A76E66" w:rsidRPr="00370DDF" w:rsidRDefault="00A76E66" w:rsidP="00A76E66">
      <w:pPr>
        <w:pStyle w:val="HTMLPreformatted"/>
        <w:shd w:val="clear" w:color="auto" w:fill="1E1F22"/>
        <w:rPr>
          <w:rFonts w:ascii="Arial" w:hAnsi="Arial" w:cs="Arial"/>
          <w:color w:val="BCBEC4"/>
        </w:rPr>
      </w:pPr>
      <w:r w:rsidRPr="00370DDF">
        <w:rPr>
          <w:rFonts w:ascii="Arial" w:hAnsi="Arial" w:cs="Arial"/>
          <w:color w:val="BCBEC4"/>
        </w:rPr>
        <w:t>order, exists := orderIndex[</w:t>
      </w:r>
      <w:r w:rsidRPr="00370DDF">
        <w:rPr>
          <w:rFonts w:ascii="Arial" w:hAnsi="Arial" w:cs="Arial"/>
          <w:color w:val="2AACB8"/>
        </w:rPr>
        <w:t>2</w:t>
      </w:r>
      <w:r w:rsidRPr="00370DDF">
        <w:rPr>
          <w:rFonts w:ascii="Arial" w:hAnsi="Arial" w:cs="Arial"/>
          <w:color w:val="BCBEC4"/>
        </w:rPr>
        <w:t>]</w:t>
      </w:r>
      <w:r w:rsidRPr="00370DDF">
        <w:rPr>
          <w:rFonts w:ascii="Arial" w:hAnsi="Arial" w:cs="Arial"/>
          <w:color w:val="BCBEC4"/>
        </w:rPr>
        <w:br/>
      </w:r>
      <w:r w:rsidRPr="00370DDF">
        <w:rPr>
          <w:rFonts w:ascii="Arial" w:hAnsi="Arial" w:cs="Arial"/>
          <w:color w:val="CF8E6D"/>
        </w:rPr>
        <w:t xml:space="preserve">if </w:t>
      </w:r>
      <w:r w:rsidRPr="00370DDF">
        <w:rPr>
          <w:rFonts w:ascii="Arial" w:hAnsi="Arial" w:cs="Arial"/>
          <w:color w:val="BCBEC4"/>
        </w:rPr>
        <w:t>exists {</w:t>
      </w:r>
      <w:r w:rsidRPr="00370DDF">
        <w:rPr>
          <w:rFonts w:ascii="Arial" w:hAnsi="Arial" w:cs="Arial"/>
          <w:color w:val="BCBEC4"/>
        </w:rPr>
        <w:br/>
        <w:t xml:space="preserve">    </w:t>
      </w:r>
      <w:r w:rsidRPr="00370DDF">
        <w:rPr>
          <w:rFonts w:ascii="Arial" w:hAnsi="Arial" w:cs="Arial"/>
          <w:color w:val="AFBF7E"/>
        </w:rPr>
        <w:t>fmt</w:t>
      </w:r>
      <w:r w:rsidRPr="00370DDF">
        <w:rPr>
          <w:rFonts w:ascii="Arial" w:hAnsi="Arial" w:cs="Arial"/>
          <w:color w:val="BCBEC4"/>
        </w:rPr>
        <w:t>.</w:t>
      </w:r>
      <w:r w:rsidRPr="00370DDF">
        <w:rPr>
          <w:rFonts w:ascii="Arial" w:hAnsi="Arial" w:cs="Arial"/>
          <w:color w:val="B09D79"/>
        </w:rPr>
        <w:t>Printf</w:t>
      </w:r>
      <w:r w:rsidRPr="00370DDF">
        <w:rPr>
          <w:rFonts w:ascii="Arial" w:hAnsi="Arial" w:cs="Arial"/>
          <w:color w:val="BCBEC4"/>
        </w:rPr>
        <w:t>(</w:t>
      </w:r>
      <w:r w:rsidRPr="00370DDF">
        <w:rPr>
          <w:rFonts w:ascii="Arial" w:hAnsi="Arial" w:cs="Arial"/>
          <w:color w:val="6AAB73"/>
        </w:rPr>
        <w:t xml:space="preserve">"Gefunden: Bestellung </w:t>
      </w:r>
      <w:r w:rsidRPr="00370DDF">
        <w:rPr>
          <w:rFonts w:ascii="Arial" w:hAnsi="Arial" w:cs="Arial"/>
          <w:color w:val="CF8E6D"/>
        </w:rPr>
        <w:t>%d</w:t>
      </w:r>
      <w:r w:rsidRPr="00370DDF">
        <w:rPr>
          <w:rFonts w:ascii="Arial" w:hAnsi="Arial" w:cs="Arial"/>
          <w:color w:val="6AAB73"/>
        </w:rPr>
        <w:t xml:space="preserve"> = </w:t>
      </w:r>
      <w:r w:rsidRPr="00370DDF">
        <w:rPr>
          <w:rFonts w:ascii="Arial" w:hAnsi="Arial" w:cs="Arial"/>
          <w:color w:val="CF8E6D"/>
        </w:rPr>
        <w:t>%s</w:t>
      </w:r>
      <w:r w:rsidRPr="00370DDF">
        <w:rPr>
          <w:rFonts w:ascii="Arial" w:hAnsi="Arial" w:cs="Arial"/>
          <w:color w:val="6AAB73"/>
        </w:rPr>
        <w:t xml:space="preserve"> x</w:t>
      </w:r>
      <w:r w:rsidRPr="00370DDF">
        <w:rPr>
          <w:rFonts w:ascii="Arial" w:hAnsi="Arial" w:cs="Arial"/>
          <w:color w:val="CF8E6D"/>
        </w:rPr>
        <w:t>%d</w:t>
      </w:r>
      <w:r w:rsidRPr="00370DDF">
        <w:rPr>
          <w:rFonts w:ascii="Arial" w:hAnsi="Arial" w:cs="Arial"/>
          <w:color w:val="6AAB73"/>
        </w:rPr>
        <w:t xml:space="preserve"> [</w:t>
      </w:r>
      <w:r w:rsidRPr="00370DDF">
        <w:rPr>
          <w:rFonts w:ascii="Arial" w:hAnsi="Arial" w:cs="Arial"/>
          <w:color w:val="CF8E6D"/>
        </w:rPr>
        <w:t>%s</w:t>
      </w:r>
      <w:r w:rsidRPr="00370DDF">
        <w:rPr>
          <w:rFonts w:ascii="Arial" w:hAnsi="Arial" w:cs="Arial"/>
          <w:color w:val="6AAB73"/>
        </w:rPr>
        <w:t>]</w:t>
      </w:r>
      <w:r w:rsidRPr="00370DDF">
        <w:rPr>
          <w:rFonts w:ascii="Arial" w:hAnsi="Arial" w:cs="Arial"/>
          <w:color w:val="CF8E6D"/>
        </w:rPr>
        <w:t>\n</w:t>
      </w:r>
      <w:r w:rsidRPr="00370DDF">
        <w:rPr>
          <w:rFonts w:ascii="Arial" w:hAnsi="Arial" w:cs="Arial"/>
          <w:color w:val="6AAB73"/>
        </w:rPr>
        <w:t>"</w:t>
      </w:r>
      <w:r w:rsidRPr="00370DDF">
        <w:rPr>
          <w:rFonts w:ascii="Arial" w:hAnsi="Arial" w:cs="Arial"/>
          <w:color w:val="BCBEC4"/>
        </w:rPr>
        <w:t>,</w:t>
      </w:r>
      <w:r w:rsidRPr="00370DDF">
        <w:rPr>
          <w:rFonts w:ascii="Arial" w:hAnsi="Arial" w:cs="Arial"/>
          <w:color w:val="BCBEC4"/>
        </w:rPr>
        <w:br/>
        <w:t xml:space="preserve">       order.ID, order.Product, order.Quantity, order.Status)</w:t>
      </w:r>
      <w:r w:rsidRPr="00370DDF">
        <w:rPr>
          <w:rFonts w:ascii="Arial" w:hAnsi="Arial" w:cs="Arial"/>
          <w:color w:val="BCBEC4"/>
        </w:rPr>
        <w:br/>
        <w:t>}</w:t>
      </w:r>
    </w:p>
    <w:p w14:paraId="26376BA7" w14:textId="6D02726B" w:rsidR="00A76E66" w:rsidRPr="00370DDF" w:rsidRDefault="00DB6828" w:rsidP="00EB1FAB">
      <w:pPr>
        <w:rPr>
          <w:rFonts w:ascii="Arial" w:hAnsi="Arial" w:cs="Arial"/>
          <w:sz w:val="22"/>
          <w:szCs w:val="22"/>
        </w:rPr>
      </w:pPr>
      <w:r w:rsidRPr="00370DDF">
        <w:rPr>
          <w:rFonts w:ascii="Arial" w:hAnsi="Arial" w:cs="Arial"/>
          <w:i/>
          <w:iCs/>
          <w:sz w:val="22"/>
          <w:szCs w:val="22"/>
        </w:rPr>
        <w:t>Datei: map-slices/main.go</w:t>
      </w:r>
    </w:p>
    <w:p w14:paraId="23E0D852" w14:textId="7FF0AD36" w:rsidR="00345CEF" w:rsidRPr="00370DDF" w:rsidRDefault="00A76E66" w:rsidP="00EB1FAB">
      <w:pPr>
        <w:rPr>
          <w:rFonts w:ascii="Arial" w:hAnsi="Arial" w:cs="Arial"/>
          <w:sz w:val="22"/>
          <w:szCs w:val="22"/>
        </w:rPr>
      </w:pPr>
      <w:r w:rsidRPr="00370DDF">
        <w:rPr>
          <w:rFonts w:ascii="Arial" w:hAnsi="Arial" w:cs="Arial"/>
          <w:sz w:val="22"/>
          <w:szCs w:val="22"/>
        </w:rPr>
        <w:t xml:space="preserve">Go unterstützt standardmässig Multiple Return Values. Der Zugriff auf eine Map gibt den gesuchten Wert und einen Boolean (exists) zurück, der angibt, ob der Schlüssel exisitert. Hingegen in Java, müssten wir zusätzlich auf null prüfen oder ein Optional nutzen. </w:t>
      </w:r>
    </w:p>
    <w:p w14:paraId="008BABE6" w14:textId="21355283" w:rsidR="00345CEF" w:rsidRPr="00370DDF" w:rsidRDefault="00E84C51" w:rsidP="00E84C51">
      <w:pPr>
        <w:pStyle w:val="Heading3"/>
        <w:rPr>
          <w:rFonts w:ascii="Arial" w:hAnsi="Arial" w:cs="Arial"/>
        </w:rPr>
      </w:pPr>
      <w:r w:rsidRPr="00370DDF">
        <w:rPr>
          <w:rFonts w:ascii="Arial" w:hAnsi="Arial" w:cs="Arial"/>
        </w:rPr>
        <w:t>2.2 Structural vs. Nominal Typing</w:t>
      </w:r>
    </w:p>
    <w:p w14:paraId="0DD44602" w14:textId="298E396B" w:rsidR="0074628C" w:rsidRPr="00370DDF" w:rsidRDefault="00E84C51" w:rsidP="00E84C51">
      <w:pPr>
        <w:rPr>
          <w:rFonts w:ascii="Arial" w:hAnsi="Arial" w:cs="Arial"/>
          <w:sz w:val="22"/>
          <w:szCs w:val="22"/>
        </w:rPr>
      </w:pPr>
      <w:r w:rsidRPr="00370DDF">
        <w:rPr>
          <w:rFonts w:ascii="Arial" w:hAnsi="Arial" w:cs="Arial"/>
          <w:sz w:val="22"/>
          <w:szCs w:val="22"/>
        </w:rPr>
        <w:t>Dies ist der grösste konzeptionelle Unterschied für Entwickler, welche auf der OOP kommen. Java nutzt Nominal Typing, das heisst, eine Klasse implementiert ein Interface nur dann, wenn im Code explizit das Schlüsselwort implement steht. Go hingegen nutzt Structural Typing</w:t>
      </w:r>
      <w:r w:rsidR="0074628C" w:rsidRPr="00370DDF">
        <w:rPr>
          <w:rFonts w:ascii="Arial" w:hAnsi="Arial" w:cs="Arial"/>
          <w:sz w:val="22"/>
          <w:szCs w:val="22"/>
        </w:rPr>
        <w:t>.</w:t>
      </w:r>
    </w:p>
    <w:p w14:paraId="641D67DE" w14:textId="77777777" w:rsidR="0074628C" w:rsidRPr="00370DDF" w:rsidRDefault="0074628C" w:rsidP="00E84C51">
      <w:pPr>
        <w:rPr>
          <w:rFonts w:ascii="Arial" w:hAnsi="Arial" w:cs="Arial"/>
          <w:sz w:val="22"/>
          <w:szCs w:val="22"/>
        </w:rPr>
      </w:pPr>
    </w:p>
    <w:p w14:paraId="23D407A9" w14:textId="3ADC5686" w:rsidR="0074628C" w:rsidRPr="00370DDF" w:rsidRDefault="0074628C" w:rsidP="00E84C51">
      <w:pPr>
        <w:rPr>
          <w:rFonts w:ascii="Arial" w:hAnsi="Arial" w:cs="Arial"/>
          <w:sz w:val="22"/>
          <w:szCs w:val="22"/>
        </w:rPr>
      </w:pPr>
      <w:r w:rsidRPr="00370DDF">
        <w:rPr>
          <w:rFonts w:ascii="Arial" w:hAnsi="Arial" w:cs="Arial"/>
          <w:sz w:val="22"/>
          <w:szCs w:val="22"/>
        </w:rPr>
        <w:t xml:space="preserve">In unserem Demo-Code definieren wir ein Interface </w:t>
      </w:r>
      <w:proofErr w:type="spellStart"/>
      <w:r w:rsidRPr="00FD103B">
        <w:rPr>
          <w:rFonts w:ascii="Arial" w:hAnsi="Arial" w:cs="Arial"/>
          <w:i/>
          <w:iCs/>
          <w:sz w:val="22"/>
          <w:szCs w:val="22"/>
          <w:shd w:val="clear" w:color="auto" w:fill="A6A6A6" w:themeFill="background1" w:themeFillShade="A6"/>
          <w:lang w:val="de-CH"/>
        </w:rPr>
        <w:t>Process</w:t>
      </w:r>
      <w:proofErr w:type="spellEnd"/>
      <w:r w:rsidRPr="00370DDF">
        <w:rPr>
          <w:rFonts w:ascii="Arial" w:hAnsi="Arial" w:cs="Arial"/>
          <w:sz w:val="22"/>
          <w:szCs w:val="22"/>
        </w:rPr>
        <w:t xml:space="preserve"> mit einer einzigen Methode. Anschliessend erstellen wir die Strukturen </w:t>
      </w:r>
      <w:proofErr w:type="spellStart"/>
      <w:r w:rsidRPr="00FD103B">
        <w:rPr>
          <w:rFonts w:ascii="Arial" w:hAnsi="Arial" w:cs="Arial"/>
          <w:i/>
          <w:iCs/>
          <w:sz w:val="22"/>
          <w:szCs w:val="22"/>
          <w:shd w:val="clear" w:color="auto" w:fill="A6A6A6" w:themeFill="background1" w:themeFillShade="A6"/>
          <w:lang w:val="de-CH"/>
        </w:rPr>
        <w:t>FastProces</w:t>
      </w:r>
      <w:r w:rsidR="00FD103B">
        <w:rPr>
          <w:rFonts w:ascii="Arial" w:hAnsi="Arial" w:cs="Arial"/>
          <w:i/>
          <w:iCs/>
          <w:sz w:val="22"/>
          <w:szCs w:val="22"/>
          <w:shd w:val="clear" w:color="auto" w:fill="A6A6A6" w:themeFill="background1" w:themeFillShade="A6"/>
          <w:lang w:val="de-CH"/>
        </w:rPr>
        <w:t>s</w:t>
      </w:r>
      <w:proofErr w:type="spellEnd"/>
      <w:r w:rsidRPr="00370DDF">
        <w:rPr>
          <w:rFonts w:ascii="Arial" w:hAnsi="Arial" w:cs="Arial"/>
          <w:sz w:val="22"/>
          <w:szCs w:val="22"/>
        </w:rPr>
        <w:t xml:space="preserve"> und </w:t>
      </w:r>
      <w:proofErr w:type="spellStart"/>
      <w:r w:rsidRPr="00FD103B">
        <w:rPr>
          <w:rFonts w:ascii="Arial" w:hAnsi="Arial" w:cs="Arial"/>
          <w:i/>
          <w:iCs/>
          <w:sz w:val="22"/>
          <w:szCs w:val="22"/>
          <w:shd w:val="clear" w:color="auto" w:fill="A6A6A6" w:themeFill="background1" w:themeFillShade="A6"/>
          <w:lang w:val="de-CH"/>
        </w:rPr>
        <w:t>SafeProcess</w:t>
      </w:r>
      <w:proofErr w:type="spellEnd"/>
      <w:r w:rsidRPr="00370DDF">
        <w:rPr>
          <w:rFonts w:ascii="Arial" w:hAnsi="Arial" w:cs="Arial"/>
          <w:sz w:val="22"/>
          <w:szCs w:val="22"/>
        </w:rPr>
        <w:t>:</w:t>
      </w:r>
    </w:p>
    <w:p w14:paraId="0BF4FFC2" w14:textId="77777777" w:rsidR="0074628C" w:rsidRPr="00370DDF" w:rsidRDefault="0074628C" w:rsidP="0074628C">
      <w:pPr>
        <w:pStyle w:val="HTMLPreformatted"/>
        <w:shd w:val="clear" w:color="auto" w:fill="1E1F22"/>
        <w:rPr>
          <w:rFonts w:ascii="Arial" w:hAnsi="Arial" w:cs="Arial"/>
          <w:color w:val="BCBEC4"/>
        </w:rPr>
      </w:pPr>
      <w:r w:rsidRPr="00370DDF">
        <w:rPr>
          <w:rFonts w:ascii="Arial" w:hAnsi="Arial" w:cs="Arial"/>
          <w:color w:val="CF8E6D"/>
        </w:rPr>
        <w:t xml:space="preserve">type </w:t>
      </w:r>
      <w:r w:rsidRPr="00370DDF">
        <w:rPr>
          <w:rFonts w:ascii="Arial" w:hAnsi="Arial" w:cs="Arial"/>
          <w:color w:val="BCBEC4"/>
        </w:rPr>
        <w:t xml:space="preserve">Process </w:t>
      </w:r>
      <w:r w:rsidRPr="00370DDF">
        <w:rPr>
          <w:rFonts w:ascii="Arial" w:hAnsi="Arial" w:cs="Arial"/>
          <w:color w:val="CF8E6D"/>
        </w:rPr>
        <w:t xml:space="preserve">interface </w:t>
      </w:r>
      <w:r w:rsidRPr="00370DDF">
        <w:rPr>
          <w:rFonts w:ascii="Arial" w:hAnsi="Arial" w:cs="Arial"/>
          <w:color w:val="BCBEC4"/>
        </w:rPr>
        <w:t>{</w:t>
      </w:r>
      <w:r w:rsidRPr="00370DDF">
        <w:rPr>
          <w:rFonts w:ascii="Arial" w:hAnsi="Arial" w:cs="Arial"/>
          <w:color w:val="BCBEC4"/>
        </w:rPr>
        <w:br/>
        <w:t xml:space="preserve">    </w:t>
      </w:r>
      <w:r w:rsidRPr="00370DDF">
        <w:rPr>
          <w:rFonts w:ascii="Arial" w:hAnsi="Arial" w:cs="Arial"/>
          <w:color w:val="56A8F5"/>
        </w:rPr>
        <w:t>Process</w:t>
      </w:r>
      <w:r w:rsidRPr="00370DDF">
        <w:rPr>
          <w:rFonts w:ascii="Arial" w:hAnsi="Arial" w:cs="Arial"/>
          <w:color w:val="BCBEC4"/>
        </w:rPr>
        <w:t>(order *</w:t>
      </w:r>
      <w:r w:rsidRPr="00370DDF">
        <w:rPr>
          <w:rFonts w:ascii="Arial" w:hAnsi="Arial" w:cs="Arial"/>
          <w:color w:val="6FAFBD"/>
        </w:rPr>
        <w:t>Order</w:t>
      </w:r>
      <w:r w:rsidRPr="00370DDF">
        <w:rPr>
          <w:rFonts w:ascii="Arial" w:hAnsi="Arial" w:cs="Arial"/>
          <w:color w:val="BCBEC4"/>
        </w:rPr>
        <w:t>)</w:t>
      </w:r>
      <w:r w:rsidRPr="00370DDF">
        <w:rPr>
          <w:rFonts w:ascii="Arial" w:hAnsi="Arial" w:cs="Arial"/>
          <w:color w:val="BCBEC4"/>
        </w:rPr>
        <w:br/>
        <w:t>}</w:t>
      </w:r>
      <w:r w:rsidRPr="00370DDF">
        <w:rPr>
          <w:rFonts w:ascii="Arial" w:hAnsi="Arial" w:cs="Arial"/>
          <w:color w:val="BCBEC4"/>
        </w:rPr>
        <w:br/>
      </w:r>
      <w:r w:rsidRPr="00370DDF">
        <w:rPr>
          <w:rFonts w:ascii="Arial" w:hAnsi="Arial" w:cs="Arial"/>
          <w:color w:val="CF8E6D"/>
        </w:rPr>
        <w:t xml:space="preserve">type </w:t>
      </w:r>
      <w:r w:rsidRPr="00370DDF">
        <w:rPr>
          <w:rFonts w:ascii="Arial" w:hAnsi="Arial" w:cs="Arial"/>
          <w:color w:val="BCBEC4"/>
        </w:rPr>
        <w:t xml:space="preserve">FastProcess </w:t>
      </w:r>
      <w:r w:rsidRPr="00370DDF">
        <w:rPr>
          <w:rFonts w:ascii="Arial" w:hAnsi="Arial" w:cs="Arial"/>
          <w:color w:val="CF8E6D"/>
        </w:rPr>
        <w:t>struct</w:t>
      </w:r>
      <w:r w:rsidRPr="00370DDF">
        <w:rPr>
          <w:rFonts w:ascii="Arial" w:hAnsi="Arial" w:cs="Arial"/>
          <w:color w:val="BCBEC4"/>
        </w:rPr>
        <w:t>{}</w:t>
      </w:r>
      <w:r w:rsidRPr="00370DDF">
        <w:rPr>
          <w:rFonts w:ascii="Arial" w:hAnsi="Arial" w:cs="Arial"/>
          <w:color w:val="BCBEC4"/>
        </w:rPr>
        <w:br/>
      </w:r>
      <w:r w:rsidRPr="00370DDF">
        <w:rPr>
          <w:rFonts w:ascii="Arial" w:hAnsi="Arial" w:cs="Arial"/>
          <w:color w:val="BCBEC4"/>
        </w:rPr>
        <w:br/>
      </w:r>
      <w:r w:rsidRPr="00370DDF">
        <w:rPr>
          <w:rFonts w:ascii="Arial" w:hAnsi="Arial" w:cs="Arial"/>
          <w:color w:val="CF8E6D"/>
        </w:rPr>
        <w:t xml:space="preserve">func </w:t>
      </w:r>
      <w:r w:rsidRPr="00370DDF">
        <w:rPr>
          <w:rFonts w:ascii="Arial" w:hAnsi="Arial" w:cs="Arial"/>
          <w:color w:val="BCBEC4"/>
        </w:rPr>
        <w:t>(</w:t>
      </w:r>
      <w:r w:rsidRPr="00370DDF">
        <w:rPr>
          <w:rFonts w:ascii="Arial" w:hAnsi="Arial" w:cs="Arial"/>
          <w:color w:val="6FAFBD"/>
        </w:rPr>
        <w:t>FastProcess</w:t>
      </w:r>
      <w:r w:rsidRPr="00370DDF">
        <w:rPr>
          <w:rFonts w:ascii="Arial" w:hAnsi="Arial" w:cs="Arial"/>
          <w:color w:val="BCBEC4"/>
        </w:rPr>
        <w:t xml:space="preserve">) </w:t>
      </w:r>
      <w:r w:rsidRPr="00370DDF">
        <w:rPr>
          <w:rFonts w:ascii="Arial" w:hAnsi="Arial" w:cs="Arial"/>
          <w:color w:val="56A8F5"/>
        </w:rPr>
        <w:t>Process</w:t>
      </w:r>
      <w:r w:rsidRPr="00370DDF">
        <w:rPr>
          <w:rFonts w:ascii="Arial" w:hAnsi="Arial" w:cs="Arial"/>
          <w:color w:val="BCBEC4"/>
        </w:rPr>
        <w:t>(order *</w:t>
      </w:r>
      <w:r w:rsidRPr="00370DDF">
        <w:rPr>
          <w:rFonts w:ascii="Arial" w:hAnsi="Arial" w:cs="Arial"/>
          <w:color w:val="6FAFBD"/>
        </w:rPr>
        <w:t>Order</w:t>
      </w:r>
      <w:r w:rsidRPr="00370DDF">
        <w:rPr>
          <w:rFonts w:ascii="Arial" w:hAnsi="Arial" w:cs="Arial"/>
          <w:color w:val="BCBEC4"/>
        </w:rPr>
        <w:t>){</w:t>
      </w:r>
      <w:r w:rsidRPr="00370DDF">
        <w:rPr>
          <w:rFonts w:ascii="Arial" w:hAnsi="Arial" w:cs="Arial"/>
          <w:color w:val="BCBEC4"/>
        </w:rPr>
        <w:br/>
        <w:t xml:space="preserve">    order.Status = </w:t>
      </w:r>
      <w:r w:rsidRPr="00370DDF">
        <w:rPr>
          <w:rFonts w:ascii="Arial" w:hAnsi="Arial" w:cs="Arial"/>
          <w:color w:val="6AAB73"/>
        </w:rPr>
        <w:t>"schnell verarbeitet"</w:t>
      </w:r>
      <w:r w:rsidRPr="00370DDF">
        <w:rPr>
          <w:rFonts w:ascii="Arial" w:hAnsi="Arial" w:cs="Arial"/>
          <w:color w:val="6AAB73"/>
        </w:rPr>
        <w:br/>
      </w:r>
      <w:r w:rsidRPr="00370DDF">
        <w:rPr>
          <w:rFonts w:ascii="Arial" w:hAnsi="Arial" w:cs="Arial"/>
          <w:color w:val="BCBEC4"/>
        </w:rPr>
        <w:t>}</w:t>
      </w:r>
    </w:p>
    <w:p w14:paraId="015D6370" w14:textId="5079C9A3" w:rsidR="0074628C" w:rsidRPr="00370DDF" w:rsidRDefault="00DB6828" w:rsidP="00E84C51">
      <w:pPr>
        <w:rPr>
          <w:rFonts w:ascii="Arial" w:hAnsi="Arial" w:cs="Arial"/>
          <w:i/>
          <w:iCs/>
          <w:sz w:val="22"/>
          <w:szCs w:val="22"/>
        </w:rPr>
      </w:pPr>
      <w:r w:rsidRPr="00370DDF">
        <w:rPr>
          <w:rFonts w:ascii="Arial" w:hAnsi="Arial" w:cs="Arial"/>
          <w:i/>
          <w:iCs/>
          <w:sz w:val="22"/>
          <w:szCs w:val="22"/>
        </w:rPr>
        <w:t>Datei: structural-nominal-typing/main.go</w:t>
      </w:r>
    </w:p>
    <w:p w14:paraId="4CE7D2B0" w14:textId="116C9072" w:rsidR="0074628C" w:rsidRPr="00370DDF" w:rsidRDefault="0074628C" w:rsidP="00E84C51">
      <w:pPr>
        <w:rPr>
          <w:rFonts w:ascii="Arial" w:hAnsi="Arial" w:cs="Arial"/>
          <w:sz w:val="22"/>
          <w:szCs w:val="22"/>
        </w:rPr>
      </w:pPr>
      <w:r w:rsidRPr="00370DDF">
        <w:rPr>
          <w:rFonts w:ascii="Arial" w:hAnsi="Arial" w:cs="Arial"/>
          <w:sz w:val="22"/>
          <w:szCs w:val="22"/>
        </w:rPr>
        <w:t xml:space="preserve">In der Funktion </w:t>
      </w:r>
      <w:proofErr w:type="spellStart"/>
      <w:r w:rsidRPr="00FD103B">
        <w:rPr>
          <w:rFonts w:ascii="Arial" w:hAnsi="Arial" w:cs="Arial"/>
          <w:i/>
          <w:iCs/>
          <w:sz w:val="22"/>
          <w:szCs w:val="22"/>
          <w:shd w:val="clear" w:color="auto" w:fill="A6A6A6" w:themeFill="background1" w:themeFillShade="A6"/>
          <w:lang w:val="de-CH"/>
        </w:rPr>
        <w:t>runProcess</w:t>
      </w:r>
      <w:proofErr w:type="spellEnd"/>
      <w:r w:rsidRPr="00FD103B">
        <w:rPr>
          <w:rFonts w:ascii="Arial" w:hAnsi="Arial" w:cs="Arial"/>
          <w:i/>
          <w:iCs/>
          <w:sz w:val="22"/>
          <w:szCs w:val="22"/>
          <w:shd w:val="clear" w:color="auto" w:fill="A6A6A6" w:themeFill="background1" w:themeFillShade="A6"/>
          <w:lang w:val="de-CH"/>
        </w:rPr>
        <w:t xml:space="preserve">(p </w:t>
      </w:r>
      <w:proofErr w:type="spellStart"/>
      <w:r w:rsidRPr="00FD103B">
        <w:rPr>
          <w:rFonts w:ascii="Arial" w:hAnsi="Arial" w:cs="Arial"/>
          <w:i/>
          <w:iCs/>
          <w:sz w:val="22"/>
          <w:szCs w:val="22"/>
          <w:shd w:val="clear" w:color="auto" w:fill="A6A6A6" w:themeFill="background1" w:themeFillShade="A6"/>
          <w:lang w:val="de-CH"/>
        </w:rPr>
        <w:t>Process</w:t>
      </w:r>
      <w:proofErr w:type="spellEnd"/>
      <w:r w:rsidRPr="00FD103B">
        <w:rPr>
          <w:rFonts w:ascii="Arial" w:hAnsi="Arial" w:cs="Arial"/>
          <w:i/>
          <w:iCs/>
          <w:sz w:val="22"/>
          <w:szCs w:val="22"/>
          <w:shd w:val="clear" w:color="auto" w:fill="A6A6A6" w:themeFill="background1" w:themeFillShade="A6"/>
          <w:lang w:val="de-CH"/>
        </w:rPr>
        <w:t xml:space="preserve">, </w:t>
      </w:r>
      <w:proofErr w:type="spellStart"/>
      <w:r w:rsidRPr="00FD103B">
        <w:rPr>
          <w:rFonts w:ascii="Arial" w:hAnsi="Arial" w:cs="Arial"/>
          <w:i/>
          <w:iCs/>
          <w:sz w:val="22"/>
          <w:szCs w:val="22"/>
          <w:shd w:val="clear" w:color="auto" w:fill="A6A6A6" w:themeFill="background1" w:themeFillShade="A6"/>
          <w:lang w:val="de-CH"/>
        </w:rPr>
        <w:t>order</w:t>
      </w:r>
      <w:proofErr w:type="spellEnd"/>
      <w:r w:rsidRPr="00FD103B">
        <w:rPr>
          <w:rFonts w:ascii="Arial" w:hAnsi="Arial" w:cs="Arial"/>
          <w:i/>
          <w:iCs/>
          <w:sz w:val="22"/>
          <w:szCs w:val="22"/>
          <w:shd w:val="clear" w:color="auto" w:fill="A6A6A6" w:themeFill="background1" w:themeFillShade="A6"/>
          <w:lang w:val="de-CH"/>
        </w:rPr>
        <w:t xml:space="preserve"> *Order)</w:t>
      </w:r>
      <w:r w:rsidR="00FD103B">
        <w:rPr>
          <w:rFonts w:ascii="Arial" w:hAnsi="Arial" w:cs="Arial"/>
          <w:sz w:val="22"/>
          <w:szCs w:val="22"/>
        </w:rPr>
        <w:t xml:space="preserve"> k</w:t>
      </w:r>
      <w:r w:rsidRPr="00370DDF">
        <w:rPr>
          <w:rFonts w:ascii="Arial" w:hAnsi="Arial" w:cs="Arial"/>
          <w:sz w:val="22"/>
          <w:szCs w:val="22"/>
        </w:rPr>
        <w:t>önnen wir nun eine Instanz von FastProcess übergeben:</w:t>
      </w:r>
    </w:p>
    <w:p w14:paraId="1C26859A" w14:textId="77777777" w:rsidR="0074628C" w:rsidRPr="00370DDF" w:rsidRDefault="0074628C" w:rsidP="00E84C51">
      <w:pPr>
        <w:rPr>
          <w:rFonts w:ascii="Arial" w:hAnsi="Arial" w:cs="Arial"/>
        </w:rPr>
      </w:pPr>
    </w:p>
    <w:p w14:paraId="459B453A" w14:textId="77777777" w:rsidR="0074628C" w:rsidRPr="00370DDF" w:rsidRDefault="0074628C" w:rsidP="0074628C">
      <w:pPr>
        <w:pStyle w:val="HTMLPreformatted"/>
        <w:shd w:val="clear" w:color="auto" w:fill="1E1F22"/>
        <w:rPr>
          <w:rFonts w:ascii="Arial" w:hAnsi="Arial" w:cs="Arial"/>
          <w:color w:val="BCBEC4"/>
        </w:rPr>
      </w:pPr>
      <w:r w:rsidRPr="00370DDF">
        <w:rPr>
          <w:rFonts w:ascii="Arial" w:hAnsi="Arial" w:cs="Arial"/>
          <w:color w:val="BCBEC4"/>
        </w:rPr>
        <w:t xml:space="preserve">fast := </w:t>
      </w:r>
      <w:r w:rsidRPr="00370DDF">
        <w:rPr>
          <w:rFonts w:ascii="Arial" w:hAnsi="Arial" w:cs="Arial"/>
          <w:color w:val="6FAFBD"/>
        </w:rPr>
        <w:t>FastProcess</w:t>
      </w:r>
      <w:r w:rsidRPr="00370DDF">
        <w:rPr>
          <w:rFonts w:ascii="Arial" w:hAnsi="Arial" w:cs="Arial"/>
          <w:color w:val="BCBEC4"/>
        </w:rPr>
        <w:t>{}</w:t>
      </w:r>
      <w:r w:rsidRPr="00370DDF">
        <w:rPr>
          <w:rFonts w:ascii="Arial" w:hAnsi="Arial" w:cs="Arial"/>
          <w:color w:val="BCBEC4"/>
        </w:rPr>
        <w:br/>
      </w:r>
      <w:r w:rsidRPr="00370DDF">
        <w:rPr>
          <w:rFonts w:ascii="Arial" w:hAnsi="Arial" w:cs="Arial"/>
          <w:color w:val="B09D79"/>
        </w:rPr>
        <w:t>runProcess</w:t>
      </w:r>
      <w:r w:rsidRPr="00370DDF">
        <w:rPr>
          <w:rFonts w:ascii="Arial" w:hAnsi="Arial" w:cs="Arial"/>
          <w:color w:val="BCBEC4"/>
        </w:rPr>
        <w:t>(fast, &amp;order)</w:t>
      </w:r>
    </w:p>
    <w:p w14:paraId="0FD00DF9" w14:textId="77777777" w:rsidR="0074628C" w:rsidRPr="00370DDF" w:rsidRDefault="0074628C" w:rsidP="00E84C51">
      <w:pPr>
        <w:rPr>
          <w:rFonts w:ascii="Arial" w:hAnsi="Arial" w:cs="Arial"/>
        </w:rPr>
      </w:pPr>
    </w:p>
    <w:p w14:paraId="4B105E47" w14:textId="77777777" w:rsidR="0074628C" w:rsidRPr="00370DDF" w:rsidRDefault="0074628C" w:rsidP="0074628C">
      <w:pPr>
        <w:pStyle w:val="HTMLPreformatted"/>
        <w:shd w:val="clear" w:color="auto" w:fill="1E1F22"/>
        <w:rPr>
          <w:rFonts w:ascii="Arial" w:hAnsi="Arial" w:cs="Arial"/>
          <w:color w:val="BCBEC4"/>
        </w:rPr>
      </w:pPr>
      <w:r w:rsidRPr="00370DDF">
        <w:rPr>
          <w:rFonts w:ascii="Arial" w:hAnsi="Arial" w:cs="Arial"/>
          <w:color w:val="CF8E6D"/>
        </w:rPr>
        <w:t xml:space="preserve">func </w:t>
      </w:r>
      <w:r w:rsidRPr="00370DDF">
        <w:rPr>
          <w:rFonts w:ascii="Arial" w:hAnsi="Arial" w:cs="Arial"/>
          <w:color w:val="56A8F5"/>
        </w:rPr>
        <w:t>runProcess</w:t>
      </w:r>
      <w:r w:rsidRPr="00370DDF">
        <w:rPr>
          <w:rFonts w:ascii="Arial" w:hAnsi="Arial" w:cs="Arial"/>
          <w:color w:val="BCBEC4"/>
        </w:rPr>
        <w:t xml:space="preserve">(p </w:t>
      </w:r>
      <w:r w:rsidRPr="00370DDF">
        <w:rPr>
          <w:rFonts w:ascii="Arial" w:hAnsi="Arial" w:cs="Arial"/>
          <w:color w:val="6FAFBD"/>
        </w:rPr>
        <w:t>Process</w:t>
      </w:r>
      <w:r w:rsidRPr="00370DDF">
        <w:rPr>
          <w:rFonts w:ascii="Arial" w:hAnsi="Arial" w:cs="Arial"/>
          <w:color w:val="BCBEC4"/>
        </w:rPr>
        <w:t>, order *</w:t>
      </w:r>
      <w:r w:rsidRPr="00370DDF">
        <w:rPr>
          <w:rFonts w:ascii="Arial" w:hAnsi="Arial" w:cs="Arial"/>
          <w:color w:val="6FAFBD"/>
        </w:rPr>
        <w:t>Order</w:t>
      </w:r>
      <w:r w:rsidRPr="00370DDF">
        <w:rPr>
          <w:rFonts w:ascii="Arial" w:hAnsi="Arial" w:cs="Arial"/>
          <w:color w:val="BCBEC4"/>
        </w:rPr>
        <w:t>){</w:t>
      </w:r>
      <w:r w:rsidRPr="00370DDF">
        <w:rPr>
          <w:rFonts w:ascii="Arial" w:hAnsi="Arial" w:cs="Arial"/>
          <w:color w:val="BCBEC4"/>
        </w:rPr>
        <w:br/>
        <w:t xml:space="preserve">    p.</w:t>
      </w:r>
      <w:r w:rsidRPr="00370DDF">
        <w:rPr>
          <w:rFonts w:ascii="Arial" w:hAnsi="Arial" w:cs="Arial"/>
          <w:color w:val="B09D79"/>
        </w:rPr>
        <w:t>Process</w:t>
      </w:r>
      <w:r w:rsidRPr="00370DDF">
        <w:rPr>
          <w:rFonts w:ascii="Arial" w:hAnsi="Arial" w:cs="Arial"/>
          <w:color w:val="BCBEC4"/>
        </w:rPr>
        <w:t>(order)</w:t>
      </w:r>
      <w:r w:rsidRPr="00370DDF">
        <w:rPr>
          <w:rFonts w:ascii="Arial" w:hAnsi="Arial" w:cs="Arial"/>
          <w:color w:val="BCBEC4"/>
        </w:rPr>
        <w:br/>
        <w:t>}</w:t>
      </w:r>
    </w:p>
    <w:p w14:paraId="10D3FF00" w14:textId="77777777" w:rsidR="00DB6828" w:rsidRPr="00370DDF" w:rsidRDefault="00DB6828" w:rsidP="00DB6828">
      <w:pPr>
        <w:rPr>
          <w:rFonts w:ascii="Arial" w:hAnsi="Arial" w:cs="Arial"/>
          <w:i/>
          <w:iCs/>
          <w:sz w:val="22"/>
          <w:szCs w:val="22"/>
        </w:rPr>
      </w:pPr>
      <w:r w:rsidRPr="00370DDF">
        <w:rPr>
          <w:rFonts w:ascii="Arial" w:hAnsi="Arial" w:cs="Arial"/>
          <w:i/>
          <w:iCs/>
          <w:sz w:val="22"/>
          <w:szCs w:val="22"/>
        </w:rPr>
        <w:t>Datei: structural-nominal-typing/main.go</w:t>
      </w:r>
    </w:p>
    <w:p w14:paraId="386E6691" w14:textId="77777777" w:rsidR="0074628C" w:rsidRPr="00370DDF" w:rsidRDefault="0074628C" w:rsidP="00E84C51">
      <w:pPr>
        <w:rPr>
          <w:rFonts w:ascii="Arial" w:hAnsi="Arial" w:cs="Arial"/>
          <w:sz w:val="22"/>
          <w:szCs w:val="22"/>
        </w:rPr>
      </w:pPr>
    </w:p>
    <w:p w14:paraId="28F60D78" w14:textId="4444336B" w:rsidR="0074628C" w:rsidRPr="00370DDF" w:rsidRDefault="0074628C" w:rsidP="00E84C51">
      <w:pPr>
        <w:rPr>
          <w:rFonts w:ascii="Arial" w:hAnsi="Arial" w:cs="Arial"/>
          <w:sz w:val="22"/>
          <w:szCs w:val="22"/>
        </w:rPr>
      </w:pPr>
      <w:r w:rsidRPr="00370DDF">
        <w:rPr>
          <w:rFonts w:ascii="Arial" w:hAnsi="Arial" w:cs="Arial"/>
          <w:sz w:val="22"/>
          <w:szCs w:val="22"/>
        </w:rPr>
        <w:t xml:space="preserve">Obwohl </w:t>
      </w:r>
      <w:proofErr w:type="spellStart"/>
      <w:r w:rsidRPr="00676018">
        <w:rPr>
          <w:rFonts w:ascii="Arial" w:hAnsi="Arial" w:cs="Arial"/>
          <w:i/>
          <w:iCs/>
          <w:sz w:val="22"/>
          <w:szCs w:val="22"/>
          <w:shd w:val="clear" w:color="auto" w:fill="A6A6A6" w:themeFill="background1" w:themeFillShade="A6"/>
          <w:lang w:val="de-CH"/>
        </w:rPr>
        <w:t>FastProcess</w:t>
      </w:r>
      <w:proofErr w:type="spellEnd"/>
      <w:r w:rsidRPr="00370DDF">
        <w:rPr>
          <w:rFonts w:ascii="Arial" w:hAnsi="Arial" w:cs="Arial"/>
          <w:sz w:val="22"/>
          <w:szCs w:val="22"/>
        </w:rPr>
        <w:t xml:space="preserve"> nirgendswo das Wort </w:t>
      </w:r>
      <w:proofErr w:type="spellStart"/>
      <w:r w:rsidRPr="00676018">
        <w:rPr>
          <w:rFonts w:ascii="Arial" w:hAnsi="Arial" w:cs="Arial"/>
          <w:i/>
          <w:iCs/>
          <w:sz w:val="22"/>
          <w:szCs w:val="22"/>
          <w:shd w:val="clear" w:color="auto" w:fill="A6A6A6" w:themeFill="background1" w:themeFillShade="A6"/>
          <w:lang w:val="de-CH"/>
        </w:rPr>
        <w:t>Process</w:t>
      </w:r>
      <w:proofErr w:type="spellEnd"/>
      <w:r w:rsidRPr="00370DDF">
        <w:rPr>
          <w:rFonts w:ascii="Arial" w:hAnsi="Arial" w:cs="Arial"/>
          <w:sz w:val="22"/>
          <w:szCs w:val="22"/>
        </w:rPr>
        <w:t xml:space="preserve"> erwähnt, akzeptiert der Compiler den Code. Da fragt man sich, warum?</w:t>
      </w:r>
    </w:p>
    <w:p w14:paraId="1B52170D" w14:textId="31BFB67C" w:rsidR="007D7175" w:rsidRPr="00370DDF" w:rsidRDefault="007D7175" w:rsidP="00E84C51">
      <w:pPr>
        <w:rPr>
          <w:rFonts w:ascii="Arial" w:hAnsi="Arial" w:cs="Arial"/>
          <w:sz w:val="22"/>
          <w:szCs w:val="22"/>
        </w:rPr>
      </w:pPr>
      <w:r w:rsidRPr="00370DDF">
        <w:rPr>
          <w:rFonts w:ascii="Arial" w:hAnsi="Arial" w:cs="Arial"/>
          <w:sz w:val="22"/>
          <w:szCs w:val="22"/>
        </w:rPr>
        <w:t>Weil die Struktur die geforderten Methoden des Interfaces rein formal erfüllt.</w:t>
      </w:r>
      <w:r w:rsidR="000C484D" w:rsidRPr="00370DDF">
        <w:rPr>
          <w:rFonts w:ascii="Arial" w:hAnsi="Arial" w:cs="Arial"/>
          <w:sz w:val="22"/>
          <w:szCs w:val="22"/>
        </w:rPr>
        <w:t xml:space="preserve"> In Java bestimmt das Interface die Klasse, eine Klasse ist nur dann kompatibel</w:t>
      </w:r>
      <w:r w:rsidR="009705B5" w:rsidRPr="00370DDF">
        <w:rPr>
          <w:rFonts w:ascii="Arial" w:hAnsi="Arial" w:cs="Arial"/>
          <w:sz w:val="22"/>
          <w:szCs w:val="22"/>
        </w:rPr>
        <w:t xml:space="preserve">, wenn es via das implements explizit erwähnt wird. </w:t>
      </w:r>
      <w:r w:rsidR="001C7F08" w:rsidRPr="00370DDF">
        <w:rPr>
          <w:rFonts w:ascii="Arial" w:hAnsi="Arial" w:cs="Arial"/>
          <w:sz w:val="22"/>
          <w:szCs w:val="22"/>
        </w:rPr>
        <w:t xml:space="preserve">Bei Go ist das umgekehrt. </w:t>
      </w:r>
      <w:r w:rsidR="00A1315C" w:rsidRPr="00370DDF">
        <w:rPr>
          <w:rFonts w:ascii="Arial" w:hAnsi="Arial" w:cs="Arial"/>
          <w:sz w:val="22"/>
          <w:szCs w:val="22"/>
        </w:rPr>
        <w:t xml:space="preserve">Der Struct </w:t>
      </w:r>
      <w:proofErr w:type="spellStart"/>
      <w:r w:rsidR="00A1315C" w:rsidRPr="000E7335">
        <w:rPr>
          <w:rFonts w:ascii="Arial" w:hAnsi="Arial" w:cs="Arial"/>
          <w:i/>
          <w:iCs/>
          <w:sz w:val="22"/>
          <w:szCs w:val="22"/>
          <w:shd w:val="clear" w:color="auto" w:fill="A6A6A6" w:themeFill="background1" w:themeFillShade="A6"/>
          <w:lang w:val="de-CH"/>
        </w:rPr>
        <w:t>FastProcess</w:t>
      </w:r>
      <w:proofErr w:type="spellEnd"/>
      <w:r w:rsidR="003818E5" w:rsidRPr="00370DDF">
        <w:rPr>
          <w:rFonts w:ascii="Arial" w:hAnsi="Arial" w:cs="Arial"/>
          <w:sz w:val="22"/>
          <w:szCs w:val="22"/>
        </w:rPr>
        <w:t xml:space="preserve"> muss das Interface nicht kennen. </w:t>
      </w:r>
      <w:r w:rsidR="00562AA3" w:rsidRPr="00370DDF">
        <w:rPr>
          <w:rFonts w:ascii="Arial" w:hAnsi="Arial" w:cs="Arial"/>
          <w:sz w:val="22"/>
          <w:szCs w:val="22"/>
        </w:rPr>
        <w:t xml:space="preserve">Das es aber die Methode </w:t>
      </w:r>
      <w:proofErr w:type="spellStart"/>
      <w:r w:rsidR="00562AA3" w:rsidRPr="000E7335">
        <w:rPr>
          <w:rFonts w:ascii="Arial" w:hAnsi="Arial" w:cs="Arial"/>
          <w:i/>
          <w:iCs/>
          <w:sz w:val="22"/>
          <w:szCs w:val="22"/>
          <w:shd w:val="clear" w:color="auto" w:fill="A6A6A6" w:themeFill="background1" w:themeFillShade="A6"/>
          <w:lang w:val="de-CH"/>
        </w:rPr>
        <w:t>Process</w:t>
      </w:r>
      <w:proofErr w:type="spellEnd"/>
      <w:r w:rsidR="00562AA3" w:rsidRPr="00370DDF">
        <w:rPr>
          <w:rFonts w:ascii="Arial" w:hAnsi="Arial" w:cs="Arial"/>
          <w:sz w:val="22"/>
          <w:szCs w:val="22"/>
        </w:rPr>
        <w:t xml:space="preserve"> besitzt, erfüllt sie das Interface automatisch.</w:t>
      </w:r>
    </w:p>
    <w:p w14:paraId="17354ECA" w14:textId="77777777" w:rsidR="00FB03E0" w:rsidRPr="00370DDF" w:rsidRDefault="00FB03E0" w:rsidP="00E84C51">
      <w:pPr>
        <w:rPr>
          <w:rFonts w:ascii="Arial" w:hAnsi="Arial" w:cs="Arial"/>
          <w:sz w:val="22"/>
          <w:szCs w:val="22"/>
        </w:rPr>
      </w:pPr>
    </w:p>
    <w:p w14:paraId="20325DC9" w14:textId="702A2F71" w:rsidR="00FB03E0" w:rsidRPr="00370DDF" w:rsidRDefault="00FB03E0" w:rsidP="00E84C51">
      <w:pPr>
        <w:rPr>
          <w:rFonts w:ascii="Arial" w:hAnsi="Arial" w:cs="Arial"/>
          <w:sz w:val="22"/>
          <w:szCs w:val="22"/>
        </w:rPr>
      </w:pPr>
      <w:r w:rsidRPr="00370DDF">
        <w:rPr>
          <w:rFonts w:ascii="Arial" w:hAnsi="Arial" w:cs="Arial"/>
          <w:sz w:val="22"/>
          <w:szCs w:val="22"/>
        </w:rPr>
        <w:t xml:space="preserve">Das entkoppelt den Code umso mehr und wir können jederzeit </w:t>
      </w:r>
      <w:r w:rsidRPr="00370DDF">
        <w:rPr>
          <w:rFonts w:ascii="Arial" w:hAnsi="Arial" w:cs="Arial"/>
          <w:b/>
          <w:bCs/>
          <w:sz w:val="22"/>
          <w:szCs w:val="22"/>
        </w:rPr>
        <w:t xml:space="preserve">nachträglich </w:t>
      </w:r>
      <w:r w:rsidRPr="00370DDF">
        <w:rPr>
          <w:rFonts w:ascii="Arial" w:hAnsi="Arial" w:cs="Arial"/>
          <w:sz w:val="22"/>
          <w:szCs w:val="22"/>
        </w:rPr>
        <w:t xml:space="preserve">Interface im Projekt </w:t>
      </w:r>
      <w:r w:rsidR="001E31B8" w:rsidRPr="00370DDF">
        <w:rPr>
          <w:rFonts w:ascii="Arial" w:hAnsi="Arial" w:cs="Arial"/>
          <w:sz w:val="22"/>
          <w:szCs w:val="22"/>
        </w:rPr>
        <w:t>definieren</w:t>
      </w:r>
      <w:r w:rsidR="007B1A34" w:rsidRPr="00370DDF">
        <w:rPr>
          <w:rFonts w:ascii="Arial" w:hAnsi="Arial" w:cs="Arial"/>
          <w:sz w:val="22"/>
          <w:szCs w:val="22"/>
        </w:rPr>
        <w:t>, ohne den Original-Code</w:t>
      </w:r>
      <w:r w:rsidR="001358F5" w:rsidRPr="00370DDF">
        <w:rPr>
          <w:rFonts w:ascii="Arial" w:hAnsi="Arial" w:cs="Arial"/>
          <w:sz w:val="22"/>
          <w:szCs w:val="22"/>
        </w:rPr>
        <w:t xml:space="preserve"> anfassen zu müssen.</w:t>
      </w:r>
    </w:p>
    <w:p w14:paraId="0CC6C527" w14:textId="77777777" w:rsidR="00AB7F31" w:rsidRPr="00370DDF" w:rsidRDefault="00AB7F31" w:rsidP="00E84C51">
      <w:pPr>
        <w:rPr>
          <w:rFonts w:ascii="Arial" w:hAnsi="Arial" w:cs="Arial"/>
        </w:rPr>
      </w:pPr>
    </w:p>
    <w:p w14:paraId="34E54231" w14:textId="77777777" w:rsidR="00370DDF" w:rsidRPr="00370DDF" w:rsidRDefault="00370DDF">
      <w:pPr>
        <w:rPr>
          <w:rFonts w:ascii="Arial" w:eastAsiaTheme="majorEastAsia" w:hAnsi="Arial" w:cs="Arial"/>
          <w:color w:val="0F4761" w:themeColor="accent1" w:themeShade="BF"/>
          <w:sz w:val="28"/>
          <w:szCs w:val="28"/>
        </w:rPr>
      </w:pPr>
      <w:r w:rsidRPr="00370DDF">
        <w:rPr>
          <w:rFonts w:ascii="Arial" w:hAnsi="Arial" w:cs="Arial"/>
        </w:rPr>
        <w:br w:type="page"/>
      </w:r>
    </w:p>
    <w:p w14:paraId="72312CB1" w14:textId="5F7F6226" w:rsidR="00AB7F31" w:rsidRPr="00370DDF" w:rsidRDefault="00AB7F31" w:rsidP="00AB7F31">
      <w:pPr>
        <w:pStyle w:val="Heading3"/>
        <w:rPr>
          <w:rFonts w:ascii="Arial" w:hAnsi="Arial" w:cs="Arial"/>
        </w:rPr>
      </w:pPr>
      <w:r w:rsidRPr="00370DDF">
        <w:rPr>
          <w:rFonts w:ascii="Arial" w:hAnsi="Arial" w:cs="Arial"/>
        </w:rPr>
        <w:lastRenderedPageBreak/>
        <w:t>2.3 Defer</w:t>
      </w:r>
      <w:r w:rsidR="00672107" w:rsidRPr="00370DDF">
        <w:rPr>
          <w:rFonts w:ascii="Arial" w:hAnsi="Arial" w:cs="Arial"/>
        </w:rPr>
        <w:t>, Panic und Recover</w:t>
      </w:r>
    </w:p>
    <w:p w14:paraId="5C1F2551" w14:textId="13335E67" w:rsidR="00370DDF" w:rsidRPr="00BA06D7" w:rsidRDefault="00533DF0" w:rsidP="00672107">
      <w:pPr>
        <w:rPr>
          <w:rFonts w:ascii="Arial" w:hAnsi="Arial" w:cs="Arial"/>
          <w:sz w:val="22"/>
          <w:szCs w:val="22"/>
        </w:rPr>
      </w:pPr>
      <w:r w:rsidRPr="00BA06D7">
        <w:rPr>
          <w:rFonts w:ascii="Arial" w:hAnsi="Arial" w:cs="Arial"/>
          <w:sz w:val="22"/>
          <w:szCs w:val="22"/>
        </w:rPr>
        <w:t xml:space="preserve">Während Java auf </w:t>
      </w:r>
      <w:proofErr w:type="spellStart"/>
      <w:r w:rsidRPr="00D502AA">
        <w:rPr>
          <w:rFonts w:ascii="Arial" w:hAnsi="Arial" w:cs="Arial"/>
          <w:i/>
          <w:iCs/>
          <w:sz w:val="22"/>
          <w:szCs w:val="22"/>
          <w:shd w:val="clear" w:color="auto" w:fill="A6A6A6" w:themeFill="background1" w:themeFillShade="A6"/>
          <w:lang w:val="de-CH"/>
        </w:rPr>
        <w:t>try</w:t>
      </w:r>
      <w:proofErr w:type="spellEnd"/>
      <w:r w:rsidRPr="00D502AA">
        <w:rPr>
          <w:rFonts w:ascii="Arial" w:hAnsi="Arial" w:cs="Arial"/>
          <w:i/>
          <w:iCs/>
          <w:sz w:val="22"/>
          <w:szCs w:val="22"/>
          <w:shd w:val="clear" w:color="auto" w:fill="A6A6A6" w:themeFill="background1" w:themeFillShade="A6"/>
          <w:lang w:val="de-CH"/>
        </w:rPr>
        <w:t>-catch-</w:t>
      </w:r>
      <w:proofErr w:type="spellStart"/>
      <w:r w:rsidRPr="00D502AA">
        <w:rPr>
          <w:rFonts w:ascii="Arial" w:hAnsi="Arial" w:cs="Arial"/>
          <w:i/>
          <w:iCs/>
          <w:sz w:val="22"/>
          <w:szCs w:val="22"/>
          <w:shd w:val="clear" w:color="auto" w:fill="A6A6A6" w:themeFill="background1" w:themeFillShade="A6"/>
          <w:lang w:val="de-CH"/>
        </w:rPr>
        <w:t>finally</w:t>
      </w:r>
      <w:proofErr w:type="spellEnd"/>
      <w:r w:rsidRPr="00BA06D7">
        <w:rPr>
          <w:rFonts w:ascii="Arial" w:hAnsi="Arial" w:cs="Arial"/>
          <w:sz w:val="22"/>
          <w:szCs w:val="22"/>
        </w:rPr>
        <w:t xml:space="preserve"> setzt,</w:t>
      </w:r>
      <w:r w:rsidR="00453D66" w:rsidRPr="00BA06D7">
        <w:rPr>
          <w:rFonts w:ascii="Arial" w:hAnsi="Arial" w:cs="Arial"/>
          <w:sz w:val="22"/>
          <w:szCs w:val="22"/>
        </w:rPr>
        <w:t xml:space="preserve"> regelt Go das gleiche über </w:t>
      </w:r>
      <w:proofErr w:type="spellStart"/>
      <w:r w:rsidR="00453D66" w:rsidRPr="00D502AA">
        <w:rPr>
          <w:rFonts w:ascii="Arial" w:hAnsi="Arial" w:cs="Arial"/>
          <w:i/>
          <w:iCs/>
          <w:sz w:val="22"/>
          <w:szCs w:val="22"/>
          <w:shd w:val="clear" w:color="auto" w:fill="A6A6A6" w:themeFill="background1" w:themeFillShade="A6"/>
          <w:lang w:val="de-CH"/>
        </w:rPr>
        <w:t>defer</w:t>
      </w:r>
      <w:proofErr w:type="spellEnd"/>
      <w:r w:rsidR="0068470F" w:rsidRPr="00D502AA">
        <w:rPr>
          <w:rFonts w:ascii="Arial" w:hAnsi="Arial" w:cs="Arial"/>
          <w:i/>
          <w:iCs/>
          <w:sz w:val="22"/>
          <w:szCs w:val="22"/>
          <w:shd w:val="clear" w:color="auto" w:fill="A6A6A6" w:themeFill="background1" w:themeFillShade="A6"/>
          <w:lang w:val="de-CH"/>
        </w:rPr>
        <w:t xml:space="preserve"> (</w:t>
      </w:r>
      <w:proofErr w:type="spellStart"/>
      <w:r w:rsidR="0068470F" w:rsidRPr="00D502AA">
        <w:rPr>
          <w:rFonts w:ascii="Arial" w:hAnsi="Arial" w:cs="Arial"/>
          <w:i/>
          <w:iCs/>
          <w:sz w:val="22"/>
          <w:szCs w:val="22"/>
          <w:shd w:val="clear" w:color="auto" w:fill="A6A6A6" w:themeFill="background1" w:themeFillShade="A6"/>
          <w:lang w:val="de-CH"/>
        </w:rPr>
        <w:t>finally</w:t>
      </w:r>
      <w:proofErr w:type="spellEnd"/>
      <w:r w:rsidR="00D502AA">
        <w:rPr>
          <w:rFonts w:ascii="Arial" w:hAnsi="Arial" w:cs="Arial"/>
          <w:i/>
          <w:iCs/>
          <w:sz w:val="22"/>
          <w:szCs w:val="22"/>
          <w:shd w:val="clear" w:color="auto" w:fill="A6A6A6" w:themeFill="background1" w:themeFillShade="A6"/>
          <w:lang w:val="de-CH"/>
        </w:rPr>
        <w:t>)</w:t>
      </w:r>
      <w:r w:rsidR="00453D66" w:rsidRPr="00BA06D7">
        <w:rPr>
          <w:rFonts w:ascii="Arial" w:hAnsi="Arial" w:cs="Arial"/>
          <w:sz w:val="22"/>
          <w:szCs w:val="22"/>
        </w:rPr>
        <w:t xml:space="preserve">, </w:t>
      </w:r>
      <w:r w:rsidR="00453D66" w:rsidRPr="00D502AA">
        <w:rPr>
          <w:rFonts w:ascii="Arial" w:hAnsi="Arial" w:cs="Arial"/>
          <w:i/>
          <w:iCs/>
          <w:sz w:val="22"/>
          <w:szCs w:val="22"/>
          <w:shd w:val="clear" w:color="auto" w:fill="A6A6A6" w:themeFill="background1" w:themeFillShade="A6"/>
          <w:lang w:val="de-CH"/>
        </w:rPr>
        <w:t>panic</w:t>
      </w:r>
      <w:r w:rsidR="0068470F" w:rsidRPr="00D502AA">
        <w:rPr>
          <w:rFonts w:ascii="Arial" w:hAnsi="Arial" w:cs="Arial"/>
          <w:i/>
          <w:iCs/>
          <w:sz w:val="22"/>
          <w:szCs w:val="22"/>
          <w:shd w:val="clear" w:color="auto" w:fill="A6A6A6" w:themeFill="background1" w:themeFillShade="A6"/>
          <w:lang w:val="de-CH"/>
        </w:rPr>
        <w:t xml:space="preserve"> (catch)</w:t>
      </w:r>
      <w:r w:rsidR="00453D66" w:rsidRPr="00BA06D7">
        <w:rPr>
          <w:rFonts w:ascii="Arial" w:hAnsi="Arial" w:cs="Arial"/>
          <w:sz w:val="22"/>
          <w:szCs w:val="22"/>
        </w:rPr>
        <w:t xml:space="preserve"> und </w:t>
      </w:r>
      <w:r w:rsidR="00453D66" w:rsidRPr="00D502AA">
        <w:rPr>
          <w:rFonts w:ascii="Arial" w:hAnsi="Arial" w:cs="Arial"/>
          <w:i/>
          <w:iCs/>
          <w:sz w:val="22"/>
          <w:szCs w:val="22"/>
          <w:shd w:val="clear" w:color="auto" w:fill="A6A6A6" w:themeFill="background1" w:themeFillShade="A6"/>
          <w:lang w:val="de-CH"/>
        </w:rPr>
        <w:t>recover</w:t>
      </w:r>
      <w:r w:rsidR="0068470F" w:rsidRPr="00D502AA">
        <w:rPr>
          <w:rFonts w:ascii="Arial" w:hAnsi="Arial" w:cs="Arial"/>
          <w:i/>
          <w:iCs/>
          <w:sz w:val="22"/>
          <w:szCs w:val="22"/>
          <w:shd w:val="clear" w:color="auto" w:fill="A6A6A6" w:themeFill="background1" w:themeFillShade="A6"/>
          <w:lang w:val="de-CH"/>
        </w:rPr>
        <w:t xml:space="preserve"> (throw)</w:t>
      </w:r>
      <w:r w:rsidR="00453D66" w:rsidRPr="00BA06D7">
        <w:rPr>
          <w:rFonts w:ascii="Arial" w:hAnsi="Arial" w:cs="Arial"/>
          <w:sz w:val="22"/>
          <w:szCs w:val="22"/>
        </w:rPr>
        <w:t>.</w:t>
      </w:r>
    </w:p>
    <w:p w14:paraId="5BE79AFD" w14:textId="4F0F6959" w:rsidR="00672107" w:rsidRPr="00BA06D7" w:rsidRDefault="00672107" w:rsidP="00672107">
      <w:pPr>
        <w:rPr>
          <w:rFonts w:ascii="Arial" w:hAnsi="Arial" w:cs="Arial"/>
          <w:sz w:val="22"/>
          <w:szCs w:val="22"/>
        </w:rPr>
      </w:pPr>
    </w:p>
    <w:p w14:paraId="5088EDA1" w14:textId="52B3A1E7" w:rsidR="00AB7F31" w:rsidRPr="00BA06D7" w:rsidRDefault="00370DDF" w:rsidP="00AB7F31">
      <w:pPr>
        <w:rPr>
          <w:rFonts w:ascii="Arial" w:hAnsi="Arial" w:cs="Arial"/>
          <w:sz w:val="22"/>
          <w:szCs w:val="22"/>
        </w:rPr>
      </w:pPr>
      <w:r w:rsidRPr="00BA06D7">
        <w:rPr>
          <w:rFonts w:ascii="Arial" w:hAnsi="Arial" w:cs="Arial"/>
          <w:sz w:val="22"/>
          <w:szCs w:val="22"/>
        </w:rPr>
        <w:t xml:space="preserve">Wir haben die </w:t>
      </w:r>
      <w:proofErr w:type="spellStart"/>
      <w:r w:rsidRPr="00236D18">
        <w:rPr>
          <w:rFonts w:ascii="Arial" w:hAnsi="Arial" w:cs="Arial"/>
          <w:i/>
          <w:iCs/>
          <w:sz w:val="22"/>
          <w:szCs w:val="22"/>
          <w:shd w:val="clear" w:color="auto" w:fill="A6A6A6" w:themeFill="background1" w:themeFillShade="A6"/>
          <w:lang w:val="de-CH"/>
        </w:rPr>
        <w:t>buildOrderIndex</w:t>
      </w:r>
      <w:proofErr w:type="spellEnd"/>
      <w:r w:rsidRPr="00236D18">
        <w:rPr>
          <w:rFonts w:ascii="Arial" w:hAnsi="Arial" w:cs="Arial"/>
          <w:i/>
          <w:iCs/>
          <w:sz w:val="22"/>
          <w:szCs w:val="22"/>
          <w:shd w:val="clear" w:color="auto" w:fill="A6A6A6" w:themeFill="background1" w:themeFillShade="A6"/>
          <w:lang w:val="de-CH"/>
        </w:rPr>
        <w:t>-Funktion</w:t>
      </w:r>
      <w:r w:rsidRPr="00BA06D7">
        <w:rPr>
          <w:rFonts w:ascii="Arial" w:hAnsi="Arial" w:cs="Arial"/>
          <w:sz w:val="22"/>
          <w:szCs w:val="22"/>
        </w:rPr>
        <w:t xml:space="preserve"> so abgesichert, dass sie bei einer leeren Liste eine </w:t>
      </w:r>
      <w:proofErr w:type="spellStart"/>
      <w:r w:rsidRPr="00F12752">
        <w:rPr>
          <w:rFonts w:ascii="Arial" w:hAnsi="Arial" w:cs="Arial"/>
          <w:i/>
          <w:iCs/>
          <w:sz w:val="22"/>
          <w:szCs w:val="22"/>
          <w:shd w:val="clear" w:color="auto" w:fill="A6A6A6" w:themeFill="background1" w:themeFillShade="A6"/>
          <w:lang w:val="de-CH"/>
        </w:rPr>
        <w:t>panic</w:t>
      </w:r>
      <w:proofErr w:type="spellEnd"/>
      <w:r w:rsidRPr="00BA06D7">
        <w:rPr>
          <w:rFonts w:ascii="Arial" w:hAnsi="Arial" w:cs="Arial"/>
          <w:sz w:val="22"/>
          <w:szCs w:val="22"/>
        </w:rPr>
        <w:t xml:space="preserve"> auslöst. In der </w:t>
      </w:r>
      <w:r w:rsidRPr="00DB586E">
        <w:rPr>
          <w:rFonts w:ascii="Arial" w:hAnsi="Arial" w:cs="Arial"/>
          <w:i/>
          <w:iCs/>
          <w:sz w:val="22"/>
          <w:szCs w:val="22"/>
          <w:shd w:val="clear" w:color="auto" w:fill="A6A6A6" w:themeFill="background1" w:themeFillShade="A6"/>
          <w:lang w:val="de-CH"/>
        </w:rPr>
        <w:t>main-Funktion</w:t>
      </w:r>
      <w:r w:rsidRPr="00BA06D7">
        <w:rPr>
          <w:rFonts w:ascii="Arial" w:hAnsi="Arial" w:cs="Arial"/>
          <w:sz w:val="22"/>
          <w:szCs w:val="22"/>
        </w:rPr>
        <w:t xml:space="preserve"> fangen wir diesen fatalen Absturz mithilfe einer anonymen Funktion ab, die per </w:t>
      </w:r>
      <w:proofErr w:type="spellStart"/>
      <w:r w:rsidRPr="00EB56CF">
        <w:rPr>
          <w:rFonts w:ascii="Arial" w:hAnsi="Arial" w:cs="Arial"/>
          <w:i/>
          <w:iCs/>
          <w:sz w:val="22"/>
          <w:szCs w:val="22"/>
          <w:shd w:val="clear" w:color="auto" w:fill="A6A6A6" w:themeFill="background1" w:themeFillShade="A6"/>
          <w:lang w:val="de-CH"/>
        </w:rPr>
        <w:t>defer</w:t>
      </w:r>
      <w:proofErr w:type="spellEnd"/>
      <w:r w:rsidRPr="00BA06D7">
        <w:rPr>
          <w:rFonts w:ascii="Arial" w:hAnsi="Arial" w:cs="Arial"/>
          <w:sz w:val="22"/>
          <w:szCs w:val="22"/>
        </w:rPr>
        <w:t xml:space="preserve"> registriert wurde:</w:t>
      </w:r>
    </w:p>
    <w:p w14:paraId="78C73F35" w14:textId="77777777" w:rsidR="004B351B" w:rsidRDefault="004B351B" w:rsidP="004B351B">
      <w:pPr>
        <w:pStyle w:val="HTMLPreformatted"/>
        <w:shd w:val="clear" w:color="auto" w:fill="1E1F22"/>
        <w:rPr>
          <w:color w:val="BCBEC4"/>
        </w:rPr>
      </w:pPr>
      <w:r>
        <w:rPr>
          <w:color w:val="CF8E6D"/>
        </w:rPr>
        <w:t xml:space="preserve">func </w:t>
      </w:r>
      <w:r>
        <w:rPr>
          <w:color w:val="56A8F5"/>
        </w:rPr>
        <w:t>main</w:t>
      </w:r>
      <w:r>
        <w:rPr>
          <w:color w:val="BCBEC4"/>
        </w:rPr>
        <w:t>(){</w:t>
      </w:r>
      <w:r>
        <w:rPr>
          <w:color w:val="BCBEC4"/>
        </w:rPr>
        <w:br/>
        <w:t xml:space="preserve">    </w:t>
      </w:r>
      <w:r>
        <w:rPr>
          <w:color w:val="CF8E6D"/>
        </w:rPr>
        <w:t xml:space="preserve">defer </w:t>
      </w:r>
      <w:r>
        <w:rPr>
          <w:color w:val="AFBF7E"/>
        </w:rPr>
        <w:t>fmt</w:t>
      </w:r>
      <w:r>
        <w:rPr>
          <w:color w:val="BCBEC4"/>
        </w:rPr>
        <w:t>.</w:t>
      </w:r>
      <w:r>
        <w:rPr>
          <w:color w:val="B09D79"/>
        </w:rPr>
        <w:t>Println</w:t>
      </w:r>
      <w:r>
        <w:rPr>
          <w:color w:val="BCBEC4"/>
        </w:rPr>
        <w:t>(</w:t>
      </w:r>
      <w:r>
        <w:rPr>
          <w:color w:val="6AAB73"/>
        </w:rPr>
        <w:t>"Ich werde zuletzt ausgeführt!"</w:t>
      </w:r>
      <w:r>
        <w:rPr>
          <w:color w:val="BCBEC4"/>
        </w:rPr>
        <w:t>)</w:t>
      </w:r>
      <w:r>
        <w:rPr>
          <w:color w:val="BCBEC4"/>
        </w:rPr>
        <w:br/>
        <w:t xml:space="preserve">    </w:t>
      </w:r>
      <w:r>
        <w:rPr>
          <w:color w:val="CF8E6D"/>
        </w:rPr>
        <w:t>defer func</w:t>
      </w:r>
      <w:r>
        <w:rPr>
          <w:color w:val="BCBEC4"/>
        </w:rPr>
        <w:t>() {</w:t>
      </w:r>
      <w:r>
        <w:rPr>
          <w:color w:val="BCBEC4"/>
        </w:rPr>
        <w:br/>
        <w:t xml:space="preserve">       </w:t>
      </w:r>
      <w:r>
        <w:rPr>
          <w:color w:val="CF8E6D"/>
        </w:rPr>
        <w:t xml:space="preserve">if </w:t>
      </w:r>
      <w:r>
        <w:rPr>
          <w:color w:val="BCBEC4"/>
        </w:rPr>
        <w:t xml:space="preserve">r := </w:t>
      </w:r>
      <w:r>
        <w:rPr>
          <w:color w:val="CC7832"/>
        </w:rPr>
        <w:t>recover</w:t>
      </w:r>
      <w:r>
        <w:rPr>
          <w:color w:val="BCBEC4"/>
        </w:rPr>
        <w:t xml:space="preserve">(); r != </w:t>
      </w:r>
      <w:r>
        <w:rPr>
          <w:color w:val="CC7832"/>
        </w:rPr>
        <w:t xml:space="preserve">nil </w:t>
      </w:r>
      <w:r>
        <w:rPr>
          <w:color w:val="BCBEC4"/>
        </w:rPr>
        <w:t>{</w:t>
      </w:r>
      <w:r>
        <w:rPr>
          <w:color w:val="BCBEC4"/>
        </w:rPr>
        <w:br/>
        <w:t xml:space="preserve">          </w:t>
      </w:r>
      <w:r>
        <w:rPr>
          <w:color w:val="AFBF7E"/>
        </w:rPr>
        <w:t>fmt</w:t>
      </w:r>
      <w:r>
        <w:rPr>
          <w:color w:val="BCBEC4"/>
        </w:rPr>
        <w:t>.</w:t>
      </w:r>
      <w:r>
        <w:rPr>
          <w:color w:val="B09D79"/>
        </w:rPr>
        <w:t>Println</w:t>
      </w:r>
      <w:r>
        <w:rPr>
          <w:color w:val="BCBEC4"/>
        </w:rPr>
        <w:t>(</w:t>
      </w:r>
      <w:r>
        <w:rPr>
          <w:color w:val="6AAB73"/>
        </w:rPr>
        <w:t>"[Recover] Fataler Fehler abgefangen:"</w:t>
      </w:r>
      <w:r>
        <w:rPr>
          <w:color w:val="BCBEC4"/>
        </w:rPr>
        <w:t>, r)</w:t>
      </w:r>
      <w:r>
        <w:rPr>
          <w:color w:val="BCBEC4"/>
        </w:rPr>
        <w:br/>
        <w:t xml:space="preserve">       }</w:t>
      </w:r>
      <w:r>
        <w:rPr>
          <w:color w:val="BCBEC4"/>
        </w:rPr>
        <w:br/>
        <w:t xml:space="preserve">    }()</w:t>
      </w:r>
      <w:r>
        <w:rPr>
          <w:color w:val="BCBEC4"/>
        </w:rPr>
        <w:br/>
      </w:r>
      <w:r>
        <w:rPr>
          <w:color w:val="BCBEC4"/>
        </w:rPr>
        <w:br/>
        <w:t xml:space="preserve">    </w:t>
      </w:r>
      <w:r>
        <w:rPr>
          <w:color w:val="CF8E6D"/>
        </w:rPr>
        <w:t xml:space="preserve">var </w:t>
      </w:r>
      <w:r>
        <w:rPr>
          <w:color w:val="BCBEC4"/>
        </w:rPr>
        <w:t>emptyOrders []</w:t>
      </w:r>
      <w:r>
        <w:rPr>
          <w:color w:val="6FAFBD"/>
        </w:rPr>
        <w:t>Order</w:t>
      </w:r>
      <w:r>
        <w:rPr>
          <w:color w:val="6FAFBD"/>
        </w:rPr>
        <w:br/>
        <w:t xml:space="preserve">    </w:t>
      </w:r>
      <w:r>
        <w:rPr>
          <w:color w:val="B09D79"/>
        </w:rPr>
        <w:t>buildOrderIndex</w:t>
      </w:r>
      <w:r>
        <w:rPr>
          <w:color w:val="BCBEC4"/>
        </w:rPr>
        <w:t>(emptyOrders)</w:t>
      </w:r>
      <w:r>
        <w:rPr>
          <w:color w:val="BCBEC4"/>
        </w:rPr>
        <w:br/>
        <w:t>}</w:t>
      </w:r>
    </w:p>
    <w:p w14:paraId="10AFD6E2" w14:textId="20C727E9" w:rsidR="004D4F1C" w:rsidRPr="00370DDF" w:rsidRDefault="004D4F1C" w:rsidP="004D4F1C">
      <w:pPr>
        <w:rPr>
          <w:rFonts w:ascii="Arial" w:hAnsi="Arial" w:cs="Arial"/>
          <w:i/>
          <w:iCs/>
          <w:sz w:val="22"/>
          <w:szCs w:val="22"/>
        </w:rPr>
      </w:pPr>
      <w:r w:rsidRPr="00370DDF">
        <w:rPr>
          <w:rFonts w:ascii="Arial" w:hAnsi="Arial" w:cs="Arial"/>
          <w:i/>
          <w:iCs/>
          <w:sz w:val="22"/>
          <w:szCs w:val="22"/>
        </w:rPr>
        <w:t xml:space="preserve">Datei: </w:t>
      </w:r>
      <w:r>
        <w:rPr>
          <w:rFonts w:ascii="Arial" w:hAnsi="Arial" w:cs="Arial"/>
          <w:i/>
          <w:iCs/>
          <w:sz w:val="22"/>
          <w:szCs w:val="22"/>
        </w:rPr>
        <w:t>defer-panic-recover</w:t>
      </w:r>
      <w:r w:rsidRPr="00370DDF">
        <w:rPr>
          <w:rFonts w:ascii="Arial" w:hAnsi="Arial" w:cs="Arial"/>
          <w:i/>
          <w:iCs/>
          <w:sz w:val="22"/>
          <w:szCs w:val="22"/>
        </w:rPr>
        <w:t>/main.go</w:t>
      </w:r>
    </w:p>
    <w:p w14:paraId="686304B4" w14:textId="77777777" w:rsidR="004B351B" w:rsidRDefault="004B351B" w:rsidP="00AB7F31">
      <w:pPr>
        <w:rPr>
          <w:rFonts w:ascii="Arial" w:hAnsi="Arial" w:cs="Arial"/>
        </w:rPr>
      </w:pPr>
    </w:p>
    <w:p w14:paraId="3E685843" w14:textId="31126B34" w:rsidR="004B351B" w:rsidRPr="00BA06D7" w:rsidRDefault="004B351B" w:rsidP="00AB7F31">
      <w:pPr>
        <w:rPr>
          <w:rFonts w:ascii="Arial" w:hAnsi="Arial" w:cs="Arial"/>
          <w:sz w:val="22"/>
          <w:szCs w:val="22"/>
        </w:rPr>
      </w:pPr>
      <w:r w:rsidRPr="00BA06D7">
        <w:rPr>
          <w:rFonts w:ascii="Arial" w:hAnsi="Arial" w:cs="Arial"/>
          <w:sz w:val="22"/>
          <w:szCs w:val="22"/>
        </w:rPr>
        <w:t xml:space="preserve">Das </w:t>
      </w:r>
      <w:r w:rsidRPr="00BA06D7">
        <w:rPr>
          <w:rFonts w:ascii="Arial" w:hAnsi="Arial" w:cs="Arial"/>
          <w:sz w:val="22"/>
          <w:szCs w:val="22"/>
        </w:rPr>
        <w:t>Keyword</w:t>
      </w:r>
      <w:r w:rsidRPr="00BA06D7">
        <w:rPr>
          <w:rFonts w:ascii="Arial" w:hAnsi="Arial" w:cs="Arial"/>
          <w:sz w:val="22"/>
          <w:szCs w:val="22"/>
        </w:rPr>
        <w:t xml:space="preserve"> </w:t>
      </w:r>
      <w:proofErr w:type="spellStart"/>
      <w:r w:rsidRPr="00982B61">
        <w:rPr>
          <w:rFonts w:ascii="Arial" w:hAnsi="Arial" w:cs="Arial"/>
          <w:i/>
          <w:iCs/>
          <w:sz w:val="22"/>
          <w:szCs w:val="22"/>
          <w:shd w:val="clear" w:color="auto" w:fill="A6A6A6" w:themeFill="background1" w:themeFillShade="A6"/>
          <w:lang w:val="de-CH"/>
        </w:rPr>
        <w:t>defer</w:t>
      </w:r>
      <w:proofErr w:type="spellEnd"/>
      <w:r w:rsidRPr="00BA06D7">
        <w:rPr>
          <w:rFonts w:ascii="Arial" w:hAnsi="Arial" w:cs="Arial"/>
          <w:sz w:val="22"/>
          <w:szCs w:val="22"/>
        </w:rPr>
        <w:t xml:space="preserve"> garantiert, dass ein Codeblock am Ende der Funktion ausgeführt wird</w:t>
      </w:r>
      <w:r w:rsidRPr="00BA06D7">
        <w:rPr>
          <w:rFonts w:ascii="Arial" w:hAnsi="Arial" w:cs="Arial"/>
          <w:sz w:val="22"/>
          <w:szCs w:val="22"/>
        </w:rPr>
        <w:t>,</w:t>
      </w:r>
      <w:r w:rsidRPr="00BA06D7">
        <w:rPr>
          <w:rFonts w:ascii="Arial" w:hAnsi="Arial" w:cs="Arial"/>
          <w:sz w:val="22"/>
          <w:szCs w:val="22"/>
        </w:rPr>
        <w:t xml:space="preserve"> selbst wenn eine </w:t>
      </w:r>
      <w:proofErr w:type="spellStart"/>
      <w:r w:rsidRPr="00507948">
        <w:rPr>
          <w:rFonts w:ascii="Arial" w:hAnsi="Arial" w:cs="Arial"/>
          <w:i/>
          <w:iCs/>
          <w:sz w:val="22"/>
          <w:szCs w:val="22"/>
          <w:shd w:val="clear" w:color="auto" w:fill="A6A6A6" w:themeFill="background1" w:themeFillShade="A6"/>
          <w:lang w:val="de-CH"/>
        </w:rPr>
        <w:t>panic</w:t>
      </w:r>
      <w:proofErr w:type="spellEnd"/>
      <w:r w:rsidRPr="00BA06D7">
        <w:rPr>
          <w:rFonts w:ascii="Arial" w:hAnsi="Arial" w:cs="Arial"/>
          <w:sz w:val="22"/>
          <w:szCs w:val="22"/>
        </w:rPr>
        <w:t xml:space="preserve"> auftritt. Im Gegensatz zu Javas </w:t>
      </w:r>
      <w:proofErr w:type="spellStart"/>
      <w:r w:rsidRPr="00982B61">
        <w:rPr>
          <w:rFonts w:ascii="Arial" w:hAnsi="Arial" w:cs="Arial"/>
          <w:i/>
          <w:iCs/>
          <w:sz w:val="22"/>
          <w:szCs w:val="22"/>
          <w:shd w:val="clear" w:color="auto" w:fill="A6A6A6" w:themeFill="background1" w:themeFillShade="A6"/>
          <w:lang w:val="de-CH"/>
        </w:rPr>
        <w:t>finally</w:t>
      </w:r>
      <w:proofErr w:type="spellEnd"/>
      <w:r w:rsidRPr="00BA06D7">
        <w:rPr>
          <w:rFonts w:ascii="Arial" w:hAnsi="Arial" w:cs="Arial"/>
          <w:sz w:val="22"/>
          <w:szCs w:val="22"/>
        </w:rPr>
        <w:t xml:space="preserve"> platziert man </w:t>
      </w:r>
      <w:proofErr w:type="spellStart"/>
      <w:r w:rsidRPr="00982B61">
        <w:rPr>
          <w:rFonts w:ascii="Arial" w:hAnsi="Arial" w:cs="Arial"/>
          <w:i/>
          <w:iCs/>
          <w:sz w:val="22"/>
          <w:szCs w:val="22"/>
          <w:shd w:val="clear" w:color="auto" w:fill="A6A6A6" w:themeFill="background1" w:themeFillShade="A6"/>
          <w:lang w:val="de-CH"/>
        </w:rPr>
        <w:t>defer</w:t>
      </w:r>
      <w:proofErr w:type="spellEnd"/>
      <w:r w:rsidRPr="00BA06D7">
        <w:rPr>
          <w:rFonts w:ascii="Arial" w:hAnsi="Arial" w:cs="Arial"/>
          <w:sz w:val="22"/>
          <w:szCs w:val="22"/>
        </w:rPr>
        <w:t xml:space="preserve"> in Go direkt dort, wo die Ressource initialisiert wird. Das verhinder</w:t>
      </w:r>
      <w:r w:rsidRPr="00BA06D7">
        <w:rPr>
          <w:rFonts w:ascii="Arial" w:hAnsi="Arial" w:cs="Arial"/>
          <w:sz w:val="22"/>
          <w:szCs w:val="22"/>
        </w:rPr>
        <w:t>t</w:t>
      </w:r>
      <w:r w:rsidRPr="00BA06D7">
        <w:rPr>
          <w:rFonts w:ascii="Arial" w:hAnsi="Arial" w:cs="Arial"/>
          <w:sz w:val="22"/>
          <w:szCs w:val="22"/>
        </w:rPr>
        <w:t xml:space="preserve">, dass das Schliessen von Ressourcen vergessen wird. Werden mehrere </w:t>
      </w:r>
      <w:proofErr w:type="spellStart"/>
      <w:r w:rsidRPr="009471D3">
        <w:rPr>
          <w:rFonts w:ascii="Arial" w:hAnsi="Arial" w:cs="Arial"/>
          <w:i/>
          <w:iCs/>
          <w:sz w:val="22"/>
          <w:szCs w:val="22"/>
          <w:shd w:val="clear" w:color="auto" w:fill="A6A6A6" w:themeFill="background1" w:themeFillShade="A6"/>
          <w:lang w:val="de-CH"/>
        </w:rPr>
        <w:t>defer</w:t>
      </w:r>
      <w:proofErr w:type="spellEnd"/>
      <w:r w:rsidRPr="00BA06D7">
        <w:rPr>
          <w:rFonts w:ascii="Arial" w:hAnsi="Arial" w:cs="Arial"/>
          <w:sz w:val="22"/>
          <w:szCs w:val="22"/>
        </w:rPr>
        <w:t>-Anweisungen genutzt, werden diese in LIFO-Reihenfolge abgearbeitet.</w:t>
      </w:r>
      <w:r w:rsidR="009A598C" w:rsidRPr="00BA06D7">
        <w:rPr>
          <w:rFonts w:ascii="Arial" w:hAnsi="Arial" w:cs="Arial"/>
          <w:sz w:val="22"/>
          <w:szCs w:val="22"/>
        </w:rPr>
        <w:br/>
      </w:r>
      <w:r w:rsidR="009A598C" w:rsidRPr="00BA06D7">
        <w:rPr>
          <w:rFonts w:ascii="Arial" w:hAnsi="Arial" w:cs="Arial"/>
          <w:sz w:val="22"/>
          <w:szCs w:val="22"/>
        </w:rPr>
        <w:br/>
      </w:r>
      <w:r w:rsidR="009A598C" w:rsidRPr="008A7742">
        <w:rPr>
          <w:rFonts w:ascii="Arial" w:hAnsi="Arial" w:cs="Arial"/>
          <w:i/>
          <w:iCs/>
          <w:sz w:val="22"/>
          <w:szCs w:val="22"/>
          <w:shd w:val="clear" w:color="auto" w:fill="A6A6A6" w:themeFill="background1" w:themeFillShade="A6"/>
          <w:lang w:val="de-CH"/>
        </w:rPr>
        <w:t>panic</w:t>
      </w:r>
      <w:r w:rsidR="009A598C" w:rsidRPr="00BA06D7">
        <w:rPr>
          <w:rFonts w:ascii="Arial" w:hAnsi="Arial" w:cs="Arial"/>
          <w:sz w:val="22"/>
          <w:szCs w:val="22"/>
        </w:rPr>
        <w:t xml:space="preserve"> und </w:t>
      </w:r>
      <w:r w:rsidR="009A598C" w:rsidRPr="008A7742">
        <w:rPr>
          <w:rFonts w:ascii="Arial" w:hAnsi="Arial" w:cs="Arial"/>
          <w:i/>
          <w:iCs/>
          <w:sz w:val="22"/>
          <w:szCs w:val="22"/>
          <w:shd w:val="clear" w:color="auto" w:fill="A6A6A6" w:themeFill="background1" w:themeFillShade="A6"/>
          <w:lang w:val="de-CH"/>
        </w:rPr>
        <w:t>recover</w:t>
      </w:r>
      <w:r w:rsidR="009A598C" w:rsidRPr="00BA06D7">
        <w:rPr>
          <w:rFonts w:ascii="Arial" w:hAnsi="Arial" w:cs="Arial"/>
          <w:sz w:val="22"/>
          <w:szCs w:val="22"/>
        </w:rPr>
        <w:t xml:space="preserve"> bilden das Sicherheitsnetz. Der wichtigste Unterschied zu Java </w:t>
      </w:r>
      <w:r w:rsidR="00D14775" w:rsidRPr="00BA06D7">
        <w:rPr>
          <w:rFonts w:ascii="Arial" w:hAnsi="Arial" w:cs="Arial"/>
          <w:sz w:val="22"/>
          <w:szCs w:val="22"/>
        </w:rPr>
        <w:t>ist, das</w:t>
      </w:r>
      <w:r w:rsidR="009A598C" w:rsidRPr="00BA06D7">
        <w:rPr>
          <w:rFonts w:ascii="Arial" w:hAnsi="Arial" w:cs="Arial"/>
          <w:sz w:val="22"/>
          <w:szCs w:val="22"/>
        </w:rPr>
        <w:t xml:space="preserve"> </w:t>
      </w:r>
      <w:r w:rsidR="00D14775" w:rsidRPr="00BA06D7">
        <w:rPr>
          <w:rFonts w:ascii="Arial" w:hAnsi="Arial" w:cs="Arial"/>
          <w:sz w:val="22"/>
          <w:szCs w:val="22"/>
        </w:rPr>
        <w:t xml:space="preserve">eine </w:t>
      </w:r>
      <w:r w:rsidR="009A598C" w:rsidRPr="00BA06D7">
        <w:rPr>
          <w:rFonts w:ascii="Arial" w:hAnsi="Arial" w:cs="Arial"/>
          <w:sz w:val="22"/>
          <w:szCs w:val="22"/>
        </w:rPr>
        <w:t xml:space="preserve">panic in Go ausschliesslich für nicht-wiederherstellbare Programmierfehler genutzt </w:t>
      </w:r>
      <w:r w:rsidR="00C50587" w:rsidRPr="00BA06D7">
        <w:rPr>
          <w:rFonts w:ascii="Arial" w:hAnsi="Arial" w:cs="Arial"/>
          <w:sz w:val="22"/>
          <w:szCs w:val="22"/>
        </w:rPr>
        <w:t xml:space="preserve">wird </w:t>
      </w:r>
      <w:r w:rsidR="009A598C" w:rsidRPr="00BA06D7">
        <w:rPr>
          <w:rFonts w:ascii="Arial" w:hAnsi="Arial" w:cs="Arial"/>
          <w:sz w:val="22"/>
          <w:szCs w:val="22"/>
        </w:rPr>
        <w:t>(</w:t>
      </w:r>
      <w:r w:rsidR="00C50587" w:rsidRPr="00BA06D7">
        <w:rPr>
          <w:rFonts w:ascii="Arial" w:hAnsi="Arial" w:cs="Arial"/>
          <w:sz w:val="22"/>
          <w:szCs w:val="22"/>
        </w:rPr>
        <w:t xml:space="preserve">z.B </w:t>
      </w:r>
      <w:r w:rsidR="009A598C" w:rsidRPr="00BA06D7">
        <w:rPr>
          <w:rFonts w:ascii="Arial" w:hAnsi="Arial" w:cs="Arial"/>
          <w:sz w:val="22"/>
          <w:szCs w:val="22"/>
        </w:rPr>
        <w:t>Division durch null oder eine leere</w:t>
      </w:r>
      <w:r w:rsidR="00C50587" w:rsidRPr="00BA06D7">
        <w:rPr>
          <w:rFonts w:ascii="Arial" w:hAnsi="Arial" w:cs="Arial"/>
          <w:sz w:val="22"/>
          <w:szCs w:val="22"/>
        </w:rPr>
        <w:t xml:space="preserve"> Liste</w:t>
      </w:r>
      <w:r w:rsidR="009A598C" w:rsidRPr="00BA06D7">
        <w:rPr>
          <w:rFonts w:ascii="Arial" w:hAnsi="Arial" w:cs="Arial"/>
          <w:sz w:val="22"/>
          <w:szCs w:val="22"/>
        </w:rPr>
        <w:t>). Normale Fehler in der Geschäftslogik werden in Go nicht als Exception geworfen, sondern standardmässig als expliziter Rückgabewert (</w:t>
      </w:r>
      <w:r w:rsidR="009A598C" w:rsidRPr="008A7742">
        <w:rPr>
          <w:rFonts w:ascii="Arial" w:hAnsi="Arial" w:cs="Arial"/>
          <w:i/>
          <w:iCs/>
          <w:sz w:val="22"/>
          <w:szCs w:val="22"/>
          <w:shd w:val="clear" w:color="auto" w:fill="A6A6A6" w:themeFill="background1" w:themeFillShade="A6"/>
          <w:lang w:val="de-CH"/>
        </w:rPr>
        <w:t>error</w:t>
      </w:r>
      <w:r w:rsidR="009A598C" w:rsidRPr="00BA06D7">
        <w:rPr>
          <w:rFonts w:ascii="Arial" w:hAnsi="Arial" w:cs="Arial"/>
          <w:sz w:val="22"/>
          <w:szCs w:val="22"/>
        </w:rPr>
        <w:t>) übergeben.</w:t>
      </w:r>
    </w:p>
    <w:p w14:paraId="45B49506" w14:textId="77777777" w:rsidR="00C25DFB" w:rsidRDefault="00C25DFB" w:rsidP="00AB7F31">
      <w:pPr>
        <w:rPr>
          <w:rFonts w:ascii="Arial" w:hAnsi="Arial" w:cs="Arial"/>
        </w:rPr>
      </w:pPr>
    </w:p>
    <w:p w14:paraId="3DC3E2FE" w14:textId="471D6967" w:rsidR="00C25DFB" w:rsidRDefault="00C25DFB" w:rsidP="00E837BD">
      <w:pPr>
        <w:pStyle w:val="Heading3"/>
      </w:pPr>
      <w:r>
        <w:t>2.4 Nebenläufigkeit: Goroutines, Channels und Select</w:t>
      </w:r>
    </w:p>
    <w:p w14:paraId="445790B3" w14:textId="421E03FF" w:rsidR="00C25DFB" w:rsidRPr="008A7742" w:rsidRDefault="00E837BD" w:rsidP="00C25DFB">
      <w:pPr>
        <w:rPr>
          <w:rFonts w:ascii="Arial" w:hAnsi="Arial" w:cs="Arial"/>
          <w:sz w:val="22"/>
          <w:szCs w:val="22"/>
        </w:rPr>
      </w:pPr>
      <w:r w:rsidRPr="008A7742">
        <w:rPr>
          <w:rFonts w:ascii="Arial" w:hAnsi="Arial" w:cs="Arial"/>
          <w:sz w:val="22"/>
          <w:szCs w:val="22"/>
        </w:rPr>
        <w:t xml:space="preserve">Während man in Java für die Nebenläufigkeit </w:t>
      </w:r>
      <w:r w:rsidRPr="008A7742">
        <w:rPr>
          <w:rFonts w:ascii="Arial" w:hAnsi="Arial" w:cs="Arial"/>
          <w:sz w:val="22"/>
          <w:szCs w:val="22"/>
        </w:rPr>
        <w:t>schwere</w:t>
      </w:r>
      <w:r w:rsidRPr="008A7742">
        <w:rPr>
          <w:rFonts w:ascii="Arial" w:hAnsi="Arial" w:cs="Arial"/>
          <w:sz w:val="22"/>
          <w:szCs w:val="22"/>
        </w:rPr>
        <w:t xml:space="preserve"> </w:t>
      </w:r>
      <w:r w:rsidRPr="008A7742">
        <w:rPr>
          <w:rFonts w:ascii="Arial" w:hAnsi="Arial" w:cs="Arial"/>
          <w:sz w:val="22"/>
          <w:szCs w:val="22"/>
        </w:rPr>
        <w:t>OS</w:t>
      </w:r>
      <w:r w:rsidRPr="008A7742">
        <w:rPr>
          <w:rFonts w:ascii="Arial" w:hAnsi="Arial" w:cs="Arial"/>
          <w:sz w:val="22"/>
          <w:szCs w:val="22"/>
        </w:rPr>
        <w:t>-Threads (</w:t>
      </w:r>
      <w:r w:rsidRPr="008A7742">
        <w:rPr>
          <w:rFonts w:ascii="Arial" w:hAnsi="Arial" w:cs="Arial"/>
          <w:i/>
          <w:iCs/>
          <w:sz w:val="22"/>
          <w:szCs w:val="22"/>
          <w:shd w:val="clear" w:color="auto" w:fill="A6A6A6" w:themeFill="background1" w:themeFillShade="A6"/>
          <w:lang w:val="de-CH"/>
        </w:rPr>
        <w:t>java.lang.Thread</w:t>
      </w:r>
      <w:r w:rsidRPr="008A7742">
        <w:rPr>
          <w:rFonts w:ascii="Arial" w:hAnsi="Arial" w:cs="Arial"/>
          <w:sz w:val="22"/>
          <w:szCs w:val="22"/>
        </w:rPr>
        <w:t>) oder Thread-Pools benötigt, ist Concurrency in Go ein nativer Kernbestandteil der Sprache.</w:t>
      </w:r>
    </w:p>
    <w:p w14:paraId="445BAD06" w14:textId="77777777" w:rsidR="00BA06D7" w:rsidRPr="008A7742" w:rsidRDefault="00BA06D7" w:rsidP="00C25DFB">
      <w:pPr>
        <w:rPr>
          <w:rFonts w:ascii="Arial" w:hAnsi="Arial" w:cs="Arial"/>
          <w:sz w:val="22"/>
          <w:szCs w:val="22"/>
        </w:rPr>
      </w:pPr>
    </w:p>
    <w:p w14:paraId="58559ED6" w14:textId="66FB3A00" w:rsidR="009E0F92" w:rsidRPr="008A7742" w:rsidRDefault="009E0F92" w:rsidP="00C25DFB">
      <w:pPr>
        <w:rPr>
          <w:rFonts w:ascii="Arial" w:hAnsi="Arial" w:cs="Arial"/>
          <w:sz w:val="22"/>
          <w:szCs w:val="22"/>
        </w:rPr>
      </w:pPr>
      <w:r w:rsidRPr="008A7742">
        <w:rPr>
          <w:rFonts w:ascii="Arial" w:hAnsi="Arial" w:cs="Arial"/>
          <w:sz w:val="22"/>
          <w:szCs w:val="22"/>
        </w:rPr>
        <w:t xml:space="preserve">Go </w:t>
      </w:r>
      <w:r w:rsidRPr="008A7742">
        <w:rPr>
          <w:rFonts w:ascii="Arial" w:hAnsi="Arial" w:cs="Arial"/>
          <w:sz w:val="22"/>
          <w:szCs w:val="22"/>
        </w:rPr>
        <w:t xml:space="preserve">besitzt über </w:t>
      </w:r>
      <w:r w:rsidRPr="008A7742">
        <w:rPr>
          <w:rFonts w:ascii="Arial" w:hAnsi="Arial" w:cs="Arial"/>
          <w:sz w:val="22"/>
          <w:szCs w:val="22"/>
        </w:rPr>
        <w:t>sogenannte Goroutine</w:t>
      </w:r>
      <w:r w:rsidRPr="008A7742">
        <w:rPr>
          <w:rFonts w:ascii="Arial" w:hAnsi="Arial" w:cs="Arial"/>
          <w:sz w:val="22"/>
          <w:szCs w:val="22"/>
        </w:rPr>
        <w:t>s</w:t>
      </w:r>
      <w:r w:rsidRPr="008A7742">
        <w:rPr>
          <w:rFonts w:ascii="Arial" w:hAnsi="Arial" w:cs="Arial"/>
          <w:sz w:val="22"/>
          <w:szCs w:val="22"/>
        </w:rPr>
        <w:t xml:space="preserve">. Das sind leichtgewichtige Threads, die nicht vom </w:t>
      </w:r>
      <w:r w:rsidRPr="008A7742">
        <w:rPr>
          <w:rFonts w:ascii="Arial" w:hAnsi="Arial" w:cs="Arial"/>
          <w:sz w:val="22"/>
          <w:szCs w:val="22"/>
        </w:rPr>
        <w:t>OS</w:t>
      </w:r>
      <w:r w:rsidRPr="008A7742">
        <w:rPr>
          <w:rFonts w:ascii="Arial" w:hAnsi="Arial" w:cs="Arial"/>
          <w:sz w:val="22"/>
          <w:szCs w:val="22"/>
        </w:rPr>
        <w:t xml:space="preserve">, sondern vom integrierten Go-Runtime-Scheduler verwaltet werden. Sie verbrauchen beim Start nur wenige Kilobyte Arbeitsspeicher. Eine neue Goroutine wird im Code einfach durch das </w:t>
      </w:r>
      <w:r w:rsidR="009B56CE" w:rsidRPr="008A7742">
        <w:rPr>
          <w:rFonts w:ascii="Arial" w:hAnsi="Arial" w:cs="Arial"/>
          <w:sz w:val="22"/>
          <w:szCs w:val="22"/>
        </w:rPr>
        <w:t>Hinzufügen</w:t>
      </w:r>
      <w:r w:rsidRPr="008A7742">
        <w:rPr>
          <w:rFonts w:ascii="Arial" w:hAnsi="Arial" w:cs="Arial"/>
          <w:sz w:val="22"/>
          <w:szCs w:val="22"/>
        </w:rPr>
        <w:t xml:space="preserve"> des Schlüsselworts </w:t>
      </w:r>
      <w:proofErr w:type="spellStart"/>
      <w:r w:rsidRPr="00FE5865">
        <w:rPr>
          <w:rFonts w:ascii="Arial" w:hAnsi="Arial" w:cs="Arial"/>
          <w:i/>
          <w:iCs/>
          <w:sz w:val="22"/>
          <w:szCs w:val="22"/>
          <w:shd w:val="clear" w:color="auto" w:fill="A6A6A6" w:themeFill="background1" w:themeFillShade="A6"/>
          <w:lang w:val="de-CH"/>
        </w:rPr>
        <w:t>go</w:t>
      </w:r>
      <w:proofErr w:type="spellEnd"/>
      <w:r w:rsidRPr="008A7742">
        <w:rPr>
          <w:rFonts w:ascii="Arial" w:hAnsi="Arial" w:cs="Arial"/>
          <w:sz w:val="22"/>
          <w:szCs w:val="22"/>
        </w:rPr>
        <w:t xml:space="preserve"> gestartet.</w:t>
      </w:r>
    </w:p>
    <w:p w14:paraId="65269EAC" w14:textId="77777777" w:rsidR="00BA06D7" w:rsidRPr="008A7742" w:rsidRDefault="00BA06D7" w:rsidP="00C25DFB">
      <w:pPr>
        <w:rPr>
          <w:rFonts w:ascii="Arial" w:hAnsi="Arial" w:cs="Arial"/>
          <w:sz w:val="22"/>
          <w:szCs w:val="22"/>
        </w:rPr>
      </w:pPr>
    </w:p>
    <w:p w14:paraId="5FF2A363" w14:textId="0C098B03" w:rsidR="00EB710C" w:rsidRPr="00BA06D7" w:rsidRDefault="00EB710C" w:rsidP="00C25DFB">
      <w:pPr>
        <w:rPr>
          <w:sz w:val="22"/>
          <w:szCs w:val="22"/>
        </w:rPr>
      </w:pPr>
      <w:r w:rsidRPr="008A7742">
        <w:rPr>
          <w:rFonts w:ascii="Arial" w:hAnsi="Arial" w:cs="Arial"/>
          <w:sz w:val="22"/>
          <w:szCs w:val="22"/>
        </w:rPr>
        <w:t>Damit diese Goroutines Daten sicher austauschen können, ohne dass es zu Race Conditions kommt, nutzt Go Channels. Man kann sich einen Channel wie eine Rohrleitung vorstellen, durch die Daten direkt von einer Goroutine zu einer anderen fliessen.</w:t>
      </w:r>
    </w:p>
    <w:p w14:paraId="2F2D71C6" w14:textId="77777777" w:rsidR="004D4F1C" w:rsidRDefault="004D4F1C" w:rsidP="00C25DFB"/>
    <w:p w14:paraId="6B20F2D1" w14:textId="77777777" w:rsidR="004D4F1C" w:rsidRDefault="004D4F1C">
      <w:r>
        <w:br w:type="page"/>
      </w:r>
    </w:p>
    <w:p w14:paraId="2CC94005" w14:textId="3EF8D570" w:rsidR="004D4F1C" w:rsidRPr="00E31210" w:rsidRDefault="004D4F1C" w:rsidP="00C25DFB">
      <w:pPr>
        <w:rPr>
          <w:rFonts w:ascii="Arial" w:hAnsi="Arial" w:cs="Arial"/>
          <w:sz w:val="22"/>
          <w:szCs w:val="22"/>
        </w:rPr>
      </w:pPr>
      <w:r w:rsidRPr="00E31210">
        <w:rPr>
          <w:rFonts w:ascii="Arial" w:hAnsi="Arial" w:cs="Arial"/>
          <w:sz w:val="22"/>
          <w:szCs w:val="22"/>
        </w:rPr>
        <w:lastRenderedPageBreak/>
        <w:t xml:space="preserve">In unserer Funktion </w:t>
      </w:r>
      <w:r w:rsidRPr="00E31210">
        <w:rPr>
          <w:rFonts w:ascii="Arial" w:hAnsi="Arial" w:cs="Arial"/>
          <w:i/>
          <w:iCs/>
          <w:sz w:val="22"/>
          <w:szCs w:val="22"/>
          <w:shd w:val="clear" w:color="auto" w:fill="A6A6A6" w:themeFill="background1" w:themeFillShade="A6"/>
          <w:lang w:val="de-CH"/>
        </w:rPr>
        <w:t>doDemo</w:t>
      </w:r>
      <w:r w:rsidRPr="00E31210">
        <w:rPr>
          <w:rFonts w:ascii="Arial" w:hAnsi="Arial" w:cs="Arial"/>
          <w:sz w:val="22"/>
          <w:szCs w:val="22"/>
        </w:rPr>
        <w:t xml:space="preserve"> läuft eine zeitintensive Hintergrund-Task als Goroutine. Um im Hauptthread auf das Ergebnis zu warten, ohne das gesamte Programm komplett einzufrieren, nutzen wir das </w:t>
      </w:r>
      <w:r w:rsidRPr="00E31210">
        <w:rPr>
          <w:rFonts w:ascii="Arial" w:hAnsi="Arial" w:cs="Arial"/>
          <w:i/>
          <w:iCs/>
          <w:sz w:val="22"/>
          <w:szCs w:val="22"/>
          <w:shd w:val="clear" w:color="auto" w:fill="A6A6A6" w:themeFill="background1" w:themeFillShade="A6"/>
          <w:lang w:val="de-CH"/>
        </w:rPr>
        <w:t>select</w:t>
      </w:r>
      <w:r w:rsidRPr="00E31210">
        <w:rPr>
          <w:rFonts w:ascii="Arial" w:hAnsi="Arial" w:cs="Arial"/>
          <w:sz w:val="22"/>
          <w:szCs w:val="22"/>
        </w:rPr>
        <w:t>-Statement innerhalb einer Endlosschleife:</w:t>
      </w:r>
    </w:p>
    <w:p w14:paraId="672FF135" w14:textId="77777777" w:rsidR="009A598C" w:rsidRPr="00BA06D7" w:rsidRDefault="009A598C" w:rsidP="00AB7F31">
      <w:pPr>
        <w:rPr>
          <w:rFonts w:ascii="Arial" w:hAnsi="Arial" w:cs="Arial"/>
          <w:sz w:val="22"/>
          <w:szCs w:val="22"/>
        </w:rPr>
      </w:pPr>
    </w:p>
    <w:p w14:paraId="6B7FCC43" w14:textId="5F96DB50" w:rsidR="00E158E0" w:rsidRDefault="00E158E0" w:rsidP="00E158E0">
      <w:pPr>
        <w:pStyle w:val="HTMLPreformatted"/>
        <w:shd w:val="clear" w:color="auto" w:fill="1E1F22"/>
        <w:rPr>
          <w:color w:val="AFBF7E"/>
        </w:rPr>
      </w:pPr>
      <w:r>
        <w:rPr>
          <w:color w:val="CF8E6D"/>
        </w:rPr>
        <w:t xml:space="preserve">func </w:t>
      </w:r>
      <w:r>
        <w:rPr>
          <w:color w:val="56A8F5"/>
        </w:rPr>
        <w:t>doDemo</w:t>
      </w:r>
      <w:r>
        <w:rPr>
          <w:color w:val="BCBEC4"/>
        </w:rPr>
        <w:t>(){</w:t>
      </w:r>
      <w:r>
        <w:rPr>
          <w:color w:val="BCBEC4"/>
        </w:rPr>
        <w:br/>
        <w:t xml:space="preserve">    done := </w:t>
      </w:r>
      <w:r>
        <w:rPr>
          <w:color w:val="56A8F5"/>
        </w:rPr>
        <w:t>make</w:t>
      </w:r>
      <w:r>
        <w:rPr>
          <w:color w:val="BCBEC4"/>
        </w:rPr>
        <w:t>(</w:t>
      </w:r>
      <w:r>
        <w:rPr>
          <w:color w:val="CF8E6D"/>
        </w:rPr>
        <w:t xml:space="preserve">chan </w:t>
      </w:r>
      <w:r>
        <w:rPr>
          <w:color w:val="CC7832"/>
        </w:rPr>
        <w:t>bool</w:t>
      </w:r>
      <w:r>
        <w:rPr>
          <w:color w:val="BCBEC4"/>
        </w:rPr>
        <w:t>)</w:t>
      </w:r>
      <w:r>
        <w:rPr>
          <w:color w:val="BCBEC4"/>
        </w:rPr>
        <w:br/>
      </w:r>
      <w:r>
        <w:rPr>
          <w:color w:val="BCBEC4"/>
        </w:rPr>
        <w:br/>
        <w:t xml:space="preserve">    </w:t>
      </w:r>
      <w:r>
        <w:rPr>
          <w:color w:val="CF8E6D"/>
        </w:rPr>
        <w:t>go func</w:t>
      </w:r>
      <w:r>
        <w:rPr>
          <w:color w:val="BCBEC4"/>
        </w:rPr>
        <w:t>(){</w:t>
      </w:r>
      <w:r>
        <w:rPr>
          <w:color w:val="BCBEC4"/>
        </w:rPr>
        <w:br/>
        <w:t xml:space="preserve">       </w:t>
      </w:r>
      <w:r>
        <w:rPr>
          <w:color w:val="B09D79"/>
        </w:rPr>
        <w:t>doBlockingWait</w:t>
      </w:r>
      <w:r>
        <w:rPr>
          <w:color w:val="BCBEC4"/>
        </w:rPr>
        <w:t>(</w:t>
      </w:r>
      <w:r>
        <w:rPr>
          <w:i/>
          <w:iCs/>
          <w:color w:val="C77DBB"/>
        </w:rPr>
        <w:t>ThreeSeconds</w:t>
      </w:r>
      <w:r>
        <w:rPr>
          <w:color w:val="BCBEC4"/>
        </w:rPr>
        <w:t>)</w:t>
      </w:r>
      <w:r>
        <w:rPr>
          <w:color w:val="BCBEC4"/>
        </w:rPr>
        <w:br/>
        <w:t xml:space="preserve">       </w:t>
      </w:r>
      <w:r>
        <w:rPr>
          <w:color w:val="AFBF7E"/>
        </w:rPr>
        <w:t>// …weiterer code</w:t>
      </w:r>
    </w:p>
    <w:p w14:paraId="786FA2AA" w14:textId="29242A84" w:rsidR="00E158E0" w:rsidRDefault="00E158E0" w:rsidP="00E158E0">
      <w:pPr>
        <w:pStyle w:val="HTMLPreformatted"/>
        <w:shd w:val="clear" w:color="auto" w:fill="1E1F22"/>
        <w:rPr>
          <w:color w:val="BCBEC4"/>
        </w:rPr>
      </w:pPr>
      <w:r>
        <w:rPr>
          <w:color w:val="BCBEC4"/>
        </w:rPr>
        <w:t xml:space="preserve">       done &lt;- </w:t>
      </w:r>
      <w:r>
        <w:rPr>
          <w:color w:val="CC7832"/>
        </w:rPr>
        <w:t>true</w:t>
      </w:r>
      <w:r>
        <w:rPr>
          <w:color w:val="CC7832"/>
        </w:rPr>
        <w:br/>
        <w:t xml:space="preserve">    </w:t>
      </w:r>
      <w:r>
        <w:rPr>
          <w:color w:val="BCBEC4"/>
        </w:rPr>
        <w:t>}()</w:t>
      </w:r>
      <w:r>
        <w:rPr>
          <w:color w:val="BCBEC4"/>
        </w:rPr>
        <w:br/>
      </w:r>
      <w:r>
        <w:rPr>
          <w:color w:val="BCBEC4"/>
        </w:rPr>
        <w:br/>
        <w:t xml:space="preserve">    </w:t>
      </w:r>
      <w:r>
        <w:rPr>
          <w:color w:val="AFBF7E"/>
        </w:rPr>
        <w:t>fmt</w:t>
      </w:r>
      <w:r>
        <w:rPr>
          <w:color w:val="BCBEC4"/>
        </w:rPr>
        <w:t>.</w:t>
      </w:r>
      <w:r>
        <w:rPr>
          <w:color w:val="B09D79"/>
        </w:rPr>
        <w:t>Println</w:t>
      </w:r>
      <w:r>
        <w:rPr>
          <w:color w:val="BCBEC4"/>
        </w:rPr>
        <w:t>(</w:t>
      </w:r>
      <w:r>
        <w:rPr>
          <w:color w:val="6AAB73"/>
        </w:rPr>
        <w:t>"-&gt; Now waiting for things to happen!"</w:t>
      </w:r>
      <w:r>
        <w:rPr>
          <w:color w:val="BCBEC4"/>
        </w:rPr>
        <w:t>)</w:t>
      </w:r>
      <w:r>
        <w:rPr>
          <w:color w:val="BCBEC4"/>
        </w:rPr>
        <w:br/>
      </w:r>
      <w:r>
        <w:rPr>
          <w:color w:val="BCBEC4"/>
        </w:rPr>
        <w:br/>
        <w:t>loop:</w:t>
      </w:r>
      <w:r>
        <w:rPr>
          <w:color w:val="BCBEC4"/>
        </w:rPr>
        <w:br/>
        <w:t xml:space="preserve">       </w:t>
      </w:r>
      <w:r>
        <w:rPr>
          <w:color w:val="CF8E6D"/>
        </w:rPr>
        <w:t>for</w:t>
      </w:r>
      <w:r>
        <w:rPr>
          <w:color w:val="BCBEC4"/>
        </w:rPr>
        <w:t>{</w:t>
      </w:r>
      <w:r>
        <w:rPr>
          <w:color w:val="BCBEC4"/>
        </w:rPr>
        <w:br/>
        <w:t xml:space="preserve">          </w:t>
      </w:r>
      <w:r>
        <w:rPr>
          <w:color w:val="CF8E6D"/>
        </w:rPr>
        <w:t xml:space="preserve">select </w:t>
      </w:r>
      <w:r>
        <w:rPr>
          <w:color w:val="BCBEC4"/>
        </w:rPr>
        <w:t>{</w:t>
      </w:r>
      <w:r>
        <w:rPr>
          <w:color w:val="BCBEC4"/>
        </w:rPr>
        <w:br/>
        <w:t xml:space="preserve">             </w:t>
      </w:r>
      <w:r>
        <w:rPr>
          <w:color w:val="CF8E6D"/>
        </w:rPr>
        <w:t xml:space="preserve">case </w:t>
      </w:r>
      <w:r>
        <w:rPr>
          <w:color w:val="BCBEC4"/>
        </w:rPr>
        <w:t>&lt;- done:</w:t>
      </w:r>
      <w:r>
        <w:rPr>
          <w:color w:val="BCBEC4"/>
        </w:rPr>
        <w:br/>
        <w:t xml:space="preserve">                </w:t>
      </w:r>
      <w:r>
        <w:rPr>
          <w:color w:val="CF8E6D"/>
        </w:rPr>
        <w:t xml:space="preserve">break </w:t>
      </w:r>
      <w:r>
        <w:rPr>
          <w:color w:val="BCBEC4"/>
        </w:rPr>
        <w:t>loop</w:t>
      </w:r>
      <w:r>
        <w:rPr>
          <w:color w:val="BCBEC4"/>
        </w:rPr>
        <w:br/>
        <w:t xml:space="preserve">             </w:t>
      </w:r>
      <w:r>
        <w:rPr>
          <w:color w:val="CF8E6D"/>
        </w:rPr>
        <w:t>default</w:t>
      </w:r>
      <w:r>
        <w:rPr>
          <w:color w:val="BCBEC4"/>
        </w:rPr>
        <w:t>:</w:t>
      </w:r>
      <w:r>
        <w:rPr>
          <w:color w:val="BCBEC4"/>
        </w:rPr>
        <w:br/>
        <w:t xml:space="preserve">                </w:t>
      </w:r>
      <w:r>
        <w:rPr>
          <w:color w:val="AFBF7E"/>
        </w:rPr>
        <w:t>fmt</w:t>
      </w:r>
      <w:r>
        <w:rPr>
          <w:color w:val="BCBEC4"/>
        </w:rPr>
        <w:t>.</w:t>
      </w:r>
      <w:r>
        <w:rPr>
          <w:color w:val="B09D79"/>
        </w:rPr>
        <w:t>Print</w:t>
      </w:r>
      <w:r>
        <w:rPr>
          <w:color w:val="BCBEC4"/>
        </w:rPr>
        <w:t>(</w:t>
      </w:r>
      <w:r>
        <w:rPr>
          <w:color w:val="6AAB73"/>
        </w:rPr>
        <w:t>"."</w:t>
      </w:r>
      <w:r>
        <w:rPr>
          <w:color w:val="BCBEC4"/>
        </w:rPr>
        <w:t>)</w:t>
      </w:r>
      <w:r>
        <w:rPr>
          <w:color w:val="BCBEC4"/>
        </w:rPr>
        <w:br/>
        <w:t xml:space="preserve">                </w:t>
      </w:r>
      <w:r>
        <w:rPr>
          <w:color w:val="B09D79"/>
        </w:rPr>
        <w:t>doBlockingWait</w:t>
      </w:r>
      <w:r>
        <w:rPr>
          <w:color w:val="BCBEC4"/>
        </w:rPr>
        <w:t>(</w:t>
      </w:r>
      <w:r>
        <w:rPr>
          <w:i/>
          <w:iCs/>
          <w:color w:val="C77DBB"/>
        </w:rPr>
        <w:t>HalfSecond</w:t>
      </w:r>
      <w:r>
        <w:rPr>
          <w:color w:val="BCBEC4"/>
        </w:rPr>
        <w:t>)</w:t>
      </w:r>
      <w:r>
        <w:rPr>
          <w:color w:val="BCBEC4"/>
        </w:rPr>
        <w:br/>
        <w:t xml:space="preserve">          }</w:t>
      </w:r>
      <w:r>
        <w:rPr>
          <w:color w:val="BCBEC4"/>
        </w:rPr>
        <w:br/>
      </w:r>
      <w:r>
        <w:rPr>
          <w:color w:val="BCBEC4"/>
        </w:rPr>
        <w:br/>
        <w:t xml:space="preserve">       }</w:t>
      </w:r>
      <w:r>
        <w:rPr>
          <w:color w:val="BCBEC4"/>
        </w:rPr>
        <w:br/>
        <w:t xml:space="preserve">       </w:t>
      </w:r>
      <w:r>
        <w:rPr>
          <w:color w:val="AFBF7E"/>
        </w:rPr>
        <w:t>fmt</w:t>
      </w:r>
      <w:r>
        <w:rPr>
          <w:color w:val="BCBEC4"/>
        </w:rPr>
        <w:t>.</w:t>
      </w:r>
      <w:r>
        <w:rPr>
          <w:color w:val="B09D79"/>
        </w:rPr>
        <w:t>Println</w:t>
      </w:r>
      <w:r>
        <w:rPr>
          <w:color w:val="BCBEC4"/>
        </w:rPr>
        <w:t>(</w:t>
      </w:r>
      <w:r>
        <w:rPr>
          <w:color w:val="6AAB73"/>
        </w:rPr>
        <w:t>"</w:t>
      </w:r>
      <w:r>
        <w:rPr>
          <w:color w:val="CF8E6D"/>
        </w:rPr>
        <w:t>\n</w:t>
      </w:r>
      <w:r>
        <w:rPr>
          <w:color w:val="6AAB73"/>
        </w:rPr>
        <w:t>-&gt; Done."</w:t>
      </w:r>
      <w:r>
        <w:rPr>
          <w:color w:val="BCBEC4"/>
        </w:rPr>
        <w:t>)</w:t>
      </w:r>
      <w:r>
        <w:rPr>
          <w:color w:val="BCBEC4"/>
        </w:rPr>
        <w:br/>
        <w:t>}</w:t>
      </w:r>
    </w:p>
    <w:p w14:paraId="1352DDF4" w14:textId="58DC379F" w:rsidR="004D4F1C" w:rsidRDefault="004D4F1C" w:rsidP="004D4F1C">
      <w:pPr>
        <w:rPr>
          <w:rFonts w:ascii="Arial" w:hAnsi="Arial" w:cs="Arial"/>
          <w:i/>
          <w:iCs/>
          <w:sz w:val="22"/>
          <w:szCs w:val="22"/>
        </w:rPr>
      </w:pPr>
      <w:r w:rsidRPr="00370DDF">
        <w:rPr>
          <w:rFonts w:ascii="Arial" w:hAnsi="Arial" w:cs="Arial"/>
          <w:i/>
          <w:iCs/>
          <w:sz w:val="22"/>
          <w:szCs w:val="22"/>
        </w:rPr>
        <w:t xml:space="preserve">Datei: </w:t>
      </w:r>
      <w:r>
        <w:rPr>
          <w:rFonts w:ascii="Arial" w:hAnsi="Arial" w:cs="Arial"/>
          <w:i/>
          <w:iCs/>
          <w:sz w:val="22"/>
          <w:szCs w:val="22"/>
        </w:rPr>
        <w:t>sw9-ex3</w:t>
      </w:r>
      <w:r w:rsidRPr="00370DDF">
        <w:rPr>
          <w:rFonts w:ascii="Arial" w:hAnsi="Arial" w:cs="Arial"/>
          <w:i/>
          <w:iCs/>
          <w:sz w:val="22"/>
          <w:szCs w:val="22"/>
        </w:rPr>
        <w:t>/main.go</w:t>
      </w:r>
    </w:p>
    <w:p w14:paraId="155DA643" w14:textId="77777777" w:rsidR="00DD4D17" w:rsidRDefault="00DD4D17" w:rsidP="004D4F1C">
      <w:pPr>
        <w:rPr>
          <w:rFonts w:ascii="Arial" w:hAnsi="Arial" w:cs="Arial"/>
          <w:i/>
          <w:iCs/>
          <w:sz w:val="22"/>
          <w:szCs w:val="22"/>
        </w:rPr>
      </w:pPr>
    </w:p>
    <w:p w14:paraId="1F4B096B" w14:textId="77777777" w:rsidR="00DD4D17" w:rsidRPr="00DD4D17" w:rsidRDefault="00DD4D17" w:rsidP="00DD4D17">
      <w:pPr>
        <w:rPr>
          <w:rFonts w:ascii="Arial" w:hAnsi="Arial" w:cs="Arial"/>
          <w:sz w:val="22"/>
          <w:szCs w:val="22"/>
        </w:rPr>
      </w:pPr>
      <w:r w:rsidRPr="00DD4D17">
        <w:rPr>
          <w:rFonts w:ascii="Arial" w:hAnsi="Arial" w:cs="Arial"/>
          <w:sz w:val="22"/>
          <w:szCs w:val="22"/>
        </w:rPr>
        <w:t xml:space="preserve">Das </w:t>
      </w:r>
      <w:r w:rsidRPr="007905D6">
        <w:rPr>
          <w:rFonts w:ascii="Arial" w:hAnsi="Arial" w:cs="Arial"/>
          <w:i/>
          <w:iCs/>
          <w:sz w:val="22"/>
          <w:szCs w:val="22"/>
          <w:shd w:val="clear" w:color="auto" w:fill="A6A6A6" w:themeFill="background1" w:themeFillShade="A6"/>
          <w:lang w:val="de-CH"/>
        </w:rPr>
        <w:t>select</w:t>
      </w:r>
      <w:r w:rsidRPr="00DD4D17">
        <w:rPr>
          <w:rFonts w:ascii="Arial" w:hAnsi="Arial" w:cs="Arial"/>
          <w:sz w:val="22"/>
          <w:szCs w:val="22"/>
        </w:rPr>
        <w:t>-Konstrukt funktioniert ähnlich wie ein Switch-Case, lauscht aber auf Channel-Operationen.</w:t>
      </w:r>
    </w:p>
    <w:p w14:paraId="253B9271" w14:textId="77777777" w:rsidR="00DD4D17" w:rsidRPr="00DD4D17" w:rsidRDefault="00DD4D17" w:rsidP="00DD4D17">
      <w:pPr>
        <w:pStyle w:val="ListParagraph"/>
        <w:numPr>
          <w:ilvl w:val="0"/>
          <w:numId w:val="3"/>
        </w:numPr>
        <w:rPr>
          <w:rFonts w:ascii="Arial" w:hAnsi="Arial" w:cs="Arial"/>
          <w:sz w:val="22"/>
          <w:szCs w:val="22"/>
        </w:rPr>
      </w:pPr>
      <w:r w:rsidRPr="00DD4D17">
        <w:rPr>
          <w:rFonts w:ascii="Arial" w:hAnsi="Arial" w:cs="Arial"/>
          <w:sz w:val="22"/>
          <w:szCs w:val="22"/>
        </w:rPr>
        <w:t xml:space="preserve">Solange die Hintergrund-Task arbeitet und der done-Channel leer ist, springt Go sofort in den </w:t>
      </w:r>
      <w:r w:rsidRPr="00A427B4">
        <w:rPr>
          <w:rFonts w:ascii="Arial" w:hAnsi="Arial" w:cs="Arial"/>
          <w:i/>
          <w:iCs/>
          <w:sz w:val="22"/>
          <w:szCs w:val="22"/>
          <w:shd w:val="clear" w:color="auto" w:fill="A6A6A6" w:themeFill="background1" w:themeFillShade="A6"/>
          <w:lang w:val="de-CH"/>
        </w:rPr>
        <w:t>default-Block</w:t>
      </w:r>
      <w:r w:rsidRPr="00DD4D17">
        <w:rPr>
          <w:rFonts w:ascii="Arial" w:hAnsi="Arial" w:cs="Arial"/>
          <w:sz w:val="22"/>
          <w:szCs w:val="22"/>
        </w:rPr>
        <w:t>, gibt einen Punkt aus und wartet kurz.</w:t>
      </w:r>
    </w:p>
    <w:p w14:paraId="462DDEE2" w14:textId="3F7A8E34" w:rsidR="009A598C" w:rsidRPr="0002615F" w:rsidRDefault="00DD4D17" w:rsidP="00AB7F31">
      <w:pPr>
        <w:pStyle w:val="ListParagraph"/>
        <w:numPr>
          <w:ilvl w:val="0"/>
          <w:numId w:val="3"/>
        </w:numPr>
        <w:rPr>
          <w:rFonts w:ascii="Arial" w:hAnsi="Arial" w:cs="Arial"/>
          <w:sz w:val="22"/>
          <w:szCs w:val="22"/>
        </w:rPr>
      </w:pPr>
      <w:r w:rsidRPr="00DD4D17">
        <w:rPr>
          <w:rFonts w:ascii="Arial" w:hAnsi="Arial" w:cs="Arial"/>
          <w:sz w:val="22"/>
          <w:szCs w:val="22"/>
        </w:rPr>
        <w:t>Sobald die Goroutine fertig ist und ein Signal in den Channel schiebt (</w:t>
      </w:r>
      <w:r w:rsidRPr="007905D6">
        <w:rPr>
          <w:rFonts w:ascii="Arial" w:hAnsi="Arial" w:cs="Arial"/>
          <w:i/>
          <w:iCs/>
          <w:sz w:val="22"/>
          <w:szCs w:val="22"/>
          <w:shd w:val="clear" w:color="auto" w:fill="A6A6A6" w:themeFill="background1" w:themeFillShade="A6"/>
          <w:lang w:val="de-CH"/>
        </w:rPr>
        <w:t>done &lt;- true</w:t>
      </w:r>
      <w:r w:rsidRPr="00DD4D17">
        <w:rPr>
          <w:rFonts w:ascii="Arial" w:hAnsi="Arial" w:cs="Arial"/>
          <w:sz w:val="22"/>
          <w:szCs w:val="22"/>
        </w:rPr>
        <w:t>), schlägt der erste case an und bricht die Schleife sauber ab.</w:t>
      </w:r>
    </w:p>
    <w:p w14:paraId="79FF6833" w14:textId="2849C393" w:rsidR="00E158E0" w:rsidRDefault="00E158E0" w:rsidP="00E158E0">
      <w:pPr>
        <w:pStyle w:val="Heading2"/>
      </w:pPr>
      <w:r>
        <w:t>3. Fazit</w:t>
      </w:r>
    </w:p>
    <w:p w14:paraId="5652E6B0" w14:textId="77777777" w:rsidR="00BA06D7" w:rsidRDefault="00BA06D7" w:rsidP="00BA06D7">
      <w:pPr>
        <w:pStyle w:val="Heading3"/>
      </w:pPr>
      <w:r>
        <w:t>3.1 Technisches Team-Fazit</w:t>
      </w:r>
    </w:p>
    <w:p w14:paraId="4568CC6C" w14:textId="10E9659D" w:rsidR="00BA06D7" w:rsidRPr="00BA06D7" w:rsidRDefault="00BA06D7" w:rsidP="00BA06D7">
      <w:pPr>
        <w:pStyle w:val="NormalWeb"/>
        <w:rPr>
          <w:rFonts w:ascii="Arial" w:hAnsi="Arial" w:cs="Arial"/>
          <w:sz w:val="22"/>
          <w:szCs w:val="22"/>
        </w:rPr>
      </w:pPr>
      <w:r w:rsidRPr="00BA06D7">
        <w:rPr>
          <w:rFonts w:ascii="Arial" w:hAnsi="Arial" w:cs="Arial"/>
          <w:sz w:val="22"/>
          <w:szCs w:val="22"/>
        </w:rPr>
        <w:t xml:space="preserve">Das Arbeiten mit Go hat uns gezeigt, dass Softwaredesign auch ohne klassische Objektorientierung </w:t>
      </w:r>
      <w:r>
        <w:rPr>
          <w:rFonts w:ascii="Arial" w:hAnsi="Arial" w:cs="Arial"/>
          <w:sz w:val="22"/>
          <w:szCs w:val="22"/>
        </w:rPr>
        <w:t>gut</w:t>
      </w:r>
      <w:r w:rsidRPr="00BA06D7">
        <w:rPr>
          <w:rFonts w:ascii="Arial" w:hAnsi="Arial" w:cs="Arial"/>
          <w:sz w:val="22"/>
          <w:szCs w:val="22"/>
        </w:rPr>
        <w:t xml:space="preserve"> funktioniert. Der Verzicht auf Klassen und Vererbung zwingt dazu, sauber zwischen reinen Datenstrukturen (</w:t>
      </w:r>
      <w:r w:rsidRPr="00BA06D7">
        <w:rPr>
          <w:rStyle w:val="HTMLCode"/>
          <w:rFonts w:ascii="Arial" w:hAnsi="Arial" w:cs="Arial"/>
          <w:sz w:val="22"/>
          <w:szCs w:val="22"/>
        </w:rPr>
        <w:t>struct</w:t>
      </w:r>
      <w:r w:rsidRPr="00BA06D7">
        <w:rPr>
          <w:rFonts w:ascii="Arial" w:hAnsi="Arial" w:cs="Arial"/>
          <w:sz w:val="22"/>
          <w:szCs w:val="22"/>
        </w:rPr>
        <w:t>) und Verhalten (</w:t>
      </w:r>
      <w:r w:rsidRPr="00BA06D7">
        <w:rPr>
          <w:rStyle w:val="HTMLCode"/>
          <w:rFonts w:ascii="Arial" w:hAnsi="Arial" w:cs="Arial"/>
          <w:sz w:val="22"/>
          <w:szCs w:val="22"/>
        </w:rPr>
        <w:t>interface</w:t>
      </w:r>
      <w:r w:rsidRPr="00BA06D7">
        <w:rPr>
          <w:rFonts w:ascii="Arial" w:hAnsi="Arial" w:cs="Arial"/>
          <w:sz w:val="22"/>
          <w:szCs w:val="22"/>
        </w:rPr>
        <w:t>) zu trennen.</w:t>
      </w:r>
    </w:p>
    <w:p w14:paraId="607726F2" w14:textId="77777777" w:rsidR="00BA06D7" w:rsidRPr="00BD77F1" w:rsidRDefault="00BA06D7" w:rsidP="00BA06D7">
      <w:pPr>
        <w:pStyle w:val="NormalWeb"/>
        <w:rPr>
          <w:rFonts w:ascii="Arial" w:hAnsi="Arial" w:cs="Arial"/>
          <w:sz w:val="22"/>
          <w:szCs w:val="22"/>
        </w:rPr>
      </w:pPr>
      <w:r w:rsidRPr="00BD77F1">
        <w:rPr>
          <w:rFonts w:ascii="Arial" w:hAnsi="Arial" w:cs="Arial"/>
          <w:sz w:val="22"/>
          <w:szCs w:val="22"/>
        </w:rPr>
        <w:t>Besonders begeistert hat uns die Performance und die Leichtigkeit, mit der asynchrone Prozesse mittels Goroutines und Channels aufgesetzt werden können. Es fühlt sich weitaus intuitiver an als das Thread-Modell von Java.</w:t>
      </w:r>
    </w:p>
    <w:p w14:paraId="56CD070F" w14:textId="63845133" w:rsidR="00BA06D7" w:rsidRPr="00F32493" w:rsidRDefault="00BA06D7" w:rsidP="00BA06D7">
      <w:pPr>
        <w:pStyle w:val="NormalWeb"/>
        <w:rPr>
          <w:rFonts w:ascii="Arial" w:hAnsi="Arial" w:cs="Arial"/>
          <w:sz w:val="22"/>
          <w:szCs w:val="22"/>
        </w:rPr>
      </w:pPr>
      <w:r w:rsidRPr="00BD77F1">
        <w:rPr>
          <w:rFonts w:ascii="Arial" w:hAnsi="Arial" w:cs="Arial"/>
          <w:sz w:val="22"/>
          <w:szCs w:val="22"/>
        </w:rPr>
        <w:t xml:space="preserve">Ein </w:t>
      </w:r>
      <w:r w:rsidR="00BD77F1">
        <w:rPr>
          <w:rFonts w:ascii="Arial" w:hAnsi="Arial" w:cs="Arial"/>
          <w:sz w:val="22"/>
          <w:szCs w:val="22"/>
        </w:rPr>
        <w:t>“kritischer”</w:t>
      </w:r>
      <w:r w:rsidRPr="00BD77F1">
        <w:rPr>
          <w:rFonts w:ascii="Arial" w:hAnsi="Arial" w:cs="Arial"/>
          <w:sz w:val="22"/>
          <w:szCs w:val="22"/>
        </w:rPr>
        <w:t xml:space="preserve"> Punkt für uns als bleibt das explizite Error-Handling. Da Go keine Exceptions kennt, muss fast jeder Funktionsaufruf mittels </w:t>
      </w:r>
      <w:r w:rsidRPr="00BD77F1">
        <w:rPr>
          <w:rStyle w:val="HTMLCode"/>
          <w:rFonts w:ascii="Arial" w:hAnsi="Arial" w:cs="Arial"/>
          <w:sz w:val="22"/>
          <w:szCs w:val="22"/>
        </w:rPr>
        <w:t>if err != nil</w:t>
      </w:r>
      <w:r w:rsidRPr="00BD77F1">
        <w:rPr>
          <w:rFonts w:ascii="Arial" w:hAnsi="Arial" w:cs="Arial"/>
          <w:sz w:val="22"/>
          <w:szCs w:val="22"/>
        </w:rPr>
        <w:t xml:space="preserve"> überprüft werden. Das macht den Code zwar transparent und zwingt zum Umgang mit Fehlern, bläht ihn aber im Vergleich zu Javas Exception-</w:t>
      </w:r>
      <w:r w:rsidR="005A4E7A">
        <w:rPr>
          <w:rFonts w:ascii="Arial" w:hAnsi="Arial" w:cs="Arial"/>
          <w:sz w:val="22"/>
          <w:szCs w:val="22"/>
        </w:rPr>
        <w:t>Handling ein wenig auf</w:t>
      </w:r>
      <w:r w:rsidRPr="00BD77F1">
        <w:rPr>
          <w:rFonts w:ascii="Arial" w:hAnsi="Arial" w:cs="Arial"/>
          <w:sz w:val="22"/>
          <w:szCs w:val="22"/>
        </w:rPr>
        <w:t>.</w:t>
      </w:r>
    </w:p>
    <w:p w14:paraId="1294A20B" w14:textId="77777777" w:rsidR="00BA06D7" w:rsidRDefault="00BA06D7" w:rsidP="00BA06D7">
      <w:pPr>
        <w:pStyle w:val="Heading3"/>
      </w:pPr>
      <w:r>
        <w:lastRenderedPageBreak/>
        <w:t>3.2 Persönliches Fazit</w:t>
      </w:r>
    </w:p>
    <w:p w14:paraId="4ECD23EF" w14:textId="1C49EDE0" w:rsidR="00AA4693" w:rsidRPr="00AA4693" w:rsidRDefault="00F32493" w:rsidP="00AA4693">
      <w:pPr>
        <w:pStyle w:val="NormalWeb"/>
        <w:numPr>
          <w:ilvl w:val="0"/>
          <w:numId w:val="4"/>
        </w:numPr>
        <w:rPr>
          <w:rFonts w:ascii="Arial" w:hAnsi="Arial" w:cs="Arial"/>
        </w:rPr>
      </w:pPr>
      <w:r w:rsidRPr="00AA4693">
        <w:rPr>
          <w:rFonts w:ascii="Arial" w:hAnsi="Arial" w:cs="Arial"/>
          <w:b/>
          <w:bCs/>
        </w:rPr>
        <w:t>Nevilan Sabanathan</w:t>
      </w:r>
      <w:r w:rsidR="00BA06D7" w:rsidRPr="00AA4693">
        <w:rPr>
          <w:rFonts w:ascii="Arial" w:hAnsi="Arial" w:cs="Arial"/>
          <w:b/>
          <w:bCs/>
        </w:rPr>
        <w:t>:</w:t>
      </w:r>
      <w:r w:rsidR="00BA06D7" w:rsidRPr="00AA4693">
        <w:rPr>
          <w:rFonts w:ascii="Arial" w:hAnsi="Arial" w:cs="Arial"/>
        </w:rPr>
        <w:t xml:space="preserve"> Mich hat vor allem die schnelle Kompilierzeit und der Minimalismus fasziniert.</w:t>
      </w:r>
      <w:r w:rsidR="006D3407">
        <w:rPr>
          <w:rFonts w:ascii="Arial" w:hAnsi="Arial" w:cs="Arial"/>
        </w:rPr>
        <w:t xml:space="preserve"> Die Syntax an sich ist innerhalb kurzer Zeit erlernbar</w:t>
      </w:r>
      <w:r w:rsidR="00207177">
        <w:rPr>
          <w:rFonts w:ascii="Arial" w:hAnsi="Arial" w:cs="Arial"/>
        </w:rPr>
        <w:t xml:space="preserve"> und die einfachen Konzepte sind schnell begriffen.</w:t>
      </w:r>
      <w:r w:rsidR="00BD46A8">
        <w:rPr>
          <w:rFonts w:ascii="Arial" w:hAnsi="Arial" w:cs="Arial"/>
        </w:rPr>
        <w:t xml:space="preserve"> Sehr cool habe ich </w:t>
      </w:r>
      <w:r w:rsidR="00122028">
        <w:rPr>
          <w:rFonts w:ascii="Arial" w:hAnsi="Arial" w:cs="Arial"/>
        </w:rPr>
        <w:t>die Implementation von Go-Routinen, Select und Channels gefunden und im Vergleich zu Java viel einfacher zum verstehen.</w:t>
      </w:r>
      <w:r w:rsidR="00F95621">
        <w:rPr>
          <w:rFonts w:ascii="Arial" w:hAnsi="Arial" w:cs="Arial"/>
        </w:rPr>
        <w:t xml:space="preserve"> Schade finde ich, dass es nicht funktional beziehungsweise diese Fehlen, </w:t>
      </w:r>
      <w:r w:rsidR="008227E9">
        <w:rPr>
          <w:rFonts w:ascii="Arial" w:hAnsi="Arial" w:cs="Arial"/>
        </w:rPr>
        <w:t>Auf map, filter und reduce möchte ich unger</w:t>
      </w:r>
      <w:r w:rsidR="006861C9">
        <w:rPr>
          <w:rFonts w:ascii="Arial" w:hAnsi="Arial" w:cs="Arial"/>
        </w:rPr>
        <w:t>n verzichten.</w:t>
      </w:r>
      <w:r w:rsidR="005C4340">
        <w:rPr>
          <w:rFonts w:ascii="Arial" w:hAnsi="Arial" w:cs="Arial"/>
        </w:rPr>
        <w:t xml:space="preserve"> Alles in Allem machte es mir Spass eine neue Sprache zu erlernen (</w:t>
      </w:r>
      <w:r w:rsidR="00986FAB">
        <w:rPr>
          <w:rFonts w:ascii="Arial" w:hAnsi="Arial" w:cs="Arial"/>
        </w:rPr>
        <w:t>B</w:t>
      </w:r>
      <w:r w:rsidR="005C4340">
        <w:rPr>
          <w:rFonts w:ascii="Arial" w:hAnsi="Arial" w:cs="Arial"/>
        </w:rPr>
        <w:t xml:space="preserve">asics) und ich könnte es mir vorstellen, </w:t>
      </w:r>
      <w:r w:rsidR="006E79EB">
        <w:rPr>
          <w:rFonts w:ascii="Arial" w:hAnsi="Arial" w:cs="Arial"/>
        </w:rPr>
        <w:t>Go mal an einem Hackathon in einem Projekt einzusetzen und schauen wie weit ich komme.</w:t>
      </w:r>
    </w:p>
    <w:p w14:paraId="16DCD604" w14:textId="3808F45C" w:rsidR="00421BF2" w:rsidRPr="00E158E0" w:rsidRDefault="00773C5E" w:rsidP="005D235D">
      <w:pPr>
        <w:pStyle w:val="NormalWeb"/>
        <w:numPr>
          <w:ilvl w:val="0"/>
          <w:numId w:val="4"/>
        </w:numPr>
      </w:pPr>
      <w:r w:rsidRPr="005C4340">
        <w:rPr>
          <w:rFonts w:ascii="Arial" w:hAnsi="Arial" w:cs="Arial"/>
          <w:b/>
          <w:bCs/>
        </w:rPr>
        <w:t>Bleron Hajdini</w:t>
      </w:r>
      <w:r w:rsidR="00BA06D7" w:rsidRPr="005C4340">
        <w:rPr>
          <w:rFonts w:ascii="Arial" w:hAnsi="Arial" w:cs="Arial"/>
          <w:b/>
          <w:bCs/>
        </w:rPr>
        <w:t>:</w:t>
      </w:r>
      <w:r w:rsidR="00BA06D7" w:rsidRPr="005C4340">
        <w:rPr>
          <w:rFonts w:ascii="Arial" w:hAnsi="Arial" w:cs="Arial"/>
        </w:rPr>
        <w:t xml:space="preserve"> </w:t>
      </w:r>
      <w:r w:rsidR="005D235D">
        <w:t xml:space="preserve"> TODO</w:t>
      </w:r>
    </w:p>
    <w:sectPr w:rsidR="00421BF2" w:rsidRPr="00E158E0">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41491" w14:textId="77777777" w:rsidR="00114B3D" w:rsidRDefault="00114B3D" w:rsidP="00024CAD">
      <w:r>
        <w:separator/>
      </w:r>
    </w:p>
  </w:endnote>
  <w:endnote w:type="continuationSeparator" w:id="0">
    <w:p w14:paraId="342310C8" w14:textId="77777777" w:rsidR="00114B3D" w:rsidRDefault="00114B3D" w:rsidP="00024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455693"/>
      <w:docPartObj>
        <w:docPartGallery w:val="Page Numbers (Bottom of Page)"/>
        <w:docPartUnique/>
      </w:docPartObj>
    </w:sdtPr>
    <w:sdtContent>
      <w:p w14:paraId="6877273F" w14:textId="5D22325B" w:rsidR="00AE64AA" w:rsidRDefault="00AE64AA" w:rsidP="005618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ACB8D5" w14:textId="77777777" w:rsidR="00AE64AA" w:rsidRDefault="00AE64AA" w:rsidP="00AE64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7618367"/>
      <w:docPartObj>
        <w:docPartGallery w:val="Page Numbers (Bottom of Page)"/>
        <w:docPartUnique/>
      </w:docPartObj>
    </w:sdtPr>
    <w:sdtContent>
      <w:p w14:paraId="5D2AD9D5" w14:textId="1CE5D35A" w:rsidR="00AE64AA" w:rsidRDefault="00AE64AA" w:rsidP="005618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996CE5" w14:textId="44A27719" w:rsidR="00AE64AA" w:rsidRDefault="004D6DA0" w:rsidP="00AE64AA">
    <w:pPr>
      <w:pStyle w:val="Footer"/>
      <w:ind w:right="360"/>
    </w:pPr>
    <w:r>
      <w:t>Nevilan Sabanathan und Bleron Hajdini</w:t>
    </w:r>
    <w:r w:rsidR="00AE64AA">
      <w:tab/>
    </w:r>
    <w:r w:rsidR="00AE64A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58F47" w14:textId="77777777" w:rsidR="00114B3D" w:rsidRDefault="00114B3D" w:rsidP="00024CAD">
      <w:r>
        <w:separator/>
      </w:r>
    </w:p>
  </w:footnote>
  <w:footnote w:type="continuationSeparator" w:id="0">
    <w:p w14:paraId="5D82CDA3" w14:textId="77777777" w:rsidR="00114B3D" w:rsidRDefault="00114B3D" w:rsidP="00024C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A8AC" w14:textId="6F797F49" w:rsidR="00AE64AA" w:rsidRPr="00AE64AA" w:rsidRDefault="00AE64AA" w:rsidP="00AE64AA">
    <w:pPr>
      <w:pStyle w:val="Header"/>
    </w:pPr>
    <w:r w:rsidRPr="008238AB">
      <w:rPr>
        <w:lang w:val="de-CH"/>
      </w:rPr>
      <w:t>I.BA_PCP_</w:t>
    </w:r>
    <w:proofErr w:type="gramStart"/>
    <w:r w:rsidRPr="008238AB">
      <w:rPr>
        <w:lang w:val="de-CH"/>
      </w:rPr>
      <w:t>MM.F</w:t>
    </w:r>
    <w:proofErr w:type="gramEnd"/>
    <w:r w:rsidRPr="008238AB">
      <w:rPr>
        <w:lang w:val="de-CH"/>
      </w:rPr>
      <w:t>2601</w:t>
    </w:r>
    <w:r w:rsidR="008238AB" w:rsidRPr="008238AB">
      <w:rPr>
        <w:lang w:val="de-CH"/>
      </w:rPr>
      <w:tab/>
      <w:t>GO-Lang Bericht</w:t>
    </w:r>
    <w:r w:rsidRPr="008238AB">
      <w:rPr>
        <w:lang w:val="de-CH"/>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1CB2"/>
    <w:multiLevelType w:val="multilevel"/>
    <w:tmpl w:val="05328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576D1"/>
    <w:multiLevelType w:val="hybridMultilevel"/>
    <w:tmpl w:val="C98CB2A6"/>
    <w:lvl w:ilvl="0" w:tplc="6BE4917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964340"/>
    <w:multiLevelType w:val="hybridMultilevel"/>
    <w:tmpl w:val="4AE0E70C"/>
    <w:lvl w:ilvl="0" w:tplc="6BE4917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171183"/>
    <w:multiLevelType w:val="hybridMultilevel"/>
    <w:tmpl w:val="25405C64"/>
    <w:lvl w:ilvl="0" w:tplc="6BE4917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3924866">
    <w:abstractNumId w:val="1"/>
  </w:num>
  <w:num w:numId="2" w16cid:durableId="1658799151">
    <w:abstractNumId w:val="3"/>
  </w:num>
  <w:num w:numId="3" w16cid:durableId="170070382">
    <w:abstractNumId w:val="2"/>
  </w:num>
  <w:num w:numId="4" w16cid:durableId="98265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CAD"/>
    <w:rsid w:val="00024CAD"/>
    <w:rsid w:val="0002615F"/>
    <w:rsid w:val="000C484D"/>
    <w:rsid w:val="000E7335"/>
    <w:rsid w:val="00114B3D"/>
    <w:rsid w:val="00122028"/>
    <w:rsid w:val="001358F5"/>
    <w:rsid w:val="00180AD3"/>
    <w:rsid w:val="00183DCD"/>
    <w:rsid w:val="001C7F08"/>
    <w:rsid w:val="001E31B8"/>
    <w:rsid w:val="00207177"/>
    <w:rsid w:val="00236D18"/>
    <w:rsid w:val="00345CEF"/>
    <w:rsid w:val="00370DDF"/>
    <w:rsid w:val="003818E5"/>
    <w:rsid w:val="003E32FC"/>
    <w:rsid w:val="00415B51"/>
    <w:rsid w:val="00421BF2"/>
    <w:rsid w:val="004463F1"/>
    <w:rsid w:val="00453D66"/>
    <w:rsid w:val="004B351B"/>
    <w:rsid w:val="004B4959"/>
    <w:rsid w:val="004D4F1C"/>
    <w:rsid w:val="004D6DA0"/>
    <w:rsid w:val="004F3E72"/>
    <w:rsid w:val="004F48F4"/>
    <w:rsid w:val="00507948"/>
    <w:rsid w:val="00533DF0"/>
    <w:rsid w:val="00562AA3"/>
    <w:rsid w:val="005A4E7A"/>
    <w:rsid w:val="005C4340"/>
    <w:rsid w:val="005D235D"/>
    <w:rsid w:val="00606E88"/>
    <w:rsid w:val="00672107"/>
    <w:rsid w:val="00676018"/>
    <w:rsid w:val="0068470F"/>
    <w:rsid w:val="006861C9"/>
    <w:rsid w:val="00693D74"/>
    <w:rsid w:val="006D3407"/>
    <w:rsid w:val="006E79EB"/>
    <w:rsid w:val="0074628C"/>
    <w:rsid w:val="00773C5E"/>
    <w:rsid w:val="007905D6"/>
    <w:rsid w:val="007B1A34"/>
    <w:rsid w:val="007D7175"/>
    <w:rsid w:val="007D78DC"/>
    <w:rsid w:val="0081392B"/>
    <w:rsid w:val="008227E9"/>
    <w:rsid w:val="008238AB"/>
    <w:rsid w:val="00834E44"/>
    <w:rsid w:val="00894127"/>
    <w:rsid w:val="008A7742"/>
    <w:rsid w:val="00907BB7"/>
    <w:rsid w:val="009471D3"/>
    <w:rsid w:val="009705B5"/>
    <w:rsid w:val="00982B61"/>
    <w:rsid w:val="00986FAB"/>
    <w:rsid w:val="009A598C"/>
    <w:rsid w:val="009B56CE"/>
    <w:rsid w:val="009B6229"/>
    <w:rsid w:val="009E0F92"/>
    <w:rsid w:val="00A1315C"/>
    <w:rsid w:val="00A427B4"/>
    <w:rsid w:val="00A76E66"/>
    <w:rsid w:val="00A845A3"/>
    <w:rsid w:val="00AA4693"/>
    <w:rsid w:val="00AB7F31"/>
    <w:rsid w:val="00AE64AA"/>
    <w:rsid w:val="00B64F3C"/>
    <w:rsid w:val="00B967B5"/>
    <w:rsid w:val="00BA06D7"/>
    <w:rsid w:val="00BD46A8"/>
    <w:rsid w:val="00BD77F1"/>
    <w:rsid w:val="00C04D0B"/>
    <w:rsid w:val="00C07F8B"/>
    <w:rsid w:val="00C25DFB"/>
    <w:rsid w:val="00C2793E"/>
    <w:rsid w:val="00C50587"/>
    <w:rsid w:val="00CB4206"/>
    <w:rsid w:val="00CC590A"/>
    <w:rsid w:val="00CC6639"/>
    <w:rsid w:val="00D14775"/>
    <w:rsid w:val="00D26FDD"/>
    <w:rsid w:val="00D502AA"/>
    <w:rsid w:val="00DB586E"/>
    <w:rsid w:val="00DB6828"/>
    <w:rsid w:val="00DD4D17"/>
    <w:rsid w:val="00E158E0"/>
    <w:rsid w:val="00E31210"/>
    <w:rsid w:val="00E47ABD"/>
    <w:rsid w:val="00E837BD"/>
    <w:rsid w:val="00E84C51"/>
    <w:rsid w:val="00EB1FAB"/>
    <w:rsid w:val="00EB56CF"/>
    <w:rsid w:val="00EB710C"/>
    <w:rsid w:val="00F12752"/>
    <w:rsid w:val="00F32493"/>
    <w:rsid w:val="00F4442E"/>
    <w:rsid w:val="00F5327A"/>
    <w:rsid w:val="00F95621"/>
    <w:rsid w:val="00FA6F6D"/>
    <w:rsid w:val="00FB03E0"/>
    <w:rsid w:val="00FD103B"/>
    <w:rsid w:val="00FE3211"/>
    <w:rsid w:val="00FE5865"/>
    <w:rsid w:val="00FF023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6F1BFE4"/>
  <w15:chartTrackingRefBased/>
  <w15:docId w15:val="{7999DAE7-1E53-034E-AFCF-D7EB2B43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4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4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C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C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C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C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4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4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CAD"/>
    <w:rPr>
      <w:rFonts w:eastAsiaTheme="majorEastAsia" w:cstheme="majorBidi"/>
      <w:color w:val="272727" w:themeColor="text1" w:themeTint="D8"/>
    </w:rPr>
  </w:style>
  <w:style w:type="paragraph" w:styleId="Title">
    <w:name w:val="Title"/>
    <w:basedOn w:val="Normal"/>
    <w:next w:val="Normal"/>
    <w:link w:val="TitleChar"/>
    <w:uiPriority w:val="10"/>
    <w:qFormat/>
    <w:rsid w:val="00024C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C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C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4CAD"/>
    <w:rPr>
      <w:i/>
      <w:iCs/>
      <w:color w:val="404040" w:themeColor="text1" w:themeTint="BF"/>
    </w:rPr>
  </w:style>
  <w:style w:type="paragraph" w:styleId="ListParagraph">
    <w:name w:val="List Paragraph"/>
    <w:basedOn w:val="Normal"/>
    <w:uiPriority w:val="34"/>
    <w:qFormat/>
    <w:rsid w:val="00024CAD"/>
    <w:pPr>
      <w:ind w:left="720"/>
      <w:contextualSpacing/>
    </w:pPr>
  </w:style>
  <w:style w:type="character" w:styleId="IntenseEmphasis">
    <w:name w:val="Intense Emphasis"/>
    <w:basedOn w:val="DefaultParagraphFont"/>
    <w:uiPriority w:val="21"/>
    <w:qFormat/>
    <w:rsid w:val="00024CAD"/>
    <w:rPr>
      <w:i/>
      <w:iCs/>
      <w:color w:val="0F4761" w:themeColor="accent1" w:themeShade="BF"/>
    </w:rPr>
  </w:style>
  <w:style w:type="paragraph" w:styleId="IntenseQuote">
    <w:name w:val="Intense Quote"/>
    <w:basedOn w:val="Normal"/>
    <w:next w:val="Normal"/>
    <w:link w:val="IntenseQuoteChar"/>
    <w:uiPriority w:val="30"/>
    <w:qFormat/>
    <w:rsid w:val="00024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CAD"/>
    <w:rPr>
      <w:i/>
      <w:iCs/>
      <w:color w:val="0F4761" w:themeColor="accent1" w:themeShade="BF"/>
    </w:rPr>
  </w:style>
  <w:style w:type="character" w:styleId="IntenseReference">
    <w:name w:val="Intense Reference"/>
    <w:basedOn w:val="DefaultParagraphFont"/>
    <w:uiPriority w:val="32"/>
    <w:qFormat/>
    <w:rsid w:val="00024CAD"/>
    <w:rPr>
      <w:b/>
      <w:bCs/>
      <w:smallCaps/>
      <w:color w:val="0F4761" w:themeColor="accent1" w:themeShade="BF"/>
      <w:spacing w:val="5"/>
    </w:rPr>
  </w:style>
  <w:style w:type="paragraph" w:styleId="Header">
    <w:name w:val="header"/>
    <w:basedOn w:val="Normal"/>
    <w:link w:val="HeaderChar"/>
    <w:uiPriority w:val="99"/>
    <w:unhideWhenUsed/>
    <w:rsid w:val="00024CAD"/>
    <w:pPr>
      <w:tabs>
        <w:tab w:val="center" w:pos="4513"/>
        <w:tab w:val="right" w:pos="9026"/>
      </w:tabs>
    </w:pPr>
  </w:style>
  <w:style w:type="character" w:customStyle="1" w:styleId="HeaderChar">
    <w:name w:val="Header Char"/>
    <w:basedOn w:val="DefaultParagraphFont"/>
    <w:link w:val="Header"/>
    <w:uiPriority w:val="99"/>
    <w:rsid w:val="00024CAD"/>
  </w:style>
  <w:style w:type="paragraph" w:styleId="Footer">
    <w:name w:val="footer"/>
    <w:basedOn w:val="Normal"/>
    <w:link w:val="FooterChar"/>
    <w:uiPriority w:val="99"/>
    <w:unhideWhenUsed/>
    <w:rsid w:val="00024CAD"/>
    <w:pPr>
      <w:tabs>
        <w:tab w:val="center" w:pos="4513"/>
        <w:tab w:val="right" w:pos="9026"/>
      </w:tabs>
    </w:pPr>
  </w:style>
  <w:style w:type="character" w:customStyle="1" w:styleId="FooterChar">
    <w:name w:val="Footer Char"/>
    <w:basedOn w:val="DefaultParagraphFont"/>
    <w:link w:val="Footer"/>
    <w:uiPriority w:val="99"/>
    <w:rsid w:val="00024CAD"/>
  </w:style>
  <w:style w:type="paragraph" w:styleId="HTMLPreformatted">
    <w:name w:val="HTML Preformatted"/>
    <w:basedOn w:val="Normal"/>
    <w:link w:val="HTMLPreformattedChar"/>
    <w:uiPriority w:val="99"/>
    <w:semiHidden/>
    <w:unhideWhenUsed/>
    <w:rsid w:val="00F44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4442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07BB7"/>
    <w:rPr>
      <w:rFonts w:ascii="Courier New" w:eastAsia="Times New Roman" w:hAnsi="Courier New" w:cs="Courier New"/>
      <w:sz w:val="20"/>
      <w:szCs w:val="20"/>
    </w:rPr>
  </w:style>
  <w:style w:type="paragraph" w:styleId="NormalWeb">
    <w:name w:val="Normal (Web)"/>
    <w:basedOn w:val="Normal"/>
    <w:uiPriority w:val="99"/>
    <w:unhideWhenUsed/>
    <w:rsid w:val="00BA06D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AE6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e1fccfb-80ca-4fe1-a574-1516544edb53}" enabled="1" method="Standard" siteId="{364e5b87-c1c7-420d-9bee-c35d19b557a1}" contentBits="0" removed="0"/>
</clbl:labelList>
</file>

<file path=docProps/app.xml><?xml version="1.0" encoding="utf-8"?>
<Properties xmlns="http://schemas.openxmlformats.org/officeDocument/2006/extended-properties" xmlns:vt="http://schemas.openxmlformats.org/officeDocument/2006/docPropsVTypes">
  <Template>Normal.dotm</Template>
  <TotalTime>103</TotalTime>
  <Pages>5</Pages>
  <Words>1364</Words>
  <Characters>7780</Characters>
  <Application>Microsoft Office Word</Application>
  <DocSecurity>0</DocSecurity>
  <Lines>64</Lines>
  <Paragraphs>18</Paragraphs>
  <ScaleCrop>false</ScaleCrop>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Sabanathan Nevilan, SCS-INI-MBM-MTE</dc:creator>
  <cp:keywords/>
  <dc:description/>
  <cp:lastModifiedBy>Sabanathan Nevilan, SCS-INI-MBM-MTE</cp:lastModifiedBy>
  <cp:revision>95</cp:revision>
  <dcterms:created xsi:type="dcterms:W3CDTF">2026-05-17T15:21:00Z</dcterms:created>
  <dcterms:modified xsi:type="dcterms:W3CDTF">2026-05-17T17:55:00Z</dcterms:modified>
</cp:coreProperties>
</file>