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360EE" w14:textId="4CD13809" w:rsidR="00024CAD" w:rsidRPr="008550D6" w:rsidRDefault="00024CAD" w:rsidP="00024CAD">
      <w:pPr>
        <w:pStyle w:val="Heading1"/>
        <w:rPr>
          <w:rFonts w:ascii="Arial" w:hAnsi="Arial" w:cs="Arial"/>
          <w:lang w:val="de-CH"/>
        </w:rPr>
      </w:pPr>
      <w:r w:rsidRPr="008550D6">
        <w:rPr>
          <w:rFonts w:ascii="Arial" w:hAnsi="Arial" w:cs="Arial"/>
          <w:lang w:val="de-CH"/>
        </w:rPr>
        <w:t>Go (</w:t>
      </w:r>
      <w:proofErr w:type="spellStart"/>
      <w:r w:rsidRPr="008550D6">
        <w:rPr>
          <w:rFonts w:ascii="Arial" w:hAnsi="Arial" w:cs="Arial"/>
          <w:lang w:val="de-CH"/>
        </w:rPr>
        <w:t>Golang</w:t>
      </w:r>
      <w:proofErr w:type="spellEnd"/>
      <w:r w:rsidRPr="008550D6">
        <w:rPr>
          <w:rFonts w:ascii="Arial" w:hAnsi="Arial" w:cs="Arial"/>
          <w:lang w:val="de-CH"/>
        </w:rPr>
        <w:t>)</w:t>
      </w:r>
    </w:p>
    <w:p w14:paraId="57898DCB" w14:textId="37841216" w:rsidR="00024CAD" w:rsidRPr="008550D6" w:rsidRDefault="00024CAD" w:rsidP="00024CAD">
      <w:pPr>
        <w:pStyle w:val="Heading2"/>
        <w:rPr>
          <w:rFonts w:ascii="Arial" w:hAnsi="Arial" w:cs="Arial"/>
          <w:lang w:val="de-CH"/>
        </w:rPr>
      </w:pPr>
      <w:r w:rsidRPr="008550D6">
        <w:rPr>
          <w:rFonts w:ascii="Arial" w:hAnsi="Arial" w:cs="Arial"/>
          <w:lang w:val="de-CH"/>
        </w:rPr>
        <w:t>1. Vision, Geschichte und Verbreitung</w:t>
      </w:r>
    </w:p>
    <w:p w14:paraId="5990268D" w14:textId="60208B18" w:rsidR="00024CAD" w:rsidRPr="008550D6" w:rsidRDefault="00024CAD" w:rsidP="00024CAD">
      <w:pPr>
        <w:rPr>
          <w:rFonts w:ascii="Arial" w:hAnsi="Arial" w:cs="Arial"/>
          <w:sz w:val="22"/>
          <w:szCs w:val="22"/>
          <w:lang w:val="de-CH"/>
        </w:rPr>
      </w:pPr>
      <w:r w:rsidRPr="008550D6">
        <w:rPr>
          <w:rFonts w:ascii="Arial" w:hAnsi="Arial" w:cs="Arial"/>
          <w:sz w:val="22"/>
          <w:szCs w:val="22"/>
          <w:lang w:val="de-CH"/>
        </w:rPr>
        <w:t>Google hat Go im Jahr 2009 mit einer klaren Vision entwickelt:</w:t>
      </w:r>
    </w:p>
    <w:p w14:paraId="18E5AD96" w14:textId="0E9344F1" w:rsidR="00024CAD" w:rsidRPr="008550D6" w:rsidRDefault="00024CAD" w:rsidP="00024CAD">
      <w:pPr>
        <w:pStyle w:val="ListParagraph"/>
        <w:numPr>
          <w:ilvl w:val="0"/>
          <w:numId w:val="1"/>
        </w:numPr>
        <w:rPr>
          <w:rFonts w:ascii="Arial" w:hAnsi="Arial" w:cs="Arial"/>
          <w:sz w:val="22"/>
          <w:szCs w:val="22"/>
          <w:lang w:val="de-CH"/>
        </w:rPr>
      </w:pPr>
      <w:r w:rsidRPr="008550D6">
        <w:rPr>
          <w:rFonts w:ascii="Arial" w:hAnsi="Arial" w:cs="Arial"/>
          <w:sz w:val="22"/>
          <w:szCs w:val="22"/>
          <w:lang w:val="de-CH"/>
        </w:rPr>
        <w:t>Die Sprache sollte so effizient und sicher sein wie C++</w:t>
      </w:r>
    </w:p>
    <w:p w14:paraId="20315FE6" w14:textId="409AAA39" w:rsidR="00024CAD" w:rsidRPr="008550D6" w:rsidRDefault="00024CAD" w:rsidP="00024CAD">
      <w:pPr>
        <w:pStyle w:val="ListParagraph"/>
        <w:numPr>
          <w:ilvl w:val="0"/>
          <w:numId w:val="1"/>
        </w:numPr>
        <w:rPr>
          <w:rFonts w:ascii="Arial" w:hAnsi="Arial" w:cs="Arial"/>
          <w:sz w:val="22"/>
          <w:szCs w:val="22"/>
          <w:lang w:val="de-CH"/>
        </w:rPr>
      </w:pPr>
      <w:r w:rsidRPr="008550D6">
        <w:rPr>
          <w:rFonts w:ascii="Arial" w:hAnsi="Arial" w:cs="Arial"/>
          <w:sz w:val="22"/>
          <w:szCs w:val="22"/>
          <w:lang w:val="de-CH"/>
        </w:rPr>
        <w:t>Schnell kompilierbar wie Python oder JavaScript</w:t>
      </w:r>
    </w:p>
    <w:p w14:paraId="157417C2" w14:textId="77777777" w:rsidR="00024CAD" w:rsidRPr="008550D6" w:rsidRDefault="00024CAD" w:rsidP="00024CAD">
      <w:pPr>
        <w:rPr>
          <w:rFonts w:ascii="Arial" w:hAnsi="Arial" w:cs="Arial"/>
          <w:sz w:val="22"/>
          <w:szCs w:val="22"/>
          <w:lang w:val="de-CH"/>
        </w:rPr>
      </w:pPr>
      <w:r w:rsidRPr="008550D6">
        <w:rPr>
          <w:rFonts w:ascii="Arial" w:hAnsi="Arial" w:cs="Arial"/>
          <w:sz w:val="22"/>
          <w:szCs w:val="22"/>
          <w:lang w:val="de-CH"/>
        </w:rPr>
        <w:t>Go setzt bewusst auf Minimalismus und verzichtet auf die zunehmende Komplexität anderer moderner Sprachen.</w:t>
      </w:r>
      <w:r w:rsidRPr="008550D6">
        <w:rPr>
          <w:rFonts w:ascii="Arial" w:hAnsi="Arial" w:cs="Arial"/>
          <w:sz w:val="22"/>
          <w:szCs w:val="22"/>
          <w:lang w:val="de-CH"/>
        </w:rPr>
        <w:br/>
        <w:t xml:space="preserve">Mittlerweile ist Go das «Power-House» hinter der Cloud-Infrastruktur, weil Tools wie Docker, </w:t>
      </w:r>
      <w:proofErr w:type="spellStart"/>
      <w:r w:rsidRPr="008550D6">
        <w:rPr>
          <w:rFonts w:ascii="Arial" w:hAnsi="Arial" w:cs="Arial"/>
          <w:sz w:val="22"/>
          <w:szCs w:val="22"/>
          <w:lang w:val="de-CH"/>
        </w:rPr>
        <w:t>Kubernetes</w:t>
      </w:r>
      <w:proofErr w:type="spellEnd"/>
      <w:r w:rsidRPr="008550D6">
        <w:rPr>
          <w:rFonts w:ascii="Arial" w:hAnsi="Arial" w:cs="Arial"/>
          <w:sz w:val="22"/>
          <w:szCs w:val="22"/>
          <w:lang w:val="de-CH"/>
        </w:rPr>
        <w:t xml:space="preserve"> und Terraform komplett in Go geschrieben wurde. </w:t>
      </w:r>
      <w:r w:rsidRPr="008550D6">
        <w:rPr>
          <w:rFonts w:ascii="Arial" w:hAnsi="Arial" w:cs="Arial"/>
          <w:sz w:val="22"/>
          <w:szCs w:val="22"/>
          <w:lang w:val="de-CH"/>
        </w:rPr>
        <w:br/>
      </w:r>
    </w:p>
    <w:p w14:paraId="6AE2F5C7" w14:textId="2C6A6837" w:rsidR="00024CAD" w:rsidRPr="008550D6" w:rsidRDefault="00024CAD" w:rsidP="00024CAD">
      <w:pPr>
        <w:rPr>
          <w:rFonts w:ascii="Arial" w:hAnsi="Arial" w:cs="Arial"/>
          <w:sz w:val="22"/>
          <w:szCs w:val="22"/>
          <w:lang w:val="de-CH"/>
        </w:rPr>
      </w:pPr>
      <w:r w:rsidRPr="008550D6">
        <w:rPr>
          <w:rFonts w:ascii="Arial" w:hAnsi="Arial" w:cs="Arial"/>
          <w:sz w:val="22"/>
          <w:szCs w:val="22"/>
          <w:lang w:val="de-CH"/>
        </w:rPr>
        <w:t xml:space="preserve">Ein aktuelles Praxisbeispiel aus der Webentwicklung ist </w:t>
      </w:r>
      <w:proofErr w:type="spellStart"/>
      <w:r w:rsidRPr="008550D6">
        <w:rPr>
          <w:rFonts w:ascii="Arial" w:hAnsi="Arial" w:cs="Arial"/>
          <w:sz w:val="22"/>
          <w:szCs w:val="22"/>
          <w:lang w:val="de-CH"/>
        </w:rPr>
        <w:t>esbuild</w:t>
      </w:r>
      <w:proofErr w:type="spellEnd"/>
      <w:r w:rsidRPr="008550D6">
        <w:rPr>
          <w:rFonts w:ascii="Arial" w:hAnsi="Arial" w:cs="Arial"/>
          <w:sz w:val="22"/>
          <w:szCs w:val="22"/>
          <w:lang w:val="de-CH"/>
        </w:rPr>
        <w:t xml:space="preserve">, ein </w:t>
      </w:r>
      <w:proofErr w:type="spellStart"/>
      <w:r w:rsidRPr="008550D6">
        <w:rPr>
          <w:rFonts w:ascii="Arial" w:hAnsi="Arial" w:cs="Arial"/>
          <w:sz w:val="22"/>
          <w:szCs w:val="22"/>
          <w:lang w:val="de-CH"/>
        </w:rPr>
        <w:t>Bundler</w:t>
      </w:r>
      <w:proofErr w:type="spellEnd"/>
      <w:r w:rsidRPr="008550D6">
        <w:rPr>
          <w:rFonts w:ascii="Arial" w:hAnsi="Arial" w:cs="Arial"/>
          <w:sz w:val="22"/>
          <w:szCs w:val="22"/>
          <w:lang w:val="de-CH"/>
        </w:rPr>
        <w:t xml:space="preserve"> für JavaScript und </w:t>
      </w:r>
      <w:proofErr w:type="spellStart"/>
      <w:r w:rsidRPr="008550D6">
        <w:rPr>
          <w:rFonts w:ascii="Arial" w:hAnsi="Arial" w:cs="Arial"/>
          <w:sz w:val="22"/>
          <w:szCs w:val="22"/>
          <w:lang w:val="de-CH"/>
        </w:rPr>
        <w:t>TypeScript</w:t>
      </w:r>
      <w:proofErr w:type="spellEnd"/>
      <w:r w:rsidRPr="008550D6">
        <w:rPr>
          <w:rFonts w:ascii="Arial" w:hAnsi="Arial" w:cs="Arial"/>
          <w:sz w:val="22"/>
          <w:szCs w:val="22"/>
          <w:lang w:val="de-CH"/>
        </w:rPr>
        <w:t>. Grosse Web-Projekte mit Angular oder React lassen sich damit um ein Vielfaches schneller kompilieren als mit herkömmlichen, auf Node.js basierenden Tools. Dieser enorme Performance-Vorteil gelingt Go aus zwei Gründen:</w:t>
      </w:r>
    </w:p>
    <w:p w14:paraId="5600B87C" w14:textId="08CE78C6" w:rsidR="00024CAD" w:rsidRPr="008550D6" w:rsidRDefault="00024CAD" w:rsidP="00024CAD">
      <w:pPr>
        <w:pStyle w:val="ListParagraph"/>
        <w:numPr>
          <w:ilvl w:val="0"/>
          <w:numId w:val="2"/>
        </w:numPr>
        <w:rPr>
          <w:rFonts w:ascii="Arial" w:hAnsi="Arial" w:cs="Arial"/>
          <w:sz w:val="22"/>
          <w:szCs w:val="22"/>
          <w:lang w:val="de-CH"/>
        </w:rPr>
      </w:pPr>
      <w:r w:rsidRPr="008550D6">
        <w:rPr>
          <w:rFonts w:ascii="Arial" w:hAnsi="Arial" w:cs="Arial"/>
          <w:b/>
          <w:bCs/>
          <w:sz w:val="22"/>
          <w:szCs w:val="22"/>
          <w:lang w:val="de-CH"/>
        </w:rPr>
        <w:t>Direkte Kompilierung</w:t>
      </w:r>
      <w:r w:rsidRPr="008550D6">
        <w:rPr>
          <w:rFonts w:ascii="Arial" w:hAnsi="Arial" w:cs="Arial"/>
          <w:sz w:val="22"/>
          <w:szCs w:val="22"/>
          <w:lang w:val="de-CH"/>
        </w:rPr>
        <w:t>: Der Code wird direkt in Maschinencode übersetzt.</w:t>
      </w:r>
    </w:p>
    <w:p w14:paraId="6B50AE70" w14:textId="7AA61279" w:rsidR="00024CAD" w:rsidRPr="008550D6" w:rsidRDefault="00024CAD" w:rsidP="00024CAD">
      <w:pPr>
        <w:pStyle w:val="ListParagraph"/>
        <w:numPr>
          <w:ilvl w:val="0"/>
          <w:numId w:val="2"/>
        </w:numPr>
        <w:rPr>
          <w:rFonts w:ascii="Arial" w:hAnsi="Arial" w:cs="Arial"/>
          <w:sz w:val="22"/>
          <w:szCs w:val="22"/>
          <w:lang w:val="de-CH"/>
        </w:rPr>
      </w:pPr>
      <w:r w:rsidRPr="008550D6">
        <w:rPr>
          <w:rFonts w:ascii="Arial" w:hAnsi="Arial" w:cs="Arial"/>
          <w:b/>
          <w:bCs/>
          <w:sz w:val="22"/>
          <w:szCs w:val="22"/>
          <w:lang w:val="de-CH"/>
        </w:rPr>
        <w:t>Parallelausführung</w:t>
      </w:r>
      <w:r w:rsidRPr="008550D6">
        <w:rPr>
          <w:rFonts w:ascii="Arial" w:hAnsi="Arial" w:cs="Arial"/>
          <w:sz w:val="22"/>
          <w:szCs w:val="22"/>
          <w:lang w:val="de-CH"/>
        </w:rPr>
        <w:t>: Go nutzt von Natur aus mehrere CPU-Kerne gleichzeitig. Hier stösst das Single-Thread-Modell von Node.js an seine Grenzen.</w:t>
      </w:r>
    </w:p>
    <w:p w14:paraId="689B43F8" w14:textId="77777777" w:rsidR="00024CAD" w:rsidRPr="008550D6" w:rsidRDefault="00024CAD" w:rsidP="00024CAD">
      <w:pPr>
        <w:rPr>
          <w:rFonts w:ascii="Arial" w:hAnsi="Arial" w:cs="Arial"/>
          <w:sz w:val="22"/>
          <w:szCs w:val="22"/>
          <w:lang w:val="de-CH"/>
        </w:rPr>
      </w:pPr>
    </w:p>
    <w:p w14:paraId="541A3C85" w14:textId="14C399C6" w:rsidR="00EB1FAB" w:rsidRPr="008550D6" w:rsidRDefault="00024CAD" w:rsidP="00024CAD">
      <w:pPr>
        <w:rPr>
          <w:rFonts w:ascii="Arial" w:hAnsi="Arial" w:cs="Arial"/>
          <w:sz w:val="22"/>
          <w:szCs w:val="22"/>
          <w:lang w:val="de-CH"/>
        </w:rPr>
      </w:pPr>
      <w:r w:rsidRPr="008550D6">
        <w:rPr>
          <w:rFonts w:ascii="Arial" w:hAnsi="Arial" w:cs="Arial"/>
          <w:sz w:val="22"/>
          <w:szCs w:val="22"/>
          <w:lang w:val="de-CH"/>
        </w:rPr>
        <w:t xml:space="preserve">Für Java-Entwickler erfordert Go ein Umdenken, es gibt keine Klassen, keine Vererbung, keine klassischen </w:t>
      </w:r>
      <w:proofErr w:type="spellStart"/>
      <w:r w:rsidRPr="008550D6">
        <w:rPr>
          <w:rFonts w:ascii="Arial" w:hAnsi="Arial" w:cs="Arial"/>
          <w:sz w:val="22"/>
          <w:szCs w:val="22"/>
          <w:lang w:val="de-CH"/>
        </w:rPr>
        <w:t>Exceptions</w:t>
      </w:r>
      <w:proofErr w:type="spellEnd"/>
      <w:r w:rsidRPr="008550D6">
        <w:rPr>
          <w:rFonts w:ascii="Arial" w:hAnsi="Arial" w:cs="Arial"/>
          <w:sz w:val="22"/>
          <w:szCs w:val="22"/>
          <w:lang w:val="de-CH"/>
        </w:rPr>
        <w:t>.</w:t>
      </w:r>
    </w:p>
    <w:p w14:paraId="7DC75D41" w14:textId="60DF4022" w:rsidR="00EB1FAB" w:rsidRPr="008550D6" w:rsidRDefault="00EB1FAB" w:rsidP="00EB1FAB">
      <w:pPr>
        <w:pStyle w:val="Heading2"/>
        <w:rPr>
          <w:rFonts w:ascii="Arial" w:hAnsi="Arial" w:cs="Arial"/>
          <w:lang w:val="de-CH"/>
        </w:rPr>
      </w:pPr>
      <w:r w:rsidRPr="008550D6">
        <w:rPr>
          <w:rFonts w:ascii="Arial" w:hAnsi="Arial" w:cs="Arial"/>
          <w:lang w:val="de-CH"/>
        </w:rPr>
        <w:t>2. Die Sprache im Fokus</w:t>
      </w:r>
    </w:p>
    <w:p w14:paraId="1AEE0CEB" w14:textId="4BE1F23B" w:rsidR="00345CEF" w:rsidRPr="008550D6" w:rsidRDefault="00345CEF" w:rsidP="00345CEF">
      <w:pPr>
        <w:pStyle w:val="Heading3"/>
        <w:rPr>
          <w:rFonts w:ascii="Arial" w:hAnsi="Arial" w:cs="Arial"/>
          <w:lang w:val="de-CH"/>
        </w:rPr>
      </w:pPr>
      <w:r w:rsidRPr="008550D6">
        <w:rPr>
          <w:rFonts w:ascii="Arial" w:hAnsi="Arial" w:cs="Arial"/>
          <w:lang w:val="de-CH"/>
        </w:rPr>
        <w:t>2.1 Maps &amp; Slices</w:t>
      </w:r>
    </w:p>
    <w:p w14:paraId="4146F756" w14:textId="30EB31AE" w:rsidR="00EB1FAB" w:rsidRPr="008550D6" w:rsidRDefault="00EB1FAB" w:rsidP="00EB1FAB">
      <w:pPr>
        <w:rPr>
          <w:rFonts w:ascii="Arial" w:hAnsi="Arial" w:cs="Arial"/>
          <w:sz w:val="22"/>
          <w:szCs w:val="22"/>
          <w:lang w:val="de-CH"/>
        </w:rPr>
      </w:pPr>
      <w:r w:rsidRPr="008550D6">
        <w:rPr>
          <w:rFonts w:ascii="Arial" w:hAnsi="Arial" w:cs="Arial"/>
          <w:sz w:val="22"/>
          <w:szCs w:val="22"/>
          <w:lang w:val="de-CH"/>
        </w:rPr>
        <w:t xml:space="preserve">In Java nutzen wir für dynamische Listen meist </w:t>
      </w:r>
      <w:proofErr w:type="spellStart"/>
      <w:r w:rsidRPr="008550D6">
        <w:rPr>
          <w:rFonts w:ascii="Arial" w:hAnsi="Arial" w:cs="Arial"/>
          <w:i/>
          <w:iCs/>
          <w:sz w:val="22"/>
          <w:szCs w:val="22"/>
          <w:shd w:val="clear" w:color="auto" w:fill="A6A6A6" w:themeFill="background1" w:themeFillShade="A6"/>
          <w:lang w:val="de-CH"/>
        </w:rPr>
        <w:t>ArrayList</w:t>
      </w:r>
      <w:proofErr w:type="spellEnd"/>
      <w:r w:rsidRPr="008550D6">
        <w:rPr>
          <w:rFonts w:ascii="Arial" w:hAnsi="Arial" w:cs="Arial"/>
          <w:i/>
          <w:iCs/>
          <w:sz w:val="22"/>
          <w:szCs w:val="22"/>
          <w:shd w:val="clear" w:color="auto" w:fill="A6A6A6" w:themeFill="background1" w:themeFillShade="A6"/>
          <w:lang w:val="de-CH"/>
        </w:rPr>
        <w:t>&lt;T&gt;</w:t>
      </w:r>
      <w:r w:rsidRPr="008550D6">
        <w:rPr>
          <w:rFonts w:ascii="Arial" w:hAnsi="Arial" w:cs="Arial"/>
          <w:sz w:val="22"/>
          <w:szCs w:val="22"/>
          <w:lang w:val="de-CH"/>
        </w:rPr>
        <w:t xml:space="preserve"> und für Key-Value-Pairs eine </w:t>
      </w:r>
      <w:proofErr w:type="spellStart"/>
      <w:r w:rsidRPr="008550D6">
        <w:rPr>
          <w:rFonts w:ascii="Arial" w:hAnsi="Arial" w:cs="Arial"/>
          <w:i/>
          <w:iCs/>
          <w:sz w:val="22"/>
          <w:szCs w:val="22"/>
          <w:shd w:val="clear" w:color="auto" w:fill="A6A6A6" w:themeFill="background1" w:themeFillShade="A6"/>
          <w:lang w:val="de-CH"/>
        </w:rPr>
        <w:t>HashMap</w:t>
      </w:r>
      <w:proofErr w:type="spellEnd"/>
      <w:r w:rsidRPr="008550D6">
        <w:rPr>
          <w:rFonts w:ascii="Arial" w:hAnsi="Arial" w:cs="Arial"/>
          <w:i/>
          <w:iCs/>
          <w:sz w:val="22"/>
          <w:szCs w:val="22"/>
          <w:shd w:val="clear" w:color="auto" w:fill="A6A6A6" w:themeFill="background1" w:themeFillShade="A6"/>
          <w:lang w:val="de-CH"/>
        </w:rPr>
        <w:t>&lt;</w:t>
      </w:r>
      <w:proofErr w:type="gramStart"/>
      <w:r w:rsidRPr="008550D6">
        <w:rPr>
          <w:rFonts w:ascii="Arial" w:hAnsi="Arial" w:cs="Arial"/>
          <w:i/>
          <w:iCs/>
          <w:sz w:val="22"/>
          <w:szCs w:val="22"/>
          <w:shd w:val="clear" w:color="auto" w:fill="A6A6A6" w:themeFill="background1" w:themeFillShade="A6"/>
          <w:lang w:val="de-CH"/>
        </w:rPr>
        <w:t>K,V</w:t>
      </w:r>
      <w:proofErr w:type="gramEnd"/>
      <w:r w:rsidRPr="008550D6">
        <w:rPr>
          <w:rFonts w:ascii="Arial" w:hAnsi="Arial" w:cs="Arial"/>
          <w:i/>
          <w:iCs/>
          <w:sz w:val="22"/>
          <w:szCs w:val="22"/>
          <w:shd w:val="clear" w:color="auto" w:fill="A6A6A6" w:themeFill="background1" w:themeFillShade="A6"/>
          <w:lang w:val="de-CH"/>
        </w:rPr>
        <w:t>&gt;.</w:t>
      </w:r>
      <w:r w:rsidRPr="008550D6">
        <w:rPr>
          <w:rFonts w:ascii="Arial" w:hAnsi="Arial" w:cs="Arial"/>
          <w:sz w:val="22"/>
          <w:szCs w:val="22"/>
          <w:lang w:val="de-CH"/>
        </w:rPr>
        <w:t xml:space="preserve"> Go integriert diese Konzepte über Slices und Maps direkt in die Code-Syntax und das hat zu Folge, dass der Code </w:t>
      </w:r>
      <w:r w:rsidR="00F4442E" w:rsidRPr="008550D6">
        <w:rPr>
          <w:rFonts w:ascii="Arial" w:hAnsi="Arial" w:cs="Arial"/>
          <w:sz w:val="22"/>
          <w:szCs w:val="22"/>
          <w:lang w:val="de-CH"/>
        </w:rPr>
        <w:t>lesbarer,</w:t>
      </w:r>
      <w:r w:rsidRPr="008550D6">
        <w:rPr>
          <w:rFonts w:ascii="Arial" w:hAnsi="Arial" w:cs="Arial"/>
          <w:sz w:val="22"/>
          <w:szCs w:val="22"/>
          <w:lang w:val="de-CH"/>
        </w:rPr>
        <w:t xml:space="preserve"> aber auch performanter </w:t>
      </w:r>
      <w:r w:rsidR="00361C96" w:rsidRPr="008550D6">
        <w:rPr>
          <w:rFonts w:ascii="Arial" w:hAnsi="Arial" w:cs="Arial"/>
          <w:sz w:val="22"/>
          <w:szCs w:val="22"/>
          <w:lang w:val="de-CH"/>
        </w:rPr>
        <w:t>wird</w:t>
      </w:r>
      <w:r w:rsidRPr="008550D6">
        <w:rPr>
          <w:rFonts w:ascii="Arial" w:hAnsi="Arial" w:cs="Arial"/>
          <w:sz w:val="22"/>
          <w:szCs w:val="22"/>
          <w:lang w:val="de-CH"/>
        </w:rPr>
        <w:t>.</w:t>
      </w:r>
    </w:p>
    <w:p w14:paraId="6EDA0531" w14:textId="77777777" w:rsidR="001E6885" w:rsidRPr="008550D6" w:rsidRDefault="001E6885" w:rsidP="00EB1FAB">
      <w:pPr>
        <w:rPr>
          <w:rFonts w:ascii="Arial" w:hAnsi="Arial" w:cs="Arial"/>
          <w:sz w:val="22"/>
          <w:szCs w:val="22"/>
          <w:lang w:val="de-CH"/>
        </w:rPr>
      </w:pPr>
    </w:p>
    <w:p w14:paraId="3090BAD6" w14:textId="463864C4" w:rsidR="001E6885" w:rsidRPr="008550D6" w:rsidRDefault="001E6885" w:rsidP="001E6885">
      <w:pPr>
        <w:pStyle w:val="Heading3"/>
        <w:rPr>
          <w:rFonts w:ascii="Arial" w:hAnsi="Arial" w:cs="Arial"/>
          <w:lang w:val="en-GB"/>
        </w:rPr>
      </w:pPr>
      <w:r w:rsidRPr="008550D6">
        <w:rPr>
          <w:rFonts w:ascii="Arial" w:hAnsi="Arial" w:cs="Arial"/>
          <w:lang w:val="en-GB"/>
        </w:rPr>
        <w:t>2.1.1 Slices</w:t>
      </w:r>
    </w:p>
    <w:p w14:paraId="1CF01C70" w14:textId="21CAE744" w:rsidR="001E6885" w:rsidRPr="008550D6" w:rsidRDefault="001E6885" w:rsidP="001E6885">
      <w:pPr>
        <w:rPr>
          <w:rFonts w:ascii="Arial" w:hAnsi="Arial" w:cs="Arial"/>
          <w:sz w:val="22"/>
          <w:szCs w:val="22"/>
          <w:lang w:val="de-CH"/>
        </w:rPr>
      </w:pPr>
      <w:r w:rsidRPr="008550D6">
        <w:rPr>
          <w:rFonts w:ascii="Arial" w:hAnsi="Arial" w:cs="Arial"/>
          <w:sz w:val="22"/>
          <w:szCs w:val="22"/>
          <w:lang w:val="de-CH"/>
        </w:rPr>
        <w:t>Ein Slice (</w:t>
      </w:r>
      <w:proofErr w:type="gramStart"/>
      <w:r w:rsidRPr="008550D6">
        <w:rPr>
          <w:rFonts w:ascii="Arial" w:hAnsi="Arial" w:cs="Arial"/>
          <w:sz w:val="22"/>
          <w:szCs w:val="22"/>
          <w:lang w:val="de-CH"/>
        </w:rPr>
        <w:t>[]T</w:t>
      </w:r>
      <w:proofErr w:type="gramEnd"/>
      <w:r w:rsidRPr="008550D6">
        <w:rPr>
          <w:rFonts w:ascii="Arial" w:hAnsi="Arial" w:cs="Arial"/>
          <w:sz w:val="22"/>
          <w:szCs w:val="22"/>
          <w:lang w:val="de-CH"/>
        </w:rPr>
        <w:t>)</w:t>
      </w:r>
      <w:r w:rsidR="00DE205A" w:rsidRPr="008550D6">
        <w:rPr>
          <w:rFonts w:ascii="Arial" w:hAnsi="Arial" w:cs="Arial"/>
          <w:sz w:val="22"/>
          <w:szCs w:val="22"/>
          <w:lang w:val="de-CH"/>
        </w:rPr>
        <w:t xml:space="preserve"> ist in Go kein eigenständiges, schweres Objekt wie eine </w:t>
      </w:r>
      <w:proofErr w:type="spellStart"/>
      <w:r w:rsidR="00DE205A" w:rsidRPr="008550D6">
        <w:rPr>
          <w:rFonts w:ascii="Arial" w:hAnsi="Arial" w:cs="Arial"/>
          <w:i/>
          <w:iCs/>
          <w:sz w:val="22"/>
          <w:szCs w:val="22"/>
          <w:shd w:val="clear" w:color="auto" w:fill="A6A6A6" w:themeFill="background1" w:themeFillShade="A6"/>
          <w:lang w:val="de-CH"/>
        </w:rPr>
        <w:t>ArrayList</w:t>
      </w:r>
      <w:proofErr w:type="spellEnd"/>
      <w:r w:rsidR="00DE205A" w:rsidRPr="008550D6">
        <w:rPr>
          <w:rFonts w:ascii="Arial" w:hAnsi="Arial" w:cs="Arial"/>
          <w:sz w:val="22"/>
          <w:szCs w:val="22"/>
          <w:lang w:val="de-CH"/>
        </w:rPr>
        <w:t>. Es ist ein dynamisches, leichtes «Fenster», das auf ein darunterliegendes Array mit fester Grösse verweist.</w:t>
      </w:r>
    </w:p>
    <w:p w14:paraId="6563A53A" w14:textId="77777777" w:rsidR="00932CCD" w:rsidRPr="008550D6" w:rsidRDefault="00932CCD" w:rsidP="001E6885">
      <w:pPr>
        <w:rPr>
          <w:rFonts w:ascii="Arial" w:hAnsi="Arial" w:cs="Arial"/>
          <w:lang w:val="de-CH"/>
        </w:rPr>
      </w:pPr>
    </w:p>
    <w:p w14:paraId="24002F5D" w14:textId="77777777" w:rsidR="008F2DD9" w:rsidRPr="008550D6" w:rsidRDefault="008F2DD9" w:rsidP="008F2DD9">
      <w:pPr>
        <w:pStyle w:val="HTMLPreformatted"/>
        <w:shd w:val="clear" w:color="auto" w:fill="1E1F22"/>
        <w:rPr>
          <w:rFonts w:ascii="Arial" w:hAnsi="Arial" w:cs="Arial"/>
          <w:color w:val="BCBEC4"/>
        </w:rPr>
      </w:pPr>
      <w:r w:rsidRPr="008550D6">
        <w:rPr>
          <w:rFonts w:ascii="Arial" w:hAnsi="Arial" w:cs="Arial"/>
          <w:color w:val="BCBEC4"/>
        </w:rPr>
        <w:t>array := [</w:t>
      </w:r>
      <w:r w:rsidRPr="008550D6">
        <w:rPr>
          <w:rFonts w:ascii="Arial" w:hAnsi="Arial" w:cs="Arial"/>
          <w:color w:val="2AACB8"/>
        </w:rPr>
        <w:t>5</w:t>
      </w:r>
      <w:r w:rsidRPr="008550D6">
        <w:rPr>
          <w:rFonts w:ascii="Arial" w:hAnsi="Arial" w:cs="Arial"/>
          <w:color w:val="BCBEC4"/>
        </w:rPr>
        <w:t>]</w:t>
      </w:r>
      <w:r w:rsidRPr="008550D6">
        <w:rPr>
          <w:rFonts w:ascii="Arial" w:hAnsi="Arial" w:cs="Arial"/>
          <w:color w:val="CC7832"/>
        </w:rPr>
        <w:t>int</w:t>
      </w:r>
      <w:r w:rsidRPr="008550D6">
        <w:rPr>
          <w:rFonts w:ascii="Arial" w:hAnsi="Arial" w:cs="Arial"/>
          <w:color w:val="BCBEC4"/>
        </w:rPr>
        <w:t>{</w:t>
      </w:r>
      <w:r w:rsidRPr="008550D6">
        <w:rPr>
          <w:rFonts w:ascii="Arial" w:hAnsi="Arial" w:cs="Arial"/>
          <w:color w:val="2AACB8"/>
        </w:rPr>
        <w:t>1</w:t>
      </w:r>
      <w:r w:rsidRPr="008550D6">
        <w:rPr>
          <w:rFonts w:ascii="Arial" w:hAnsi="Arial" w:cs="Arial"/>
          <w:color w:val="BCBEC4"/>
        </w:rPr>
        <w:t xml:space="preserve">, </w:t>
      </w:r>
      <w:r w:rsidRPr="008550D6">
        <w:rPr>
          <w:rFonts w:ascii="Arial" w:hAnsi="Arial" w:cs="Arial"/>
          <w:color w:val="2AACB8"/>
        </w:rPr>
        <w:t>2</w:t>
      </w:r>
      <w:r w:rsidRPr="008550D6">
        <w:rPr>
          <w:rFonts w:ascii="Arial" w:hAnsi="Arial" w:cs="Arial"/>
          <w:color w:val="BCBEC4"/>
        </w:rPr>
        <w:t xml:space="preserve">, </w:t>
      </w:r>
      <w:r w:rsidRPr="008550D6">
        <w:rPr>
          <w:rFonts w:ascii="Arial" w:hAnsi="Arial" w:cs="Arial"/>
          <w:color w:val="2AACB8"/>
        </w:rPr>
        <w:t>3</w:t>
      </w:r>
      <w:r w:rsidRPr="008550D6">
        <w:rPr>
          <w:rFonts w:ascii="Arial" w:hAnsi="Arial" w:cs="Arial"/>
          <w:color w:val="BCBEC4"/>
        </w:rPr>
        <w:t xml:space="preserve">, </w:t>
      </w:r>
      <w:r w:rsidRPr="008550D6">
        <w:rPr>
          <w:rFonts w:ascii="Arial" w:hAnsi="Arial" w:cs="Arial"/>
          <w:color w:val="2AACB8"/>
        </w:rPr>
        <w:t>4</w:t>
      </w:r>
      <w:r w:rsidRPr="008550D6">
        <w:rPr>
          <w:rFonts w:ascii="Arial" w:hAnsi="Arial" w:cs="Arial"/>
          <w:color w:val="BCBEC4"/>
        </w:rPr>
        <w:t xml:space="preserve">, </w:t>
      </w:r>
      <w:r w:rsidRPr="008550D6">
        <w:rPr>
          <w:rFonts w:ascii="Arial" w:hAnsi="Arial" w:cs="Arial"/>
          <w:color w:val="2AACB8"/>
        </w:rPr>
        <w:t>5</w:t>
      </w:r>
      <w:r w:rsidRPr="008550D6">
        <w:rPr>
          <w:rFonts w:ascii="Arial" w:hAnsi="Arial" w:cs="Arial"/>
          <w:color w:val="BCBEC4"/>
        </w:rPr>
        <w:t>}</w:t>
      </w:r>
      <w:r w:rsidRPr="008550D6">
        <w:rPr>
          <w:rFonts w:ascii="Arial" w:hAnsi="Arial" w:cs="Arial"/>
          <w:color w:val="BCBEC4"/>
        </w:rPr>
        <w:br/>
        <w:t>slice := array[</w:t>
      </w:r>
      <w:r w:rsidRPr="008550D6">
        <w:rPr>
          <w:rFonts w:ascii="Arial" w:hAnsi="Arial" w:cs="Arial"/>
          <w:color w:val="2AACB8"/>
        </w:rPr>
        <w:t>1</w:t>
      </w:r>
      <w:r w:rsidRPr="008550D6">
        <w:rPr>
          <w:rFonts w:ascii="Arial" w:hAnsi="Arial" w:cs="Arial"/>
          <w:color w:val="BCBEC4"/>
        </w:rPr>
        <w:t>:</w:t>
      </w:r>
      <w:r w:rsidRPr="008550D6">
        <w:rPr>
          <w:rFonts w:ascii="Arial" w:hAnsi="Arial" w:cs="Arial"/>
          <w:color w:val="2AACB8"/>
        </w:rPr>
        <w:t>4</w:t>
      </w:r>
      <w:r w:rsidRPr="008550D6">
        <w:rPr>
          <w:rFonts w:ascii="Arial" w:hAnsi="Arial" w:cs="Arial"/>
          <w:color w:val="BCBEC4"/>
        </w:rPr>
        <w:t>]</w:t>
      </w:r>
      <w:r w:rsidRPr="008550D6">
        <w:rPr>
          <w:rFonts w:ascii="Arial" w:hAnsi="Arial" w:cs="Arial"/>
          <w:color w:val="BCBEC4"/>
        </w:rPr>
        <w:br/>
      </w:r>
      <w:r w:rsidRPr="008550D6">
        <w:rPr>
          <w:rFonts w:ascii="Arial" w:hAnsi="Arial" w:cs="Arial"/>
          <w:color w:val="AFBF7E"/>
        </w:rPr>
        <w:t>fmt</w:t>
      </w:r>
      <w:r w:rsidRPr="008550D6">
        <w:rPr>
          <w:rFonts w:ascii="Arial" w:hAnsi="Arial" w:cs="Arial"/>
          <w:color w:val="BCBEC4"/>
        </w:rPr>
        <w:t>.</w:t>
      </w:r>
      <w:r w:rsidRPr="008550D6">
        <w:rPr>
          <w:rFonts w:ascii="Arial" w:hAnsi="Arial" w:cs="Arial"/>
          <w:color w:val="B09D79"/>
        </w:rPr>
        <w:t>Println</w:t>
      </w:r>
      <w:r w:rsidRPr="008550D6">
        <w:rPr>
          <w:rFonts w:ascii="Arial" w:hAnsi="Arial" w:cs="Arial"/>
          <w:color w:val="BCBEC4"/>
        </w:rPr>
        <w:t>(</w:t>
      </w:r>
      <w:r w:rsidRPr="008550D6">
        <w:rPr>
          <w:rFonts w:ascii="Arial" w:hAnsi="Arial" w:cs="Arial"/>
          <w:color w:val="6AAB73"/>
        </w:rPr>
        <w:t>"array: "</w:t>
      </w:r>
      <w:r w:rsidRPr="008550D6">
        <w:rPr>
          <w:rFonts w:ascii="Arial" w:hAnsi="Arial" w:cs="Arial"/>
          <w:color w:val="BCBEC4"/>
        </w:rPr>
        <w:t xml:space="preserve">, array) </w:t>
      </w:r>
      <w:r w:rsidRPr="008550D6">
        <w:rPr>
          <w:rFonts w:ascii="Arial" w:hAnsi="Arial" w:cs="Arial"/>
          <w:color w:val="7A7E85"/>
        </w:rPr>
        <w:t>//Output -&gt; array:  [1 2 3 4 5]</w:t>
      </w:r>
      <w:r w:rsidRPr="008550D6">
        <w:rPr>
          <w:rFonts w:ascii="Arial" w:hAnsi="Arial" w:cs="Arial"/>
          <w:color w:val="7A7E85"/>
        </w:rPr>
        <w:br/>
      </w:r>
      <w:r w:rsidRPr="008550D6">
        <w:rPr>
          <w:rFonts w:ascii="Arial" w:hAnsi="Arial" w:cs="Arial"/>
          <w:color w:val="AFBF7E"/>
        </w:rPr>
        <w:t>fmt</w:t>
      </w:r>
      <w:r w:rsidRPr="008550D6">
        <w:rPr>
          <w:rFonts w:ascii="Arial" w:hAnsi="Arial" w:cs="Arial"/>
          <w:color w:val="BCBEC4"/>
        </w:rPr>
        <w:t>.</w:t>
      </w:r>
      <w:r w:rsidRPr="008550D6">
        <w:rPr>
          <w:rFonts w:ascii="Arial" w:hAnsi="Arial" w:cs="Arial"/>
          <w:color w:val="B09D79"/>
        </w:rPr>
        <w:t>Println</w:t>
      </w:r>
      <w:r w:rsidRPr="008550D6">
        <w:rPr>
          <w:rFonts w:ascii="Arial" w:hAnsi="Arial" w:cs="Arial"/>
          <w:color w:val="BCBEC4"/>
        </w:rPr>
        <w:t>(</w:t>
      </w:r>
      <w:r w:rsidRPr="008550D6">
        <w:rPr>
          <w:rFonts w:ascii="Arial" w:hAnsi="Arial" w:cs="Arial"/>
          <w:color w:val="6AAB73"/>
        </w:rPr>
        <w:t>"slice: "</w:t>
      </w:r>
      <w:r w:rsidRPr="008550D6">
        <w:rPr>
          <w:rFonts w:ascii="Arial" w:hAnsi="Arial" w:cs="Arial"/>
          <w:color w:val="BCBEC4"/>
        </w:rPr>
        <w:t xml:space="preserve">, slice) </w:t>
      </w:r>
      <w:r w:rsidRPr="008550D6">
        <w:rPr>
          <w:rFonts w:ascii="Arial" w:hAnsi="Arial" w:cs="Arial"/>
          <w:color w:val="7A7E85"/>
        </w:rPr>
        <w:t>//Output -&gt; slice:  [2 3 4]</w:t>
      </w:r>
    </w:p>
    <w:p w14:paraId="7420CBE7" w14:textId="7AF41B2A" w:rsidR="008F2DD9" w:rsidRPr="008550D6" w:rsidRDefault="008F2DD9" w:rsidP="008F2DD9">
      <w:pPr>
        <w:rPr>
          <w:rFonts w:ascii="Arial" w:hAnsi="Arial" w:cs="Arial"/>
          <w:i/>
          <w:iCs/>
          <w:sz w:val="22"/>
          <w:szCs w:val="22"/>
        </w:rPr>
      </w:pPr>
      <w:r w:rsidRPr="008550D6">
        <w:rPr>
          <w:rFonts w:ascii="Arial" w:hAnsi="Arial" w:cs="Arial"/>
          <w:i/>
          <w:iCs/>
          <w:sz w:val="22"/>
          <w:szCs w:val="22"/>
        </w:rPr>
        <w:t xml:space="preserve">Datei: </w:t>
      </w:r>
      <w:r w:rsidR="006845E4">
        <w:rPr>
          <w:rFonts w:ascii="Arial" w:hAnsi="Arial" w:cs="Arial"/>
          <w:i/>
          <w:iCs/>
          <w:sz w:val="22"/>
          <w:szCs w:val="22"/>
        </w:rPr>
        <w:t>code/</w:t>
      </w:r>
      <w:r w:rsidRPr="008550D6">
        <w:rPr>
          <w:rFonts w:ascii="Arial" w:hAnsi="Arial" w:cs="Arial"/>
          <w:i/>
          <w:iCs/>
          <w:sz w:val="22"/>
          <w:szCs w:val="22"/>
        </w:rPr>
        <w:t>slices/main.go</w:t>
      </w:r>
    </w:p>
    <w:p w14:paraId="598CD4CB" w14:textId="77777777" w:rsidR="00932CCD" w:rsidRPr="008550D6" w:rsidRDefault="00932CCD" w:rsidP="001E6885">
      <w:pPr>
        <w:rPr>
          <w:rFonts w:ascii="Arial" w:hAnsi="Arial" w:cs="Arial"/>
          <w:b/>
          <w:bCs/>
        </w:rPr>
      </w:pPr>
    </w:p>
    <w:p w14:paraId="2349B929" w14:textId="05D9B27F" w:rsidR="00E363AD" w:rsidRPr="008550D6" w:rsidRDefault="005027EA" w:rsidP="001E6885">
      <w:pPr>
        <w:rPr>
          <w:rFonts w:ascii="Arial" w:hAnsi="Arial" w:cs="Arial"/>
          <w:sz w:val="22"/>
          <w:szCs w:val="22"/>
        </w:rPr>
      </w:pPr>
      <w:r w:rsidRPr="008550D6">
        <w:rPr>
          <w:rFonts w:ascii="Arial" w:hAnsi="Arial" w:cs="Arial"/>
          <w:sz w:val="22"/>
          <w:szCs w:val="22"/>
        </w:rPr>
        <w:t>Ein Slice besitzt immer eine Länge (</w:t>
      </w:r>
      <w:r w:rsidRPr="008550D6">
        <w:rPr>
          <w:rFonts w:ascii="Arial" w:hAnsi="Arial" w:cs="Arial"/>
          <w:i/>
          <w:iCs/>
          <w:sz w:val="22"/>
          <w:szCs w:val="22"/>
          <w:shd w:val="clear" w:color="auto" w:fill="A6A6A6" w:themeFill="background1" w:themeFillShade="A6"/>
          <w:lang w:val="de-CH"/>
        </w:rPr>
        <w:t>len</w:t>
      </w:r>
      <w:r w:rsidRPr="008550D6">
        <w:rPr>
          <w:rFonts w:ascii="Arial" w:hAnsi="Arial" w:cs="Arial"/>
          <w:sz w:val="22"/>
          <w:szCs w:val="22"/>
        </w:rPr>
        <w:t>) und eine Kapazität (</w:t>
      </w:r>
      <w:r w:rsidRPr="008550D6">
        <w:rPr>
          <w:rFonts w:ascii="Arial" w:hAnsi="Arial" w:cs="Arial"/>
          <w:i/>
          <w:iCs/>
          <w:sz w:val="22"/>
          <w:szCs w:val="22"/>
          <w:shd w:val="clear" w:color="auto" w:fill="A6A6A6" w:themeFill="background1" w:themeFillShade="A6"/>
          <w:lang w:val="de-CH"/>
        </w:rPr>
        <w:t>cap</w:t>
      </w:r>
      <w:r w:rsidRPr="008550D6">
        <w:rPr>
          <w:rFonts w:ascii="Arial" w:hAnsi="Arial" w:cs="Arial"/>
          <w:sz w:val="22"/>
          <w:szCs w:val="22"/>
        </w:rPr>
        <w:t>)</w:t>
      </w:r>
      <w:r w:rsidR="00676257" w:rsidRPr="008550D6">
        <w:rPr>
          <w:rFonts w:ascii="Arial" w:hAnsi="Arial" w:cs="Arial"/>
          <w:sz w:val="22"/>
          <w:szCs w:val="22"/>
        </w:rPr>
        <w:t>. Die Kapazität gibt an, wie viele Elemente das darunterliegende Array ab dem Startpunkt des Slices maximal aufnehmen kann.</w:t>
      </w:r>
      <w:r w:rsidR="00E363AD" w:rsidRPr="008550D6">
        <w:rPr>
          <w:rFonts w:ascii="Arial" w:hAnsi="Arial" w:cs="Arial"/>
          <w:sz w:val="22"/>
          <w:szCs w:val="22"/>
        </w:rPr>
        <w:t xml:space="preserve"> Wenn wir in Go ein Element im Slice ändern, ändert sich das Original-Array im Hintergrund direkt mit:</w:t>
      </w:r>
    </w:p>
    <w:p w14:paraId="3B30945D" w14:textId="77777777" w:rsidR="00490521" w:rsidRPr="008550D6" w:rsidRDefault="00490521" w:rsidP="00490521">
      <w:pPr>
        <w:pStyle w:val="HTMLPreformatted"/>
        <w:shd w:val="clear" w:color="auto" w:fill="1E1F22"/>
        <w:rPr>
          <w:rFonts w:ascii="Arial" w:hAnsi="Arial" w:cs="Arial"/>
          <w:color w:val="BCBEC4"/>
        </w:rPr>
      </w:pPr>
      <w:r w:rsidRPr="008550D6">
        <w:rPr>
          <w:rFonts w:ascii="Arial" w:hAnsi="Arial" w:cs="Arial"/>
          <w:color w:val="BCBEC4"/>
        </w:rPr>
        <w:t>slice[</w:t>
      </w:r>
      <w:r w:rsidRPr="008550D6">
        <w:rPr>
          <w:rFonts w:ascii="Arial" w:hAnsi="Arial" w:cs="Arial"/>
          <w:color w:val="2AACB8"/>
        </w:rPr>
        <w:t>0</w:t>
      </w:r>
      <w:r w:rsidRPr="008550D6">
        <w:rPr>
          <w:rFonts w:ascii="Arial" w:hAnsi="Arial" w:cs="Arial"/>
          <w:color w:val="BCBEC4"/>
        </w:rPr>
        <w:t xml:space="preserve">] = </w:t>
      </w:r>
      <w:r w:rsidRPr="008550D6">
        <w:rPr>
          <w:rFonts w:ascii="Arial" w:hAnsi="Arial" w:cs="Arial"/>
          <w:color w:val="2AACB8"/>
        </w:rPr>
        <w:t>100</w:t>
      </w:r>
      <w:r w:rsidRPr="008550D6">
        <w:rPr>
          <w:rFonts w:ascii="Arial" w:hAnsi="Arial" w:cs="Arial"/>
          <w:color w:val="2AACB8"/>
        </w:rPr>
        <w:br/>
      </w:r>
      <w:r w:rsidRPr="008550D6">
        <w:rPr>
          <w:rFonts w:ascii="Arial" w:hAnsi="Arial" w:cs="Arial"/>
          <w:color w:val="AFBF7E"/>
        </w:rPr>
        <w:t>fmt</w:t>
      </w:r>
      <w:r w:rsidRPr="008550D6">
        <w:rPr>
          <w:rFonts w:ascii="Arial" w:hAnsi="Arial" w:cs="Arial"/>
          <w:color w:val="BCBEC4"/>
        </w:rPr>
        <w:t>.</w:t>
      </w:r>
      <w:r w:rsidRPr="008550D6">
        <w:rPr>
          <w:rFonts w:ascii="Arial" w:hAnsi="Arial" w:cs="Arial"/>
          <w:color w:val="B09D79"/>
        </w:rPr>
        <w:t>Println</w:t>
      </w:r>
      <w:r w:rsidRPr="008550D6">
        <w:rPr>
          <w:rFonts w:ascii="Arial" w:hAnsi="Arial" w:cs="Arial"/>
          <w:color w:val="BCBEC4"/>
        </w:rPr>
        <w:t>(</w:t>
      </w:r>
      <w:r w:rsidRPr="008550D6">
        <w:rPr>
          <w:rFonts w:ascii="Arial" w:hAnsi="Arial" w:cs="Arial"/>
          <w:color w:val="6AAB73"/>
        </w:rPr>
        <w:t>"array: "</w:t>
      </w:r>
      <w:r w:rsidRPr="008550D6">
        <w:rPr>
          <w:rFonts w:ascii="Arial" w:hAnsi="Arial" w:cs="Arial"/>
          <w:color w:val="BCBEC4"/>
        </w:rPr>
        <w:t xml:space="preserve">, array) </w:t>
      </w:r>
      <w:r w:rsidRPr="008550D6">
        <w:rPr>
          <w:rFonts w:ascii="Arial" w:hAnsi="Arial" w:cs="Arial"/>
          <w:color w:val="7A7E85"/>
        </w:rPr>
        <w:t>//Output -&gt; array:  [1 100 3 4 10]</w:t>
      </w:r>
      <w:r w:rsidRPr="008550D6">
        <w:rPr>
          <w:rFonts w:ascii="Arial" w:hAnsi="Arial" w:cs="Arial"/>
          <w:color w:val="7A7E85"/>
        </w:rPr>
        <w:br/>
      </w:r>
      <w:r w:rsidRPr="008550D6">
        <w:rPr>
          <w:rFonts w:ascii="Arial" w:hAnsi="Arial" w:cs="Arial"/>
          <w:color w:val="AFBF7E"/>
        </w:rPr>
        <w:t>fmt</w:t>
      </w:r>
      <w:r w:rsidRPr="008550D6">
        <w:rPr>
          <w:rFonts w:ascii="Arial" w:hAnsi="Arial" w:cs="Arial"/>
          <w:color w:val="BCBEC4"/>
        </w:rPr>
        <w:t>.</w:t>
      </w:r>
      <w:r w:rsidRPr="008550D6">
        <w:rPr>
          <w:rFonts w:ascii="Arial" w:hAnsi="Arial" w:cs="Arial"/>
          <w:color w:val="B09D79"/>
        </w:rPr>
        <w:t>Println</w:t>
      </w:r>
      <w:r w:rsidRPr="008550D6">
        <w:rPr>
          <w:rFonts w:ascii="Arial" w:hAnsi="Arial" w:cs="Arial"/>
          <w:color w:val="BCBEC4"/>
        </w:rPr>
        <w:t>(</w:t>
      </w:r>
      <w:r w:rsidRPr="008550D6">
        <w:rPr>
          <w:rFonts w:ascii="Arial" w:hAnsi="Arial" w:cs="Arial"/>
          <w:color w:val="6AAB73"/>
        </w:rPr>
        <w:t>"slice: "</w:t>
      </w:r>
      <w:r w:rsidRPr="008550D6">
        <w:rPr>
          <w:rFonts w:ascii="Arial" w:hAnsi="Arial" w:cs="Arial"/>
          <w:color w:val="BCBEC4"/>
        </w:rPr>
        <w:t xml:space="preserve">, slice) </w:t>
      </w:r>
      <w:r w:rsidRPr="008550D6">
        <w:rPr>
          <w:rFonts w:ascii="Arial" w:hAnsi="Arial" w:cs="Arial"/>
          <w:color w:val="7A7E85"/>
        </w:rPr>
        <w:t>//Output -&gt; slice:  [100 3 4 10]</w:t>
      </w:r>
    </w:p>
    <w:p w14:paraId="03FBF799" w14:textId="10E179DE" w:rsidR="00490521" w:rsidRPr="008550D6" w:rsidRDefault="00490521" w:rsidP="00490521">
      <w:pPr>
        <w:rPr>
          <w:rFonts w:ascii="Arial" w:hAnsi="Arial" w:cs="Arial"/>
          <w:i/>
          <w:iCs/>
          <w:sz w:val="22"/>
          <w:szCs w:val="22"/>
        </w:rPr>
      </w:pPr>
      <w:r w:rsidRPr="008550D6">
        <w:rPr>
          <w:rFonts w:ascii="Arial" w:hAnsi="Arial" w:cs="Arial"/>
          <w:i/>
          <w:iCs/>
          <w:sz w:val="22"/>
          <w:szCs w:val="22"/>
        </w:rPr>
        <w:t xml:space="preserve">Datei: </w:t>
      </w:r>
      <w:r w:rsidR="006845E4">
        <w:rPr>
          <w:rFonts w:ascii="Arial" w:hAnsi="Arial" w:cs="Arial"/>
          <w:i/>
          <w:iCs/>
          <w:sz w:val="22"/>
          <w:szCs w:val="22"/>
        </w:rPr>
        <w:t>code/</w:t>
      </w:r>
      <w:r w:rsidRPr="008550D6">
        <w:rPr>
          <w:rFonts w:ascii="Arial" w:hAnsi="Arial" w:cs="Arial"/>
          <w:i/>
          <w:iCs/>
          <w:sz w:val="22"/>
          <w:szCs w:val="22"/>
        </w:rPr>
        <w:t>slices/main.go</w:t>
      </w:r>
    </w:p>
    <w:p w14:paraId="7CAC372B" w14:textId="32B15F1E" w:rsidR="00F5327A" w:rsidRPr="003747D8" w:rsidRDefault="00F5327A" w:rsidP="00EB1FAB">
      <w:pPr>
        <w:rPr>
          <w:rFonts w:ascii="Arial" w:hAnsi="Arial" w:cs="Arial"/>
          <w:sz w:val="22"/>
          <w:szCs w:val="22"/>
          <w:lang w:val="de-CH"/>
        </w:rPr>
      </w:pPr>
    </w:p>
    <w:p w14:paraId="7AC8D52F" w14:textId="60FB528D" w:rsidR="00490521" w:rsidRPr="003747D8" w:rsidRDefault="00490521" w:rsidP="00490521">
      <w:pPr>
        <w:pStyle w:val="Heading3"/>
        <w:rPr>
          <w:rFonts w:ascii="Arial" w:hAnsi="Arial" w:cs="Arial"/>
          <w:lang w:val="de-CH"/>
        </w:rPr>
      </w:pPr>
      <w:r w:rsidRPr="003747D8">
        <w:rPr>
          <w:rFonts w:ascii="Arial" w:hAnsi="Arial" w:cs="Arial"/>
          <w:lang w:val="de-CH"/>
        </w:rPr>
        <w:lastRenderedPageBreak/>
        <w:t>2.1.2 Maps</w:t>
      </w:r>
    </w:p>
    <w:p w14:paraId="4D02AD8D" w14:textId="0FBA46E1" w:rsidR="00490521" w:rsidRPr="008550D6" w:rsidRDefault="00490521" w:rsidP="00490521">
      <w:pPr>
        <w:rPr>
          <w:rFonts w:ascii="Arial" w:hAnsi="Arial" w:cs="Arial"/>
          <w:sz w:val="22"/>
          <w:szCs w:val="22"/>
        </w:rPr>
      </w:pPr>
      <w:r w:rsidRPr="008550D6">
        <w:rPr>
          <w:rFonts w:ascii="Arial" w:hAnsi="Arial" w:cs="Arial"/>
          <w:sz w:val="22"/>
          <w:szCs w:val="22"/>
        </w:rPr>
        <w:t>Für unseren Bestell-Index wandeln wir ein Slice aus Bestellungen (</w:t>
      </w:r>
      <w:r w:rsidRPr="008550D6">
        <w:rPr>
          <w:rFonts w:ascii="Arial" w:hAnsi="Arial" w:cs="Arial"/>
          <w:i/>
          <w:iCs/>
          <w:sz w:val="22"/>
          <w:szCs w:val="22"/>
          <w:shd w:val="clear" w:color="auto" w:fill="A6A6A6" w:themeFill="background1" w:themeFillShade="A6"/>
          <w:lang w:val="de-CH"/>
        </w:rPr>
        <w:t>[]Order</w:t>
      </w:r>
      <w:r w:rsidRPr="008550D6">
        <w:rPr>
          <w:rFonts w:ascii="Arial" w:hAnsi="Arial" w:cs="Arial"/>
          <w:sz w:val="22"/>
          <w:szCs w:val="22"/>
        </w:rPr>
        <w:t>) in eine performante Map (</w:t>
      </w:r>
      <w:r w:rsidRPr="008550D6">
        <w:rPr>
          <w:rFonts w:ascii="Arial" w:hAnsi="Arial" w:cs="Arial"/>
          <w:i/>
          <w:iCs/>
          <w:sz w:val="22"/>
          <w:szCs w:val="22"/>
          <w:shd w:val="clear" w:color="auto" w:fill="A6A6A6" w:themeFill="background1" w:themeFillShade="A6"/>
          <w:lang w:val="de-CH"/>
        </w:rPr>
        <w:t>map[int]Order</w:t>
      </w:r>
      <w:r w:rsidRPr="008550D6">
        <w:rPr>
          <w:rFonts w:ascii="Arial" w:hAnsi="Arial" w:cs="Arial"/>
          <w:sz w:val="22"/>
          <w:szCs w:val="22"/>
        </w:rPr>
        <w:t>) um.</w:t>
      </w:r>
    </w:p>
    <w:p w14:paraId="439C60EB" w14:textId="77777777" w:rsidR="00490521" w:rsidRPr="008550D6" w:rsidRDefault="00490521" w:rsidP="00490521">
      <w:pPr>
        <w:pStyle w:val="HTMLPreformatted"/>
        <w:shd w:val="clear" w:color="auto" w:fill="1E1F22"/>
        <w:rPr>
          <w:rFonts w:ascii="Arial" w:hAnsi="Arial" w:cs="Arial"/>
          <w:color w:val="BCBEC4"/>
        </w:rPr>
      </w:pPr>
      <w:r w:rsidRPr="008550D6">
        <w:rPr>
          <w:rFonts w:ascii="Arial" w:hAnsi="Arial" w:cs="Arial"/>
          <w:color w:val="CF8E6D"/>
        </w:rPr>
        <w:t xml:space="preserve">func </w:t>
      </w:r>
      <w:r w:rsidRPr="008550D6">
        <w:rPr>
          <w:rFonts w:ascii="Arial" w:hAnsi="Arial" w:cs="Arial"/>
          <w:color w:val="56A8F5"/>
        </w:rPr>
        <w:t>buildOrderIndex</w:t>
      </w:r>
      <w:r w:rsidRPr="008550D6">
        <w:rPr>
          <w:rFonts w:ascii="Arial" w:hAnsi="Arial" w:cs="Arial"/>
          <w:color w:val="BCBEC4"/>
        </w:rPr>
        <w:t>(orders []</w:t>
      </w:r>
      <w:r w:rsidRPr="008550D6">
        <w:rPr>
          <w:rFonts w:ascii="Arial" w:hAnsi="Arial" w:cs="Arial"/>
          <w:color w:val="6FAFBD"/>
        </w:rPr>
        <w:t>Order</w:t>
      </w:r>
      <w:r w:rsidRPr="008550D6">
        <w:rPr>
          <w:rFonts w:ascii="Arial" w:hAnsi="Arial" w:cs="Arial"/>
          <w:color w:val="BCBEC4"/>
        </w:rPr>
        <w:t xml:space="preserve">) </w:t>
      </w:r>
      <w:r w:rsidRPr="008550D6">
        <w:rPr>
          <w:rFonts w:ascii="Arial" w:hAnsi="Arial" w:cs="Arial"/>
          <w:color w:val="CF8E6D"/>
        </w:rPr>
        <w:t>map</w:t>
      </w:r>
      <w:r w:rsidRPr="008550D6">
        <w:rPr>
          <w:rFonts w:ascii="Arial" w:hAnsi="Arial" w:cs="Arial"/>
          <w:color w:val="BCBEC4"/>
        </w:rPr>
        <w:t>[</w:t>
      </w:r>
      <w:r w:rsidRPr="008550D6">
        <w:rPr>
          <w:rFonts w:ascii="Arial" w:hAnsi="Arial" w:cs="Arial"/>
          <w:color w:val="CC7832"/>
        </w:rPr>
        <w:t>int</w:t>
      </w:r>
      <w:r w:rsidRPr="008550D6">
        <w:rPr>
          <w:rFonts w:ascii="Arial" w:hAnsi="Arial" w:cs="Arial"/>
          <w:color w:val="BCBEC4"/>
        </w:rPr>
        <w:t>]</w:t>
      </w:r>
      <w:r w:rsidRPr="008550D6">
        <w:rPr>
          <w:rFonts w:ascii="Arial" w:hAnsi="Arial" w:cs="Arial"/>
          <w:color w:val="6FAFBD"/>
        </w:rPr>
        <w:t xml:space="preserve">Order </w:t>
      </w:r>
      <w:r w:rsidRPr="008550D6">
        <w:rPr>
          <w:rFonts w:ascii="Arial" w:hAnsi="Arial" w:cs="Arial"/>
          <w:color w:val="BCBEC4"/>
        </w:rPr>
        <w:t>{</w:t>
      </w:r>
      <w:r w:rsidRPr="008550D6">
        <w:rPr>
          <w:rFonts w:ascii="Arial" w:hAnsi="Arial" w:cs="Arial"/>
          <w:color w:val="BCBEC4"/>
        </w:rPr>
        <w:br/>
        <w:t xml:space="preserve">    index := </w:t>
      </w:r>
      <w:r w:rsidRPr="008550D6">
        <w:rPr>
          <w:rFonts w:ascii="Arial" w:hAnsi="Arial" w:cs="Arial"/>
          <w:color w:val="56A8F5"/>
        </w:rPr>
        <w:t>make</w:t>
      </w:r>
      <w:r w:rsidRPr="008550D6">
        <w:rPr>
          <w:rFonts w:ascii="Arial" w:hAnsi="Arial" w:cs="Arial"/>
          <w:color w:val="BCBEC4"/>
        </w:rPr>
        <w:t>(</w:t>
      </w:r>
      <w:r w:rsidRPr="008550D6">
        <w:rPr>
          <w:rFonts w:ascii="Arial" w:hAnsi="Arial" w:cs="Arial"/>
          <w:color w:val="CF8E6D"/>
        </w:rPr>
        <w:t>map</w:t>
      </w:r>
      <w:r w:rsidRPr="008550D6">
        <w:rPr>
          <w:rFonts w:ascii="Arial" w:hAnsi="Arial" w:cs="Arial"/>
          <w:color w:val="BCBEC4"/>
        </w:rPr>
        <w:t>[</w:t>
      </w:r>
      <w:r w:rsidRPr="008550D6">
        <w:rPr>
          <w:rFonts w:ascii="Arial" w:hAnsi="Arial" w:cs="Arial"/>
          <w:color w:val="CC7832"/>
        </w:rPr>
        <w:t>int</w:t>
      </w:r>
      <w:r w:rsidRPr="008550D6">
        <w:rPr>
          <w:rFonts w:ascii="Arial" w:hAnsi="Arial" w:cs="Arial"/>
          <w:color w:val="BCBEC4"/>
        </w:rPr>
        <w:t>]</w:t>
      </w:r>
      <w:r w:rsidRPr="008550D6">
        <w:rPr>
          <w:rFonts w:ascii="Arial" w:hAnsi="Arial" w:cs="Arial"/>
          <w:color w:val="6FAFBD"/>
        </w:rPr>
        <w:t>Order</w:t>
      </w:r>
      <w:r w:rsidRPr="008550D6">
        <w:rPr>
          <w:rFonts w:ascii="Arial" w:hAnsi="Arial" w:cs="Arial"/>
          <w:color w:val="BCBEC4"/>
        </w:rPr>
        <w:t>)</w:t>
      </w:r>
      <w:r w:rsidRPr="008550D6">
        <w:rPr>
          <w:rFonts w:ascii="Arial" w:hAnsi="Arial" w:cs="Arial"/>
          <w:color w:val="BCBEC4"/>
        </w:rPr>
        <w:br/>
      </w:r>
      <w:r w:rsidRPr="008550D6">
        <w:rPr>
          <w:rFonts w:ascii="Arial" w:hAnsi="Arial" w:cs="Arial"/>
          <w:color w:val="BCBEC4"/>
        </w:rPr>
        <w:br/>
        <w:t xml:space="preserve">    </w:t>
      </w:r>
      <w:r w:rsidRPr="008550D6">
        <w:rPr>
          <w:rFonts w:ascii="Arial" w:hAnsi="Arial" w:cs="Arial"/>
          <w:color w:val="CF8E6D"/>
        </w:rPr>
        <w:t xml:space="preserve">for </w:t>
      </w:r>
      <w:r w:rsidRPr="008550D6">
        <w:rPr>
          <w:rFonts w:ascii="Arial" w:hAnsi="Arial" w:cs="Arial"/>
          <w:color w:val="BCBEC4"/>
        </w:rPr>
        <w:t xml:space="preserve">_, order := </w:t>
      </w:r>
      <w:r w:rsidRPr="008550D6">
        <w:rPr>
          <w:rFonts w:ascii="Arial" w:hAnsi="Arial" w:cs="Arial"/>
          <w:color w:val="CF8E6D"/>
        </w:rPr>
        <w:t xml:space="preserve">range </w:t>
      </w:r>
      <w:r w:rsidRPr="008550D6">
        <w:rPr>
          <w:rFonts w:ascii="Arial" w:hAnsi="Arial" w:cs="Arial"/>
          <w:color w:val="BCBEC4"/>
        </w:rPr>
        <w:t>orders {</w:t>
      </w:r>
      <w:r w:rsidRPr="008550D6">
        <w:rPr>
          <w:rFonts w:ascii="Arial" w:hAnsi="Arial" w:cs="Arial"/>
          <w:color w:val="BCBEC4"/>
        </w:rPr>
        <w:br/>
        <w:t xml:space="preserve">       index[order.ID] = order</w:t>
      </w:r>
      <w:r w:rsidRPr="008550D6">
        <w:rPr>
          <w:rFonts w:ascii="Arial" w:hAnsi="Arial" w:cs="Arial"/>
          <w:color w:val="BCBEC4"/>
        </w:rPr>
        <w:br/>
        <w:t xml:space="preserve">    }</w:t>
      </w:r>
      <w:r w:rsidRPr="008550D6">
        <w:rPr>
          <w:rFonts w:ascii="Arial" w:hAnsi="Arial" w:cs="Arial"/>
          <w:color w:val="BCBEC4"/>
        </w:rPr>
        <w:br/>
        <w:t xml:space="preserve">    </w:t>
      </w:r>
      <w:r w:rsidRPr="008550D6">
        <w:rPr>
          <w:rFonts w:ascii="Arial" w:hAnsi="Arial" w:cs="Arial"/>
          <w:color w:val="CF8E6D"/>
        </w:rPr>
        <w:t xml:space="preserve">return </w:t>
      </w:r>
      <w:r w:rsidRPr="008550D6">
        <w:rPr>
          <w:rFonts w:ascii="Arial" w:hAnsi="Arial" w:cs="Arial"/>
          <w:color w:val="BCBEC4"/>
        </w:rPr>
        <w:t>index</w:t>
      </w:r>
      <w:r w:rsidRPr="008550D6">
        <w:rPr>
          <w:rFonts w:ascii="Arial" w:hAnsi="Arial" w:cs="Arial"/>
          <w:color w:val="BCBEC4"/>
        </w:rPr>
        <w:br/>
        <w:t>}</w:t>
      </w:r>
    </w:p>
    <w:p w14:paraId="16645978" w14:textId="77777777" w:rsidR="00634B7A" w:rsidRPr="008550D6" w:rsidRDefault="00634B7A" w:rsidP="00490521">
      <w:pPr>
        <w:pStyle w:val="HTMLPreformatted"/>
        <w:shd w:val="clear" w:color="auto" w:fill="1E1F22"/>
        <w:rPr>
          <w:rFonts w:ascii="Arial" w:hAnsi="Arial" w:cs="Arial"/>
          <w:color w:val="BCBEC4"/>
        </w:rPr>
      </w:pPr>
    </w:p>
    <w:p w14:paraId="5E842CCE" w14:textId="576DBAD7" w:rsidR="00634B7A" w:rsidRPr="008550D6" w:rsidRDefault="00634B7A" w:rsidP="00634B7A">
      <w:pPr>
        <w:rPr>
          <w:rFonts w:ascii="Arial" w:hAnsi="Arial" w:cs="Arial"/>
          <w:i/>
          <w:iCs/>
          <w:sz w:val="22"/>
          <w:szCs w:val="22"/>
        </w:rPr>
      </w:pPr>
      <w:r w:rsidRPr="008550D6">
        <w:rPr>
          <w:rFonts w:ascii="Arial" w:hAnsi="Arial" w:cs="Arial"/>
          <w:i/>
          <w:iCs/>
          <w:sz w:val="22"/>
          <w:szCs w:val="22"/>
        </w:rPr>
        <w:t xml:space="preserve">Datei: </w:t>
      </w:r>
      <w:r w:rsidR="006845E4">
        <w:rPr>
          <w:rFonts w:ascii="Arial" w:hAnsi="Arial" w:cs="Arial"/>
          <w:i/>
          <w:iCs/>
          <w:sz w:val="22"/>
          <w:szCs w:val="22"/>
        </w:rPr>
        <w:t>code/</w:t>
      </w:r>
      <w:r w:rsidRPr="008550D6">
        <w:rPr>
          <w:rFonts w:ascii="Arial" w:hAnsi="Arial" w:cs="Arial"/>
          <w:i/>
          <w:iCs/>
          <w:sz w:val="22"/>
          <w:szCs w:val="22"/>
        </w:rPr>
        <w:t>maps/main.go</w:t>
      </w:r>
    </w:p>
    <w:p w14:paraId="625E4203" w14:textId="77777777" w:rsidR="00490521" w:rsidRPr="008550D6" w:rsidRDefault="00490521" w:rsidP="00490521">
      <w:pPr>
        <w:rPr>
          <w:rFonts w:ascii="Arial" w:hAnsi="Arial" w:cs="Arial"/>
        </w:rPr>
      </w:pPr>
    </w:p>
    <w:p w14:paraId="3027E079" w14:textId="77777777" w:rsidR="00634B7A" w:rsidRPr="008550D6" w:rsidRDefault="00490521" w:rsidP="00490521">
      <w:pPr>
        <w:rPr>
          <w:rFonts w:ascii="Arial" w:hAnsi="Arial" w:cs="Arial"/>
          <w:sz w:val="22"/>
          <w:szCs w:val="22"/>
        </w:rPr>
      </w:pPr>
      <w:r w:rsidRPr="008550D6">
        <w:rPr>
          <w:rFonts w:ascii="Arial" w:hAnsi="Arial" w:cs="Arial"/>
          <w:sz w:val="22"/>
          <w:szCs w:val="22"/>
        </w:rPr>
        <w:t>Die Schleife entspricht Javas For-Each Schleife</w:t>
      </w:r>
      <w:r w:rsidR="007713BF" w:rsidRPr="008550D6">
        <w:rPr>
          <w:rFonts w:ascii="Arial" w:hAnsi="Arial" w:cs="Arial"/>
          <w:sz w:val="22"/>
          <w:szCs w:val="22"/>
        </w:rPr>
        <w:t xml:space="preserve">. Bei Go werden aber standardmässig zwei Werte zurückgegeben. </w:t>
      </w:r>
      <w:r w:rsidR="00AA1834" w:rsidRPr="008550D6">
        <w:rPr>
          <w:rFonts w:ascii="Arial" w:hAnsi="Arial" w:cs="Arial"/>
          <w:sz w:val="22"/>
          <w:szCs w:val="22"/>
        </w:rPr>
        <w:t>Der Index (im Beispiel mit “_” ignoriert) und das Element selbst.</w:t>
      </w:r>
      <w:r w:rsidR="00634B7A" w:rsidRPr="008550D6">
        <w:rPr>
          <w:rFonts w:ascii="Arial" w:hAnsi="Arial" w:cs="Arial"/>
          <w:sz w:val="22"/>
          <w:szCs w:val="22"/>
        </w:rPr>
        <w:t xml:space="preserve"> </w:t>
      </w:r>
    </w:p>
    <w:p w14:paraId="4A34EF27" w14:textId="569513DD" w:rsidR="00490521" w:rsidRPr="008550D6" w:rsidRDefault="00634B7A" w:rsidP="00490521">
      <w:pPr>
        <w:rPr>
          <w:rFonts w:ascii="Arial" w:hAnsi="Arial" w:cs="Arial"/>
          <w:sz w:val="22"/>
          <w:szCs w:val="22"/>
        </w:rPr>
      </w:pPr>
      <w:r w:rsidRPr="008550D6">
        <w:rPr>
          <w:rFonts w:ascii="Arial" w:hAnsi="Arial" w:cs="Arial"/>
          <w:sz w:val="22"/>
          <w:szCs w:val="22"/>
        </w:rPr>
        <w:t>Der Zugriff: In der main-Funktion nutzen wir den Zugriff via:</w:t>
      </w:r>
    </w:p>
    <w:p w14:paraId="051BB65D" w14:textId="5469B681" w:rsidR="00634B7A" w:rsidRPr="008550D6" w:rsidRDefault="00634B7A" w:rsidP="00634B7A">
      <w:pPr>
        <w:pStyle w:val="HTMLPreformatted"/>
        <w:shd w:val="clear" w:color="auto" w:fill="1E1F22"/>
        <w:rPr>
          <w:rFonts w:ascii="Arial" w:hAnsi="Arial" w:cs="Arial"/>
          <w:color w:val="BCBEC4"/>
        </w:rPr>
      </w:pPr>
      <w:r w:rsidRPr="008550D6">
        <w:rPr>
          <w:rFonts w:ascii="Arial" w:hAnsi="Arial" w:cs="Arial"/>
          <w:color w:val="CF8E6D"/>
        </w:rPr>
        <w:t xml:space="preserve">func </w:t>
      </w:r>
      <w:r w:rsidRPr="008550D6">
        <w:rPr>
          <w:rFonts w:ascii="Arial" w:hAnsi="Arial" w:cs="Arial"/>
          <w:color w:val="56A8F5"/>
        </w:rPr>
        <w:t>main</w:t>
      </w:r>
      <w:r w:rsidRPr="008550D6">
        <w:rPr>
          <w:rFonts w:ascii="Arial" w:hAnsi="Arial" w:cs="Arial"/>
          <w:color w:val="BCBEC4"/>
        </w:rPr>
        <w:t>(){</w:t>
      </w:r>
      <w:r w:rsidRPr="008550D6">
        <w:rPr>
          <w:rFonts w:ascii="Arial" w:hAnsi="Arial" w:cs="Arial"/>
          <w:color w:val="BCBEC4"/>
        </w:rPr>
        <w:br/>
        <w:t xml:space="preserve">    ……..{ weiterer Code}</w:t>
      </w:r>
      <w:r w:rsidRPr="008550D6">
        <w:rPr>
          <w:rFonts w:ascii="Arial" w:hAnsi="Arial" w:cs="Arial"/>
          <w:color w:val="BCBEC4"/>
        </w:rPr>
        <w:br/>
        <w:t xml:space="preserve">    </w:t>
      </w:r>
      <w:r w:rsidRPr="008550D6">
        <w:rPr>
          <w:rFonts w:ascii="Arial" w:hAnsi="Arial" w:cs="Arial"/>
          <w:color w:val="BCBEC4"/>
        </w:rPr>
        <w:br/>
        <w:t xml:space="preserve">    orderIndex := </w:t>
      </w:r>
      <w:r w:rsidRPr="008550D6">
        <w:rPr>
          <w:rFonts w:ascii="Arial" w:hAnsi="Arial" w:cs="Arial"/>
          <w:color w:val="B09D79"/>
        </w:rPr>
        <w:t>buildOrderIndex</w:t>
      </w:r>
      <w:r w:rsidRPr="008550D6">
        <w:rPr>
          <w:rFonts w:ascii="Arial" w:hAnsi="Arial" w:cs="Arial"/>
          <w:color w:val="BCBEC4"/>
        </w:rPr>
        <w:t>(orders)</w:t>
      </w:r>
      <w:r w:rsidRPr="008550D6">
        <w:rPr>
          <w:rFonts w:ascii="Arial" w:hAnsi="Arial" w:cs="Arial"/>
          <w:color w:val="BCBEC4"/>
        </w:rPr>
        <w:br/>
        <w:t xml:space="preserve">    order, exists := orderIndex[</w:t>
      </w:r>
      <w:r w:rsidRPr="008550D6">
        <w:rPr>
          <w:rFonts w:ascii="Arial" w:hAnsi="Arial" w:cs="Arial"/>
          <w:color w:val="2AACB8"/>
        </w:rPr>
        <w:t>2</w:t>
      </w:r>
      <w:r w:rsidRPr="008550D6">
        <w:rPr>
          <w:rFonts w:ascii="Arial" w:hAnsi="Arial" w:cs="Arial"/>
          <w:color w:val="BCBEC4"/>
        </w:rPr>
        <w:t>]</w:t>
      </w:r>
      <w:r w:rsidRPr="008550D6">
        <w:rPr>
          <w:rFonts w:ascii="Arial" w:hAnsi="Arial" w:cs="Arial"/>
          <w:color w:val="BCBEC4"/>
        </w:rPr>
        <w:br/>
        <w:t>}</w:t>
      </w:r>
    </w:p>
    <w:p w14:paraId="2A411713" w14:textId="32E6EC34" w:rsidR="00634B7A" w:rsidRPr="008550D6" w:rsidRDefault="00634B7A" w:rsidP="00634B7A">
      <w:pPr>
        <w:rPr>
          <w:rFonts w:ascii="Arial" w:hAnsi="Arial" w:cs="Arial"/>
          <w:i/>
          <w:iCs/>
          <w:sz w:val="22"/>
          <w:szCs w:val="22"/>
        </w:rPr>
      </w:pPr>
      <w:r w:rsidRPr="008550D6">
        <w:rPr>
          <w:rFonts w:ascii="Arial" w:hAnsi="Arial" w:cs="Arial"/>
          <w:i/>
          <w:iCs/>
          <w:sz w:val="22"/>
          <w:szCs w:val="22"/>
        </w:rPr>
        <w:t xml:space="preserve">Datei: </w:t>
      </w:r>
      <w:r w:rsidR="006845E4">
        <w:rPr>
          <w:rFonts w:ascii="Arial" w:hAnsi="Arial" w:cs="Arial"/>
          <w:i/>
          <w:iCs/>
          <w:sz w:val="22"/>
          <w:szCs w:val="22"/>
        </w:rPr>
        <w:t>code/</w:t>
      </w:r>
      <w:r w:rsidRPr="008550D6">
        <w:rPr>
          <w:rFonts w:ascii="Arial" w:hAnsi="Arial" w:cs="Arial"/>
          <w:i/>
          <w:iCs/>
          <w:sz w:val="22"/>
          <w:szCs w:val="22"/>
        </w:rPr>
        <w:t>maps/main.go</w:t>
      </w:r>
    </w:p>
    <w:p w14:paraId="4CCD900A" w14:textId="49CB70C3" w:rsidR="00634B7A" w:rsidRPr="008550D6" w:rsidRDefault="00634B7A" w:rsidP="00490521">
      <w:pPr>
        <w:rPr>
          <w:rFonts w:ascii="Arial" w:hAnsi="Arial" w:cs="Arial"/>
          <w:sz w:val="22"/>
          <w:szCs w:val="22"/>
        </w:rPr>
      </w:pPr>
      <w:r w:rsidRPr="008550D6">
        <w:rPr>
          <w:rFonts w:ascii="Arial" w:hAnsi="Arial" w:cs="Arial"/>
          <w:sz w:val="22"/>
          <w:szCs w:val="22"/>
        </w:rPr>
        <w:t>Go unterstützt standardmässig Mehrfach-Rückgabewerte. Der Zugriff auf eine Map liefert uns nicht nur den Wert, sondern gleichzeitig einen Boolean (</w:t>
      </w:r>
      <w:r w:rsidRPr="008550D6">
        <w:rPr>
          <w:rFonts w:ascii="Arial" w:hAnsi="Arial" w:cs="Arial"/>
          <w:i/>
          <w:iCs/>
          <w:sz w:val="22"/>
          <w:szCs w:val="22"/>
          <w:shd w:val="clear" w:color="auto" w:fill="A6A6A6" w:themeFill="background1" w:themeFillShade="A6"/>
          <w:lang w:val="de-CH"/>
        </w:rPr>
        <w:t>exists</w:t>
      </w:r>
      <w:r w:rsidRPr="008550D6">
        <w:rPr>
          <w:rFonts w:ascii="Arial" w:hAnsi="Arial" w:cs="Arial"/>
          <w:sz w:val="22"/>
          <w:szCs w:val="22"/>
        </w:rPr>
        <w:t>), der uns sicher sagt, ob der Schlüssel überhaupt existiert. In Java müssten wir umständlich prüfen, ob der Rückgabewert null ist oder ein Optional auspacken.</w:t>
      </w:r>
    </w:p>
    <w:p w14:paraId="008BABE6" w14:textId="254E6EF0" w:rsidR="00345CEF" w:rsidRPr="008550D6" w:rsidRDefault="00E84C51" w:rsidP="00E84C51">
      <w:pPr>
        <w:pStyle w:val="Heading3"/>
        <w:rPr>
          <w:rFonts w:ascii="Arial" w:hAnsi="Arial" w:cs="Arial"/>
        </w:rPr>
      </w:pPr>
      <w:r w:rsidRPr="008550D6">
        <w:rPr>
          <w:rFonts w:ascii="Arial" w:hAnsi="Arial" w:cs="Arial"/>
        </w:rPr>
        <w:t>2.2 Structural vs. Nominal Typing</w:t>
      </w:r>
    </w:p>
    <w:p w14:paraId="0DD44602" w14:textId="3810F1C9" w:rsidR="0074628C" w:rsidRPr="008550D6" w:rsidRDefault="00E84C51" w:rsidP="00E84C51">
      <w:pPr>
        <w:rPr>
          <w:rFonts w:ascii="Arial" w:hAnsi="Arial" w:cs="Arial"/>
          <w:sz w:val="22"/>
          <w:szCs w:val="22"/>
        </w:rPr>
      </w:pPr>
      <w:r w:rsidRPr="008550D6">
        <w:rPr>
          <w:rFonts w:ascii="Arial" w:hAnsi="Arial" w:cs="Arial"/>
          <w:sz w:val="22"/>
          <w:szCs w:val="22"/>
        </w:rPr>
        <w:t xml:space="preserve">Dies ist der grösste konzeptionelle Unterschied für Entwickler, welche auf der OOP kommen. Java nutzt Nominal Typing, das heisst, eine Klasse implementiert ein Interface nur dann, wenn im Code explizit das Schlüsselwort </w:t>
      </w:r>
      <w:proofErr w:type="spellStart"/>
      <w:r w:rsidRPr="008550D6">
        <w:rPr>
          <w:rFonts w:ascii="Arial" w:hAnsi="Arial" w:cs="Arial"/>
          <w:i/>
          <w:iCs/>
          <w:sz w:val="22"/>
          <w:szCs w:val="22"/>
          <w:shd w:val="clear" w:color="auto" w:fill="A6A6A6" w:themeFill="background1" w:themeFillShade="A6"/>
          <w:lang w:val="de-CH"/>
        </w:rPr>
        <w:t>implement</w:t>
      </w:r>
      <w:r w:rsidR="00061575" w:rsidRPr="008550D6">
        <w:rPr>
          <w:rFonts w:ascii="Arial" w:hAnsi="Arial" w:cs="Arial"/>
          <w:i/>
          <w:iCs/>
          <w:sz w:val="22"/>
          <w:szCs w:val="22"/>
          <w:shd w:val="clear" w:color="auto" w:fill="A6A6A6" w:themeFill="background1" w:themeFillShade="A6"/>
          <w:lang w:val="de-CH"/>
        </w:rPr>
        <w:t>s</w:t>
      </w:r>
      <w:proofErr w:type="spellEnd"/>
      <w:r w:rsidR="00061575" w:rsidRPr="008550D6">
        <w:rPr>
          <w:rFonts w:ascii="Arial" w:hAnsi="Arial" w:cs="Arial"/>
          <w:i/>
          <w:iCs/>
          <w:sz w:val="22"/>
          <w:szCs w:val="22"/>
          <w:shd w:val="clear" w:color="auto" w:fill="A6A6A6" w:themeFill="background1" w:themeFillShade="A6"/>
          <w:lang w:val="de-CH"/>
        </w:rPr>
        <w:t xml:space="preserve"> </w:t>
      </w:r>
      <w:proofErr w:type="spellStart"/>
      <w:r w:rsidR="00061575" w:rsidRPr="008550D6">
        <w:rPr>
          <w:rFonts w:ascii="Arial" w:hAnsi="Arial" w:cs="Arial"/>
          <w:i/>
          <w:iCs/>
          <w:sz w:val="22"/>
          <w:szCs w:val="22"/>
          <w:shd w:val="clear" w:color="auto" w:fill="A6A6A6" w:themeFill="background1" w:themeFillShade="A6"/>
          <w:lang w:val="de-CH"/>
        </w:rPr>
        <w:t>InterfaceName</w:t>
      </w:r>
      <w:proofErr w:type="spellEnd"/>
      <w:r w:rsidRPr="008550D6">
        <w:rPr>
          <w:rFonts w:ascii="Arial" w:hAnsi="Arial" w:cs="Arial"/>
          <w:sz w:val="22"/>
          <w:szCs w:val="22"/>
        </w:rPr>
        <w:t xml:space="preserve"> steht. Go hingegen nutzt Structural Typing</w:t>
      </w:r>
      <w:r w:rsidR="0074628C" w:rsidRPr="008550D6">
        <w:rPr>
          <w:rFonts w:ascii="Arial" w:hAnsi="Arial" w:cs="Arial"/>
          <w:sz w:val="22"/>
          <w:szCs w:val="22"/>
        </w:rPr>
        <w:t>.</w:t>
      </w:r>
    </w:p>
    <w:p w14:paraId="641D67DE" w14:textId="77777777" w:rsidR="0074628C" w:rsidRPr="008550D6" w:rsidRDefault="0074628C" w:rsidP="00E84C51">
      <w:pPr>
        <w:rPr>
          <w:rFonts w:ascii="Arial" w:hAnsi="Arial" w:cs="Arial"/>
          <w:sz w:val="22"/>
          <w:szCs w:val="22"/>
        </w:rPr>
      </w:pPr>
    </w:p>
    <w:p w14:paraId="66A04E7E" w14:textId="6CD6D799" w:rsidR="008550D6" w:rsidRPr="008550D6" w:rsidRDefault="008550D6" w:rsidP="008550D6">
      <w:pPr>
        <w:pStyle w:val="HTMLPreformatted"/>
        <w:shd w:val="clear" w:color="auto" w:fill="1E1F22"/>
        <w:rPr>
          <w:rFonts w:ascii="Arial" w:hAnsi="Arial" w:cs="Arial"/>
          <w:color w:val="BCBEC4"/>
        </w:rPr>
      </w:pPr>
      <w:r w:rsidRPr="008550D6">
        <w:rPr>
          <w:rFonts w:ascii="Arial" w:hAnsi="Arial" w:cs="Arial"/>
          <w:color w:val="CF8E6D"/>
        </w:rPr>
        <w:t xml:space="preserve">type </w:t>
      </w:r>
      <w:r w:rsidRPr="008550D6">
        <w:rPr>
          <w:rFonts w:ascii="Arial" w:hAnsi="Arial" w:cs="Arial"/>
          <w:color w:val="BCBEC4"/>
        </w:rPr>
        <w:t xml:space="preserve">Dog </w:t>
      </w:r>
      <w:r w:rsidRPr="008550D6">
        <w:rPr>
          <w:rFonts w:ascii="Arial" w:hAnsi="Arial" w:cs="Arial"/>
          <w:color w:val="CF8E6D"/>
        </w:rPr>
        <w:t>struct</w:t>
      </w:r>
      <w:r w:rsidRPr="008550D6">
        <w:rPr>
          <w:rFonts w:ascii="Arial" w:hAnsi="Arial" w:cs="Arial"/>
          <w:color w:val="BCBEC4"/>
        </w:rPr>
        <w:t>{}</w:t>
      </w:r>
      <w:r w:rsidRPr="008550D6">
        <w:rPr>
          <w:rFonts w:ascii="Arial" w:hAnsi="Arial" w:cs="Arial"/>
          <w:color w:val="BCBEC4"/>
        </w:rPr>
        <w:br/>
      </w:r>
      <w:r w:rsidRPr="008550D6">
        <w:rPr>
          <w:rFonts w:ascii="Arial" w:hAnsi="Arial" w:cs="Arial"/>
          <w:color w:val="BCBEC4"/>
        </w:rPr>
        <w:br/>
      </w:r>
      <w:r w:rsidRPr="008550D6">
        <w:rPr>
          <w:rFonts w:ascii="Arial" w:hAnsi="Arial" w:cs="Arial"/>
          <w:color w:val="CF8E6D"/>
        </w:rPr>
        <w:t xml:space="preserve">func </w:t>
      </w:r>
      <w:r w:rsidRPr="008550D6">
        <w:rPr>
          <w:rFonts w:ascii="Arial" w:hAnsi="Arial" w:cs="Arial"/>
          <w:color w:val="BCBEC4"/>
        </w:rPr>
        <w:t>(</w:t>
      </w:r>
      <w:r w:rsidRPr="008550D6">
        <w:rPr>
          <w:rFonts w:ascii="Arial" w:hAnsi="Arial" w:cs="Arial"/>
          <w:color w:val="6FAFBD"/>
        </w:rPr>
        <w:t>Dog</w:t>
      </w:r>
      <w:r w:rsidRPr="008550D6">
        <w:rPr>
          <w:rFonts w:ascii="Arial" w:hAnsi="Arial" w:cs="Arial"/>
          <w:color w:val="BCBEC4"/>
        </w:rPr>
        <w:t xml:space="preserve">) </w:t>
      </w:r>
      <w:r w:rsidRPr="008550D6">
        <w:rPr>
          <w:rFonts w:ascii="Arial" w:hAnsi="Arial" w:cs="Arial"/>
          <w:color w:val="56A8F5"/>
        </w:rPr>
        <w:t>makeNoise</w:t>
      </w:r>
      <w:r w:rsidRPr="008550D6">
        <w:rPr>
          <w:rFonts w:ascii="Arial" w:hAnsi="Arial" w:cs="Arial"/>
          <w:color w:val="BCBEC4"/>
        </w:rPr>
        <w:t>() {</w:t>
      </w:r>
      <w:r w:rsidRPr="008550D6">
        <w:rPr>
          <w:rFonts w:ascii="Arial" w:hAnsi="Arial" w:cs="Arial"/>
          <w:color w:val="BCBEC4"/>
        </w:rPr>
        <w:br/>
        <w:t xml:space="preserve">    </w:t>
      </w:r>
      <w:r w:rsidRPr="008550D6">
        <w:rPr>
          <w:rFonts w:ascii="Arial" w:hAnsi="Arial" w:cs="Arial"/>
          <w:color w:val="AFBF7E"/>
        </w:rPr>
        <w:t>fmt</w:t>
      </w:r>
      <w:r w:rsidRPr="008550D6">
        <w:rPr>
          <w:rFonts w:ascii="Arial" w:hAnsi="Arial" w:cs="Arial"/>
          <w:color w:val="BCBEC4"/>
        </w:rPr>
        <w:t>.</w:t>
      </w:r>
      <w:r w:rsidRPr="008550D6">
        <w:rPr>
          <w:rFonts w:ascii="Arial" w:hAnsi="Arial" w:cs="Arial"/>
          <w:color w:val="B09D79"/>
        </w:rPr>
        <w:t>Println</w:t>
      </w:r>
      <w:r w:rsidRPr="008550D6">
        <w:rPr>
          <w:rFonts w:ascii="Arial" w:hAnsi="Arial" w:cs="Arial"/>
          <w:color w:val="BCBEC4"/>
        </w:rPr>
        <w:t>(</w:t>
      </w:r>
      <w:r w:rsidRPr="008550D6">
        <w:rPr>
          <w:rFonts w:ascii="Arial" w:hAnsi="Arial" w:cs="Arial"/>
          <w:color w:val="6AAB73"/>
        </w:rPr>
        <w:t>"wufwuf"</w:t>
      </w:r>
      <w:r w:rsidRPr="008550D6">
        <w:rPr>
          <w:rFonts w:ascii="Arial" w:hAnsi="Arial" w:cs="Arial"/>
          <w:color w:val="BCBEC4"/>
        </w:rPr>
        <w:t>)</w:t>
      </w:r>
      <w:r w:rsidRPr="008550D6">
        <w:rPr>
          <w:rFonts w:ascii="Arial" w:hAnsi="Arial" w:cs="Arial"/>
          <w:color w:val="BCBEC4"/>
        </w:rPr>
        <w:br/>
        <w:t>}</w:t>
      </w:r>
      <w:r w:rsidRPr="008550D6">
        <w:rPr>
          <w:rFonts w:ascii="Arial" w:hAnsi="Arial" w:cs="Arial"/>
          <w:color w:val="BCBEC4"/>
        </w:rPr>
        <w:br/>
      </w:r>
      <w:r w:rsidRPr="008550D6">
        <w:rPr>
          <w:rFonts w:ascii="Arial" w:hAnsi="Arial" w:cs="Arial"/>
          <w:color w:val="BCBEC4"/>
        </w:rPr>
        <w:br/>
      </w:r>
      <w:r w:rsidRPr="008550D6">
        <w:rPr>
          <w:rFonts w:ascii="Arial" w:hAnsi="Arial" w:cs="Arial"/>
          <w:color w:val="CF8E6D"/>
        </w:rPr>
        <w:t xml:space="preserve">type </w:t>
      </w:r>
      <w:r w:rsidRPr="008550D6">
        <w:rPr>
          <w:rFonts w:ascii="Arial" w:hAnsi="Arial" w:cs="Arial"/>
          <w:color w:val="BCBEC4"/>
        </w:rPr>
        <w:t xml:space="preserve">Noise </w:t>
      </w:r>
      <w:r w:rsidRPr="008550D6">
        <w:rPr>
          <w:rFonts w:ascii="Arial" w:hAnsi="Arial" w:cs="Arial"/>
          <w:color w:val="CF8E6D"/>
        </w:rPr>
        <w:t xml:space="preserve">interface </w:t>
      </w:r>
      <w:r w:rsidRPr="008550D6">
        <w:rPr>
          <w:rFonts w:ascii="Arial" w:hAnsi="Arial" w:cs="Arial"/>
          <w:color w:val="BCBEC4"/>
        </w:rPr>
        <w:t>{</w:t>
      </w:r>
      <w:r w:rsidRPr="008550D6">
        <w:rPr>
          <w:rFonts w:ascii="Arial" w:hAnsi="Arial" w:cs="Arial"/>
          <w:color w:val="BCBEC4"/>
        </w:rPr>
        <w:br/>
        <w:t xml:space="preserve">    </w:t>
      </w:r>
      <w:r w:rsidRPr="008550D6">
        <w:rPr>
          <w:rFonts w:ascii="Arial" w:hAnsi="Arial" w:cs="Arial"/>
          <w:color w:val="56A8F5"/>
        </w:rPr>
        <w:t>makeNoise</w:t>
      </w:r>
      <w:r w:rsidRPr="008550D6">
        <w:rPr>
          <w:rFonts w:ascii="Arial" w:hAnsi="Arial" w:cs="Arial"/>
          <w:color w:val="BCBEC4"/>
        </w:rPr>
        <w:t>()</w:t>
      </w:r>
      <w:r w:rsidRPr="008550D6">
        <w:rPr>
          <w:rFonts w:ascii="Arial" w:hAnsi="Arial" w:cs="Arial"/>
          <w:color w:val="BCBEC4"/>
        </w:rPr>
        <w:br/>
        <w:t>}</w:t>
      </w:r>
      <w:r w:rsidRPr="008550D6">
        <w:rPr>
          <w:rFonts w:ascii="Arial" w:hAnsi="Arial" w:cs="Arial"/>
          <w:color w:val="BCBEC4"/>
        </w:rPr>
        <w:br/>
      </w:r>
      <w:r w:rsidRPr="008550D6">
        <w:rPr>
          <w:rFonts w:ascii="Arial" w:hAnsi="Arial" w:cs="Arial"/>
          <w:color w:val="BCBEC4"/>
        </w:rPr>
        <w:br/>
      </w:r>
      <w:r w:rsidRPr="008550D6">
        <w:rPr>
          <w:rFonts w:ascii="Arial" w:hAnsi="Arial" w:cs="Arial"/>
          <w:color w:val="CF8E6D"/>
        </w:rPr>
        <w:t xml:space="preserve">func </w:t>
      </w:r>
      <w:r w:rsidRPr="008550D6">
        <w:rPr>
          <w:rFonts w:ascii="Arial" w:hAnsi="Arial" w:cs="Arial"/>
          <w:color w:val="56A8F5"/>
        </w:rPr>
        <w:t>main</w:t>
      </w:r>
      <w:r w:rsidRPr="008550D6">
        <w:rPr>
          <w:rFonts w:ascii="Arial" w:hAnsi="Arial" w:cs="Arial"/>
          <w:color w:val="BCBEC4"/>
        </w:rPr>
        <w:t>() {</w:t>
      </w:r>
      <w:r w:rsidRPr="008550D6">
        <w:rPr>
          <w:rFonts w:ascii="Arial" w:hAnsi="Arial" w:cs="Arial"/>
          <w:color w:val="BCBEC4"/>
        </w:rPr>
        <w:br/>
        <w:t xml:space="preserve">    </w:t>
      </w:r>
      <w:r w:rsidRPr="008550D6">
        <w:rPr>
          <w:rFonts w:ascii="Arial" w:hAnsi="Arial" w:cs="Arial"/>
          <w:color w:val="CF8E6D"/>
        </w:rPr>
        <w:t xml:space="preserve">var </w:t>
      </w:r>
      <w:r w:rsidRPr="008550D6">
        <w:rPr>
          <w:rFonts w:ascii="Arial" w:hAnsi="Arial" w:cs="Arial"/>
          <w:color w:val="BCBEC4"/>
        </w:rPr>
        <w:t xml:space="preserve">noisemaker </w:t>
      </w:r>
      <w:r w:rsidRPr="008550D6">
        <w:rPr>
          <w:rFonts w:ascii="Arial" w:hAnsi="Arial" w:cs="Arial"/>
          <w:color w:val="6FAFBD"/>
        </w:rPr>
        <w:t xml:space="preserve">Noise </w:t>
      </w:r>
      <w:r w:rsidRPr="008550D6">
        <w:rPr>
          <w:rFonts w:ascii="Arial" w:hAnsi="Arial" w:cs="Arial"/>
          <w:color w:val="BCBEC4"/>
        </w:rPr>
        <w:t xml:space="preserve">= </w:t>
      </w:r>
      <w:r w:rsidRPr="008550D6">
        <w:rPr>
          <w:rFonts w:ascii="Arial" w:hAnsi="Arial" w:cs="Arial"/>
          <w:color w:val="6FAFBD"/>
        </w:rPr>
        <w:t>Dog</w:t>
      </w:r>
      <w:r w:rsidRPr="008550D6">
        <w:rPr>
          <w:rFonts w:ascii="Arial" w:hAnsi="Arial" w:cs="Arial"/>
          <w:color w:val="BCBEC4"/>
        </w:rPr>
        <w:t>{}</w:t>
      </w:r>
      <w:r w:rsidRPr="008550D6">
        <w:rPr>
          <w:rFonts w:ascii="Arial" w:hAnsi="Arial" w:cs="Arial"/>
          <w:color w:val="BCBEC4"/>
        </w:rPr>
        <w:br/>
        <w:t xml:space="preserve">    noisemaker.</w:t>
      </w:r>
      <w:r w:rsidRPr="008550D6">
        <w:rPr>
          <w:rFonts w:ascii="Arial" w:hAnsi="Arial" w:cs="Arial"/>
          <w:color w:val="B09D79"/>
        </w:rPr>
        <w:t>makeNoise</w:t>
      </w:r>
      <w:r w:rsidRPr="008550D6">
        <w:rPr>
          <w:rFonts w:ascii="Arial" w:hAnsi="Arial" w:cs="Arial"/>
          <w:color w:val="BCBEC4"/>
        </w:rPr>
        <w:t>()</w:t>
      </w:r>
      <w:r w:rsidRPr="008550D6">
        <w:rPr>
          <w:rFonts w:ascii="Arial" w:hAnsi="Arial" w:cs="Arial"/>
          <w:color w:val="2AACB8"/>
        </w:rPr>
        <w:br/>
      </w:r>
      <w:r w:rsidRPr="008550D6">
        <w:rPr>
          <w:rFonts w:ascii="Arial" w:hAnsi="Arial" w:cs="Arial"/>
          <w:color w:val="BCBEC4"/>
        </w:rPr>
        <w:t>}</w:t>
      </w:r>
    </w:p>
    <w:p w14:paraId="015D6370" w14:textId="7C38ACBF" w:rsidR="0074628C" w:rsidRPr="008550D6" w:rsidRDefault="00DB6828" w:rsidP="00E84C51">
      <w:pPr>
        <w:rPr>
          <w:rFonts w:ascii="Arial" w:hAnsi="Arial" w:cs="Arial"/>
          <w:i/>
          <w:iCs/>
          <w:sz w:val="22"/>
          <w:szCs w:val="22"/>
        </w:rPr>
      </w:pPr>
      <w:r w:rsidRPr="008550D6">
        <w:rPr>
          <w:rFonts w:ascii="Arial" w:hAnsi="Arial" w:cs="Arial"/>
          <w:i/>
          <w:iCs/>
          <w:sz w:val="22"/>
          <w:szCs w:val="22"/>
        </w:rPr>
        <w:t xml:space="preserve">Datei: </w:t>
      </w:r>
      <w:r w:rsidR="006845E4">
        <w:rPr>
          <w:rFonts w:ascii="Arial" w:hAnsi="Arial" w:cs="Arial"/>
          <w:i/>
          <w:iCs/>
          <w:sz w:val="22"/>
          <w:szCs w:val="22"/>
        </w:rPr>
        <w:t>code/</w:t>
      </w:r>
      <w:r w:rsidRPr="008550D6">
        <w:rPr>
          <w:rFonts w:ascii="Arial" w:hAnsi="Arial" w:cs="Arial"/>
          <w:i/>
          <w:iCs/>
          <w:sz w:val="22"/>
          <w:szCs w:val="22"/>
        </w:rPr>
        <w:t>structural-nominal-typing/main.go</w:t>
      </w:r>
    </w:p>
    <w:p w14:paraId="0CC6C527" w14:textId="4DFD2093" w:rsidR="00AB7F31" w:rsidRPr="00922648" w:rsidRDefault="008550D6" w:rsidP="00922648">
      <w:pPr>
        <w:pStyle w:val="NormalWeb"/>
        <w:rPr>
          <w:rFonts w:ascii="Arial" w:hAnsi="Arial" w:cs="Arial"/>
          <w:sz w:val="22"/>
          <w:szCs w:val="22"/>
        </w:rPr>
      </w:pPr>
      <w:r w:rsidRPr="008550D6">
        <w:rPr>
          <w:rFonts w:ascii="Arial" w:hAnsi="Arial" w:cs="Arial"/>
          <w:sz w:val="22"/>
          <w:szCs w:val="22"/>
        </w:rPr>
        <w:t xml:space="preserve">Obwohl </w:t>
      </w:r>
      <w:r w:rsidRPr="008550D6">
        <w:rPr>
          <w:rStyle w:val="HTMLCode"/>
          <w:rFonts w:ascii="Arial" w:hAnsi="Arial" w:cs="Arial"/>
          <w:sz w:val="22"/>
          <w:szCs w:val="22"/>
        </w:rPr>
        <w:t>Dog</w:t>
      </w:r>
      <w:r w:rsidRPr="008550D6">
        <w:rPr>
          <w:rFonts w:ascii="Arial" w:hAnsi="Arial" w:cs="Arial"/>
          <w:sz w:val="22"/>
          <w:szCs w:val="22"/>
        </w:rPr>
        <w:t xml:space="preserve"> das Interface </w:t>
      </w:r>
      <w:r w:rsidRPr="008550D6">
        <w:rPr>
          <w:rStyle w:val="HTMLCode"/>
          <w:rFonts w:ascii="Arial" w:hAnsi="Arial" w:cs="Arial"/>
          <w:sz w:val="22"/>
          <w:szCs w:val="22"/>
        </w:rPr>
        <w:t>Noise</w:t>
      </w:r>
      <w:r w:rsidRPr="008550D6">
        <w:rPr>
          <w:rFonts w:ascii="Arial" w:hAnsi="Arial" w:cs="Arial"/>
          <w:sz w:val="22"/>
          <w:szCs w:val="22"/>
        </w:rPr>
        <w:t xml:space="preserve"> nirgendwo namentlich erwähnt, akzeptiert der Compiler den Code. Da die Struktur die geforderte Methode besitzt, erfüllt sie das Interface automatisch. </w:t>
      </w:r>
      <w:r>
        <w:rPr>
          <w:rFonts w:ascii="Arial" w:hAnsi="Arial" w:cs="Arial"/>
          <w:sz w:val="22"/>
          <w:szCs w:val="22"/>
        </w:rPr>
        <w:t>Das bedeuetet, dass w</w:t>
      </w:r>
      <w:r w:rsidRPr="008550D6">
        <w:rPr>
          <w:rFonts w:ascii="Arial" w:hAnsi="Arial" w:cs="Arial"/>
          <w:sz w:val="22"/>
          <w:szCs w:val="22"/>
        </w:rPr>
        <w:t xml:space="preserve">ir </w:t>
      </w:r>
      <w:r>
        <w:rPr>
          <w:rFonts w:ascii="Arial" w:hAnsi="Arial" w:cs="Arial"/>
          <w:sz w:val="22"/>
          <w:szCs w:val="22"/>
        </w:rPr>
        <w:t xml:space="preserve">jederzeit </w:t>
      </w:r>
      <w:r w:rsidRPr="008550D6">
        <w:rPr>
          <w:rFonts w:ascii="Arial" w:hAnsi="Arial" w:cs="Arial"/>
          <w:sz w:val="22"/>
          <w:szCs w:val="22"/>
        </w:rPr>
        <w:t xml:space="preserve">Interfaces </w:t>
      </w:r>
      <w:r w:rsidRPr="008550D6">
        <w:rPr>
          <w:rFonts w:ascii="Arial" w:hAnsi="Arial" w:cs="Arial"/>
          <w:b/>
          <w:bCs/>
          <w:sz w:val="22"/>
          <w:szCs w:val="22"/>
        </w:rPr>
        <w:t>nachträglich</w:t>
      </w:r>
      <w:r w:rsidRPr="008550D6">
        <w:rPr>
          <w:rFonts w:ascii="Arial" w:hAnsi="Arial" w:cs="Arial"/>
          <w:sz w:val="22"/>
          <w:szCs w:val="22"/>
        </w:rPr>
        <w:t xml:space="preserve"> definieren</w:t>
      </w:r>
      <w:r>
        <w:rPr>
          <w:rFonts w:ascii="Arial" w:hAnsi="Arial" w:cs="Arial"/>
          <w:sz w:val="22"/>
          <w:szCs w:val="22"/>
        </w:rPr>
        <w:t xml:space="preserve"> können</w:t>
      </w:r>
      <w:r w:rsidRPr="008550D6">
        <w:rPr>
          <w:rFonts w:ascii="Arial" w:hAnsi="Arial" w:cs="Arial"/>
          <w:sz w:val="22"/>
          <w:szCs w:val="22"/>
        </w:rPr>
        <w:t>, ohne bestehenden Originalcode anfassen zu müssen.</w:t>
      </w:r>
    </w:p>
    <w:p w14:paraId="72312CB1" w14:textId="5F7F6226" w:rsidR="00AB7F31" w:rsidRPr="008550D6" w:rsidRDefault="00AB7F31" w:rsidP="00AB7F31">
      <w:pPr>
        <w:pStyle w:val="Heading3"/>
        <w:rPr>
          <w:rFonts w:ascii="Arial" w:hAnsi="Arial" w:cs="Arial"/>
        </w:rPr>
      </w:pPr>
      <w:r w:rsidRPr="008550D6">
        <w:rPr>
          <w:rFonts w:ascii="Arial" w:hAnsi="Arial" w:cs="Arial"/>
        </w:rPr>
        <w:lastRenderedPageBreak/>
        <w:t>2.3 Defer</w:t>
      </w:r>
      <w:r w:rsidR="00672107" w:rsidRPr="008550D6">
        <w:rPr>
          <w:rFonts w:ascii="Arial" w:hAnsi="Arial" w:cs="Arial"/>
        </w:rPr>
        <w:t>, Panic und Recover</w:t>
      </w:r>
    </w:p>
    <w:p w14:paraId="5C1F2551" w14:textId="5E1CD690" w:rsidR="00370DDF" w:rsidRPr="008550D6" w:rsidRDefault="00533DF0" w:rsidP="00672107">
      <w:pPr>
        <w:rPr>
          <w:rFonts w:ascii="Arial" w:hAnsi="Arial" w:cs="Arial"/>
          <w:sz w:val="22"/>
          <w:szCs w:val="22"/>
        </w:rPr>
      </w:pPr>
      <w:r w:rsidRPr="008550D6">
        <w:rPr>
          <w:rFonts w:ascii="Arial" w:hAnsi="Arial" w:cs="Arial"/>
          <w:sz w:val="22"/>
          <w:szCs w:val="22"/>
        </w:rPr>
        <w:t xml:space="preserve">Während Java auf </w:t>
      </w:r>
      <w:r w:rsidRPr="008550D6">
        <w:rPr>
          <w:rFonts w:ascii="Arial" w:hAnsi="Arial" w:cs="Arial"/>
          <w:i/>
          <w:iCs/>
          <w:sz w:val="22"/>
          <w:szCs w:val="22"/>
          <w:shd w:val="clear" w:color="auto" w:fill="A6A6A6" w:themeFill="background1" w:themeFillShade="A6"/>
        </w:rPr>
        <w:t>try-catch-finally</w:t>
      </w:r>
      <w:r w:rsidRPr="008550D6">
        <w:rPr>
          <w:rFonts w:ascii="Arial" w:hAnsi="Arial" w:cs="Arial"/>
          <w:sz w:val="22"/>
          <w:szCs w:val="22"/>
        </w:rPr>
        <w:t xml:space="preserve"> setzt,</w:t>
      </w:r>
      <w:r w:rsidR="00453D66" w:rsidRPr="008550D6">
        <w:rPr>
          <w:rFonts w:ascii="Arial" w:hAnsi="Arial" w:cs="Arial"/>
          <w:sz w:val="22"/>
          <w:szCs w:val="22"/>
        </w:rPr>
        <w:t xml:space="preserve"> regelt Go das gleiche über </w:t>
      </w:r>
      <w:r w:rsidR="00453D66" w:rsidRPr="008550D6">
        <w:rPr>
          <w:rFonts w:ascii="Arial" w:hAnsi="Arial" w:cs="Arial"/>
          <w:i/>
          <w:iCs/>
          <w:sz w:val="22"/>
          <w:szCs w:val="22"/>
          <w:shd w:val="clear" w:color="auto" w:fill="A6A6A6" w:themeFill="background1" w:themeFillShade="A6"/>
        </w:rPr>
        <w:t>defer</w:t>
      </w:r>
      <w:r w:rsidR="0068470F" w:rsidRPr="008550D6">
        <w:rPr>
          <w:rFonts w:ascii="Arial" w:hAnsi="Arial" w:cs="Arial"/>
          <w:i/>
          <w:iCs/>
          <w:sz w:val="22"/>
          <w:szCs w:val="22"/>
          <w:shd w:val="clear" w:color="auto" w:fill="A6A6A6" w:themeFill="background1" w:themeFillShade="A6"/>
        </w:rPr>
        <w:t xml:space="preserve"> (finally</w:t>
      </w:r>
      <w:r w:rsidR="00D502AA" w:rsidRPr="008550D6">
        <w:rPr>
          <w:rFonts w:ascii="Arial" w:hAnsi="Arial" w:cs="Arial"/>
          <w:i/>
          <w:iCs/>
          <w:sz w:val="22"/>
          <w:szCs w:val="22"/>
          <w:shd w:val="clear" w:color="auto" w:fill="A6A6A6" w:themeFill="background1" w:themeFillShade="A6"/>
        </w:rPr>
        <w:t>)</w:t>
      </w:r>
      <w:r w:rsidR="00453D66" w:rsidRPr="008550D6">
        <w:rPr>
          <w:rFonts w:ascii="Arial" w:hAnsi="Arial" w:cs="Arial"/>
          <w:sz w:val="22"/>
          <w:szCs w:val="22"/>
        </w:rPr>
        <w:t xml:space="preserve">, </w:t>
      </w:r>
      <w:r w:rsidR="00453D66" w:rsidRPr="008550D6">
        <w:rPr>
          <w:rFonts w:ascii="Arial" w:hAnsi="Arial" w:cs="Arial"/>
          <w:i/>
          <w:iCs/>
          <w:sz w:val="22"/>
          <w:szCs w:val="22"/>
          <w:shd w:val="clear" w:color="auto" w:fill="A6A6A6" w:themeFill="background1" w:themeFillShade="A6"/>
        </w:rPr>
        <w:t>panic</w:t>
      </w:r>
      <w:r w:rsidR="0068470F" w:rsidRPr="008550D6">
        <w:rPr>
          <w:rFonts w:ascii="Arial" w:hAnsi="Arial" w:cs="Arial"/>
          <w:i/>
          <w:iCs/>
          <w:sz w:val="22"/>
          <w:szCs w:val="22"/>
          <w:shd w:val="clear" w:color="auto" w:fill="A6A6A6" w:themeFill="background1" w:themeFillShade="A6"/>
        </w:rPr>
        <w:t xml:space="preserve"> (</w:t>
      </w:r>
      <w:r w:rsidR="003F3090">
        <w:rPr>
          <w:rFonts w:ascii="Arial" w:hAnsi="Arial" w:cs="Arial"/>
          <w:i/>
          <w:iCs/>
          <w:sz w:val="22"/>
          <w:szCs w:val="22"/>
          <w:shd w:val="clear" w:color="auto" w:fill="A6A6A6" w:themeFill="background1" w:themeFillShade="A6"/>
        </w:rPr>
        <w:t>throw</w:t>
      </w:r>
      <w:r w:rsidR="0068470F" w:rsidRPr="008550D6">
        <w:rPr>
          <w:rFonts w:ascii="Arial" w:hAnsi="Arial" w:cs="Arial"/>
          <w:i/>
          <w:iCs/>
          <w:sz w:val="22"/>
          <w:szCs w:val="22"/>
          <w:shd w:val="clear" w:color="auto" w:fill="A6A6A6" w:themeFill="background1" w:themeFillShade="A6"/>
        </w:rPr>
        <w:t>)</w:t>
      </w:r>
      <w:r w:rsidR="00453D66" w:rsidRPr="008550D6">
        <w:rPr>
          <w:rFonts w:ascii="Arial" w:hAnsi="Arial" w:cs="Arial"/>
          <w:sz w:val="22"/>
          <w:szCs w:val="22"/>
        </w:rPr>
        <w:t xml:space="preserve"> und </w:t>
      </w:r>
      <w:r w:rsidR="00453D66" w:rsidRPr="008550D6">
        <w:rPr>
          <w:rFonts w:ascii="Arial" w:hAnsi="Arial" w:cs="Arial"/>
          <w:i/>
          <w:iCs/>
          <w:sz w:val="22"/>
          <w:szCs w:val="22"/>
          <w:shd w:val="clear" w:color="auto" w:fill="A6A6A6" w:themeFill="background1" w:themeFillShade="A6"/>
        </w:rPr>
        <w:t>recover</w:t>
      </w:r>
      <w:r w:rsidR="0068470F" w:rsidRPr="008550D6">
        <w:rPr>
          <w:rFonts w:ascii="Arial" w:hAnsi="Arial" w:cs="Arial"/>
          <w:i/>
          <w:iCs/>
          <w:sz w:val="22"/>
          <w:szCs w:val="22"/>
          <w:shd w:val="clear" w:color="auto" w:fill="A6A6A6" w:themeFill="background1" w:themeFillShade="A6"/>
        </w:rPr>
        <w:t xml:space="preserve"> (</w:t>
      </w:r>
      <w:r w:rsidR="003F3090">
        <w:rPr>
          <w:rFonts w:ascii="Arial" w:hAnsi="Arial" w:cs="Arial"/>
          <w:i/>
          <w:iCs/>
          <w:sz w:val="22"/>
          <w:szCs w:val="22"/>
          <w:shd w:val="clear" w:color="auto" w:fill="A6A6A6" w:themeFill="background1" w:themeFillShade="A6"/>
        </w:rPr>
        <w:t>catch</w:t>
      </w:r>
      <w:r w:rsidR="0068470F" w:rsidRPr="008550D6">
        <w:rPr>
          <w:rFonts w:ascii="Arial" w:hAnsi="Arial" w:cs="Arial"/>
          <w:i/>
          <w:iCs/>
          <w:sz w:val="22"/>
          <w:szCs w:val="22"/>
          <w:shd w:val="clear" w:color="auto" w:fill="A6A6A6" w:themeFill="background1" w:themeFillShade="A6"/>
        </w:rPr>
        <w:t>)</w:t>
      </w:r>
      <w:r w:rsidR="00453D66" w:rsidRPr="008550D6">
        <w:rPr>
          <w:rFonts w:ascii="Arial" w:hAnsi="Arial" w:cs="Arial"/>
          <w:sz w:val="22"/>
          <w:szCs w:val="22"/>
        </w:rPr>
        <w:t>.</w:t>
      </w:r>
    </w:p>
    <w:p w14:paraId="508C5B7D" w14:textId="77777777" w:rsidR="00232DDD" w:rsidRPr="00232DDD" w:rsidRDefault="00232DDD" w:rsidP="00232DDD">
      <w:pPr>
        <w:pStyle w:val="NormalWeb"/>
        <w:rPr>
          <w:rFonts w:ascii="Arial" w:hAnsi="Arial" w:cs="Arial"/>
          <w:sz w:val="22"/>
          <w:szCs w:val="22"/>
        </w:rPr>
      </w:pPr>
      <w:r w:rsidRPr="00232DDD">
        <w:rPr>
          <w:rFonts w:ascii="Arial" w:hAnsi="Arial" w:cs="Arial"/>
          <w:sz w:val="22"/>
          <w:szCs w:val="22"/>
        </w:rPr>
        <w:t>Wir haben die drei Mechanismen in separate Testfunktionen isoliert, um ihre Funktionsweise zu demonstrieren:</w:t>
      </w:r>
    </w:p>
    <w:p w14:paraId="22829955" w14:textId="77777777" w:rsidR="00BC421C" w:rsidRDefault="00232DDD" w:rsidP="00BC421C">
      <w:pPr>
        <w:pStyle w:val="ListParagraph"/>
        <w:numPr>
          <w:ilvl w:val="0"/>
          <w:numId w:val="6"/>
        </w:numPr>
        <w:rPr>
          <w:rFonts w:ascii="Arial" w:hAnsi="Arial" w:cs="Arial"/>
          <w:sz w:val="22"/>
          <w:szCs w:val="22"/>
        </w:rPr>
      </w:pPr>
      <w:r w:rsidRPr="00BC421C">
        <w:rPr>
          <w:rStyle w:val="HTMLCode"/>
          <w:rFonts w:ascii="Arial" w:eastAsiaTheme="minorHAnsi" w:hAnsi="Arial" w:cs="Arial"/>
          <w:b/>
          <w:bCs/>
          <w:sz w:val="22"/>
          <w:szCs w:val="22"/>
        </w:rPr>
        <w:t>goDefer()</w:t>
      </w:r>
      <w:r w:rsidRPr="00BC421C">
        <w:rPr>
          <w:rFonts w:ascii="Arial" w:hAnsi="Arial" w:cs="Arial"/>
          <w:sz w:val="22"/>
          <w:szCs w:val="22"/>
        </w:rPr>
        <w:t xml:space="preserve"> zeigt, dass der mit </w:t>
      </w:r>
      <w:r w:rsidRPr="00BC421C">
        <w:rPr>
          <w:i/>
          <w:iCs/>
          <w:shd w:val="clear" w:color="auto" w:fill="A6A6A6" w:themeFill="background1" w:themeFillShade="A6"/>
        </w:rPr>
        <w:t>defer</w:t>
      </w:r>
      <w:r w:rsidRPr="00BC421C">
        <w:rPr>
          <w:rFonts w:ascii="Arial" w:hAnsi="Arial" w:cs="Arial"/>
          <w:sz w:val="22"/>
          <w:szCs w:val="22"/>
        </w:rPr>
        <w:t xml:space="preserve"> markierte Befehl erst nach dem regulären </w:t>
      </w:r>
      <w:r w:rsidRPr="00BC421C">
        <w:rPr>
          <w:i/>
          <w:iCs/>
          <w:shd w:val="clear" w:color="auto" w:fill="A6A6A6" w:themeFill="background1" w:themeFillShade="A6"/>
        </w:rPr>
        <w:t>Println</w:t>
      </w:r>
      <w:r w:rsidRPr="00BC421C">
        <w:rPr>
          <w:rFonts w:ascii="Arial" w:hAnsi="Arial" w:cs="Arial"/>
          <w:sz w:val="22"/>
          <w:szCs w:val="22"/>
        </w:rPr>
        <w:t xml:space="preserve"> ausgeführt wird.</w:t>
      </w:r>
    </w:p>
    <w:p w14:paraId="0E657034" w14:textId="77777777" w:rsidR="00BC421C" w:rsidRDefault="00232DDD" w:rsidP="00BC421C">
      <w:pPr>
        <w:pStyle w:val="ListParagraph"/>
        <w:numPr>
          <w:ilvl w:val="0"/>
          <w:numId w:val="6"/>
        </w:numPr>
        <w:rPr>
          <w:rFonts w:ascii="Arial" w:hAnsi="Arial" w:cs="Arial"/>
          <w:sz w:val="22"/>
          <w:szCs w:val="22"/>
        </w:rPr>
      </w:pPr>
      <w:r w:rsidRPr="00BC421C">
        <w:rPr>
          <w:rStyle w:val="HTMLCode"/>
          <w:rFonts w:ascii="Arial" w:eastAsiaTheme="minorHAnsi" w:hAnsi="Arial" w:cs="Arial"/>
          <w:b/>
          <w:bCs/>
          <w:sz w:val="22"/>
          <w:szCs w:val="22"/>
        </w:rPr>
        <w:t>goPanic()</w:t>
      </w:r>
      <w:r w:rsidRPr="00BC421C">
        <w:rPr>
          <w:rFonts w:ascii="Arial" w:hAnsi="Arial" w:cs="Arial"/>
          <w:sz w:val="22"/>
          <w:szCs w:val="22"/>
        </w:rPr>
        <w:t xml:space="preserve"> löst einen fatalen Fehler aus, wodurch alle nachfolgenden Zeilen der Funktion blockiert und nicht mehr ausgeführt werden.</w:t>
      </w:r>
    </w:p>
    <w:p w14:paraId="32820D91" w14:textId="3D5203B8" w:rsidR="00232DDD" w:rsidRPr="00BC421C" w:rsidRDefault="00232DDD" w:rsidP="00BC421C">
      <w:pPr>
        <w:pStyle w:val="ListParagraph"/>
        <w:numPr>
          <w:ilvl w:val="0"/>
          <w:numId w:val="6"/>
        </w:numPr>
        <w:rPr>
          <w:rFonts w:ascii="Arial" w:hAnsi="Arial" w:cs="Arial"/>
          <w:sz w:val="22"/>
          <w:szCs w:val="22"/>
        </w:rPr>
      </w:pPr>
      <w:r w:rsidRPr="00BC421C">
        <w:rPr>
          <w:rStyle w:val="HTMLCode"/>
          <w:rFonts w:ascii="Arial" w:eastAsiaTheme="minorHAnsi" w:hAnsi="Arial" w:cs="Arial"/>
          <w:b/>
          <w:bCs/>
          <w:sz w:val="22"/>
          <w:szCs w:val="22"/>
        </w:rPr>
        <w:t>goRecover()</w:t>
      </w:r>
      <w:r w:rsidRPr="00BC421C">
        <w:rPr>
          <w:rFonts w:ascii="Arial" w:hAnsi="Arial" w:cs="Arial"/>
          <w:sz w:val="22"/>
          <w:szCs w:val="22"/>
        </w:rPr>
        <w:t xml:space="preserve"> bettet </w:t>
      </w:r>
      <w:r w:rsidRPr="00BC421C">
        <w:rPr>
          <w:i/>
          <w:iCs/>
          <w:shd w:val="clear" w:color="auto" w:fill="A6A6A6" w:themeFill="background1" w:themeFillShade="A6"/>
        </w:rPr>
        <w:t>recover()</w:t>
      </w:r>
      <w:r w:rsidRPr="00BC421C">
        <w:rPr>
          <w:rFonts w:ascii="Arial" w:hAnsi="Arial" w:cs="Arial"/>
          <w:sz w:val="22"/>
          <w:szCs w:val="22"/>
        </w:rPr>
        <w:t xml:space="preserve"> in eine </w:t>
      </w:r>
      <w:r w:rsidRPr="00BC421C">
        <w:rPr>
          <w:i/>
          <w:iCs/>
          <w:shd w:val="clear" w:color="auto" w:fill="A6A6A6" w:themeFill="background1" w:themeFillShade="A6"/>
        </w:rPr>
        <w:t>defer</w:t>
      </w:r>
      <w:r w:rsidRPr="00BC421C">
        <w:rPr>
          <w:rFonts w:ascii="Arial" w:hAnsi="Arial" w:cs="Arial"/>
          <w:sz w:val="22"/>
          <w:szCs w:val="22"/>
        </w:rPr>
        <w:t xml:space="preserve">-Funktion ein. Wenn die Panic ausbricht, fängt </w:t>
      </w:r>
      <w:r w:rsidRPr="00BC421C">
        <w:rPr>
          <w:i/>
          <w:iCs/>
          <w:shd w:val="clear" w:color="auto" w:fill="A6A6A6" w:themeFill="background1" w:themeFillShade="A6"/>
        </w:rPr>
        <w:t>recover()</w:t>
      </w:r>
      <w:r w:rsidRPr="00BC421C">
        <w:rPr>
          <w:rFonts w:ascii="Arial" w:hAnsi="Arial" w:cs="Arial"/>
          <w:sz w:val="22"/>
          <w:szCs w:val="22"/>
        </w:rPr>
        <w:t xml:space="preserve"> den Fehler ab und verhindert den Programmabsturz.</w:t>
      </w:r>
    </w:p>
    <w:p w14:paraId="32CF06D4" w14:textId="77777777" w:rsidR="005646B9" w:rsidRDefault="00232DDD" w:rsidP="00232DDD">
      <w:pPr>
        <w:pStyle w:val="HTMLPreformatted"/>
        <w:shd w:val="clear" w:color="auto" w:fill="1E1F22"/>
        <w:rPr>
          <w:color w:val="BCBEC4"/>
        </w:rPr>
      </w:pPr>
      <w:r>
        <w:rPr>
          <w:color w:val="CF8E6D"/>
        </w:rPr>
        <w:t xml:space="preserve">func </w:t>
      </w:r>
      <w:r>
        <w:rPr>
          <w:color w:val="56A8F5"/>
        </w:rPr>
        <w:t>goDefer</w:t>
      </w:r>
      <w:r>
        <w:rPr>
          <w:color w:val="BCBEC4"/>
        </w:rPr>
        <w:t>() {</w:t>
      </w:r>
      <w:r>
        <w:rPr>
          <w:color w:val="BCBEC4"/>
        </w:rPr>
        <w:br/>
        <w:t xml:space="preserve">    </w:t>
      </w:r>
      <w:r>
        <w:rPr>
          <w:color w:val="CF8E6D"/>
        </w:rPr>
        <w:t xml:space="preserve">defer </w:t>
      </w:r>
      <w:r>
        <w:rPr>
          <w:color w:val="AFBF7E"/>
        </w:rPr>
        <w:t>fmt</w:t>
      </w:r>
      <w:r>
        <w:rPr>
          <w:color w:val="BCBEC4"/>
        </w:rPr>
        <w:t>.</w:t>
      </w:r>
      <w:r>
        <w:rPr>
          <w:color w:val="B09D79"/>
        </w:rPr>
        <w:t>Println</w:t>
      </w:r>
      <w:r>
        <w:rPr>
          <w:color w:val="BCBEC4"/>
        </w:rPr>
        <w:t>(</w:t>
      </w:r>
      <w:r>
        <w:rPr>
          <w:color w:val="6AAB73"/>
        </w:rPr>
        <w:t>"Executed at the end"</w:t>
      </w:r>
      <w:r>
        <w:rPr>
          <w:color w:val="BCBEC4"/>
        </w:rPr>
        <w:t>)</w:t>
      </w:r>
      <w:r>
        <w:rPr>
          <w:color w:val="BCBEC4"/>
        </w:rPr>
        <w:br/>
        <w:t xml:space="preserve">    </w:t>
      </w:r>
      <w:r>
        <w:rPr>
          <w:color w:val="AFBF7E"/>
        </w:rPr>
        <w:t>fmt</w:t>
      </w:r>
      <w:r>
        <w:rPr>
          <w:color w:val="BCBEC4"/>
        </w:rPr>
        <w:t>.</w:t>
      </w:r>
      <w:r>
        <w:rPr>
          <w:color w:val="B09D79"/>
        </w:rPr>
        <w:t>Println</w:t>
      </w:r>
      <w:r>
        <w:rPr>
          <w:color w:val="BCBEC4"/>
        </w:rPr>
        <w:t>(</w:t>
      </w:r>
      <w:r>
        <w:rPr>
          <w:color w:val="6AAB73"/>
        </w:rPr>
        <w:t>"Start ..."</w:t>
      </w:r>
      <w:r>
        <w:rPr>
          <w:color w:val="BCBEC4"/>
        </w:rPr>
        <w:t>)</w:t>
      </w:r>
      <w:r>
        <w:rPr>
          <w:color w:val="BCBEC4"/>
        </w:rPr>
        <w:br/>
        <w:t>}</w:t>
      </w:r>
      <w:r>
        <w:rPr>
          <w:color w:val="BCBEC4"/>
        </w:rPr>
        <w:br/>
      </w:r>
      <w:r>
        <w:rPr>
          <w:color w:val="BCBEC4"/>
        </w:rPr>
        <w:br/>
      </w:r>
      <w:r>
        <w:rPr>
          <w:color w:val="CF8E6D"/>
        </w:rPr>
        <w:t xml:space="preserve">func </w:t>
      </w:r>
      <w:r>
        <w:rPr>
          <w:color w:val="56A8F5"/>
        </w:rPr>
        <w:t>goPanic</w:t>
      </w:r>
      <w:r>
        <w:rPr>
          <w:color w:val="BCBEC4"/>
        </w:rPr>
        <w:t>() {</w:t>
      </w:r>
      <w:r>
        <w:rPr>
          <w:color w:val="BCBEC4"/>
        </w:rPr>
        <w:br/>
        <w:t xml:space="preserve">    </w:t>
      </w:r>
      <w:r>
        <w:rPr>
          <w:color w:val="CC7832"/>
        </w:rPr>
        <w:t>panic</w:t>
      </w:r>
      <w:r>
        <w:rPr>
          <w:color w:val="BCBEC4"/>
        </w:rPr>
        <w:t>(</w:t>
      </w:r>
      <w:r>
        <w:rPr>
          <w:color w:val="6AAB73"/>
        </w:rPr>
        <w:t>"error XY"</w:t>
      </w:r>
      <w:r>
        <w:rPr>
          <w:color w:val="BCBEC4"/>
        </w:rPr>
        <w:t>)</w:t>
      </w:r>
    </w:p>
    <w:p w14:paraId="5457813D" w14:textId="24DF12DF" w:rsidR="00232DDD" w:rsidRPr="004C469E" w:rsidRDefault="005646B9" w:rsidP="00232DDD">
      <w:pPr>
        <w:pStyle w:val="HTMLPreformatted"/>
        <w:shd w:val="clear" w:color="auto" w:fill="1E1F22"/>
        <w:rPr>
          <w:color w:val="BCBEC4"/>
        </w:rPr>
      </w:pPr>
      <w:r>
        <w:rPr>
          <w:color w:val="AFBF7E"/>
        </w:rPr>
        <w:t xml:space="preserve">    fmt</w:t>
      </w:r>
      <w:r>
        <w:rPr>
          <w:color w:val="BCBEC4"/>
        </w:rPr>
        <w:t>.</w:t>
      </w:r>
      <w:r>
        <w:rPr>
          <w:color w:val="B09D79"/>
        </w:rPr>
        <w:t>Println</w:t>
      </w:r>
      <w:r>
        <w:rPr>
          <w:color w:val="BCBEC4"/>
        </w:rPr>
        <w:t>(</w:t>
      </w:r>
      <w:r>
        <w:rPr>
          <w:color w:val="6AAB73"/>
        </w:rPr>
        <w:t>"Will not be executed"</w:t>
      </w:r>
      <w:r>
        <w:rPr>
          <w:color w:val="BCBEC4"/>
        </w:rPr>
        <w:t>)</w:t>
      </w:r>
      <w:r w:rsidR="00232DDD">
        <w:rPr>
          <w:color w:val="BCBEC4"/>
        </w:rPr>
        <w:br/>
        <w:t>}</w:t>
      </w:r>
      <w:r w:rsidR="00232DDD">
        <w:rPr>
          <w:color w:val="BCBEC4"/>
        </w:rPr>
        <w:br/>
      </w:r>
      <w:r w:rsidR="00232DDD">
        <w:rPr>
          <w:color w:val="BCBEC4"/>
        </w:rPr>
        <w:br/>
      </w:r>
      <w:r w:rsidR="00232DDD">
        <w:rPr>
          <w:color w:val="CF8E6D"/>
        </w:rPr>
        <w:t xml:space="preserve">func </w:t>
      </w:r>
      <w:r w:rsidR="00232DDD">
        <w:rPr>
          <w:color w:val="56A8F5"/>
        </w:rPr>
        <w:t>goRecover</w:t>
      </w:r>
      <w:r w:rsidR="00232DDD">
        <w:rPr>
          <w:color w:val="BCBEC4"/>
        </w:rPr>
        <w:t>() {</w:t>
      </w:r>
      <w:r w:rsidR="00232DDD">
        <w:rPr>
          <w:color w:val="BCBEC4"/>
        </w:rPr>
        <w:br/>
        <w:t xml:space="preserve">    </w:t>
      </w:r>
      <w:r w:rsidR="00232DDD">
        <w:rPr>
          <w:color w:val="CF8E6D"/>
        </w:rPr>
        <w:t>defer func</w:t>
      </w:r>
      <w:r w:rsidR="00232DDD">
        <w:rPr>
          <w:color w:val="BCBEC4"/>
        </w:rPr>
        <w:t>() {</w:t>
      </w:r>
      <w:r w:rsidR="00232DDD">
        <w:rPr>
          <w:color w:val="BCBEC4"/>
        </w:rPr>
        <w:br/>
        <w:t xml:space="preserve">       </w:t>
      </w:r>
      <w:r w:rsidR="00232DDD">
        <w:rPr>
          <w:color w:val="7DBDA2"/>
        </w:rPr>
        <w:t xml:space="preserve">error </w:t>
      </w:r>
      <w:r w:rsidR="00232DDD">
        <w:rPr>
          <w:color w:val="BCBEC4"/>
        </w:rPr>
        <w:t xml:space="preserve">:= </w:t>
      </w:r>
      <w:r w:rsidR="00232DDD">
        <w:rPr>
          <w:color w:val="CC7832"/>
        </w:rPr>
        <w:t>recover</w:t>
      </w:r>
      <w:r w:rsidR="00232DDD">
        <w:rPr>
          <w:color w:val="BCBEC4"/>
        </w:rPr>
        <w:t>()</w:t>
      </w:r>
      <w:r w:rsidR="00232DDD">
        <w:rPr>
          <w:color w:val="BCBEC4"/>
        </w:rPr>
        <w:br/>
      </w:r>
      <w:r w:rsidR="00232DDD">
        <w:rPr>
          <w:color w:val="BCBEC4"/>
        </w:rPr>
        <w:br/>
        <w:t xml:space="preserve">       </w:t>
      </w:r>
      <w:r w:rsidR="00232DDD">
        <w:rPr>
          <w:color w:val="CF8E6D"/>
        </w:rPr>
        <w:t xml:space="preserve">if </w:t>
      </w:r>
      <w:r w:rsidR="00232DDD">
        <w:rPr>
          <w:color w:val="7DBDA2"/>
        </w:rPr>
        <w:t xml:space="preserve">error </w:t>
      </w:r>
      <w:r w:rsidR="00232DDD">
        <w:rPr>
          <w:color w:val="BCBEC4"/>
        </w:rPr>
        <w:t xml:space="preserve">!= </w:t>
      </w:r>
      <w:r w:rsidR="00232DDD">
        <w:rPr>
          <w:color w:val="CC7832"/>
        </w:rPr>
        <w:t xml:space="preserve">nil </w:t>
      </w:r>
      <w:r w:rsidR="00232DDD">
        <w:rPr>
          <w:color w:val="BCBEC4"/>
        </w:rPr>
        <w:t>{</w:t>
      </w:r>
      <w:r w:rsidR="00232DDD">
        <w:rPr>
          <w:color w:val="BCBEC4"/>
        </w:rPr>
        <w:br/>
        <w:t xml:space="preserve">          </w:t>
      </w:r>
      <w:r w:rsidR="00232DDD">
        <w:rPr>
          <w:color w:val="AFBF7E"/>
        </w:rPr>
        <w:t>fmt</w:t>
      </w:r>
      <w:r w:rsidR="00232DDD">
        <w:rPr>
          <w:color w:val="BCBEC4"/>
        </w:rPr>
        <w:t>.</w:t>
      </w:r>
      <w:r w:rsidR="00232DDD">
        <w:rPr>
          <w:color w:val="B09D79"/>
        </w:rPr>
        <w:t>Println</w:t>
      </w:r>
      <w:r w:rsidR="00232DDD">
        <w:rPr>
          <w:color w:val="BCBEC4"/>
        </w:rPr>
        <w:t>(</w:t>
      </w:r>
      <w:r w:rsidR="00232DDD">
        <w:rPr>
          <w:color w:val="6AAB73"/>
        </w:rPr>
        <w:t>"Catch Error"</w:t>
      </w:r>
      <w:r w:rsidR="00232DDD">
        <w:rPr>
          <w:color w:val="BCBEC4"/>
        </w:rPr>
        <w:t>)</w:t>
      </w:r>
      <w:r w:rsidR="00232DDD">
        <w:rPr>
          <w:color w:val="BCBEC4"/>
        </w:rPr>
        <w:br/>
        <w:t xml:space="preserve">       }</w:t>
      </w:r>
      <w:r w:rsidR="00232DDD">
        <w:rPr>
          <w:color w:val="BCBEC4"/>
        </w:rPr>
        <w:br/>
        <w:t xml:space="preserve">    }()</w:t>
      </w:r>
      <w:r w:rsidR="00232DDD">
        <w:rPr>
          <w:color w:val="BCBEC4"/>
        </w:rPr>
        <w:br/>
        <w:t xml:space="preserve">    </w:t>
      </w:r>
      <w:r w:rsidR="00232DDD">
        <w:rPr>
          <w:color w:val="CC7832"/>
        </w:rPr>
        <w:t>panic</w:t>
      </w:r>
      <w:r w:rsidR="00232DDD">
        <w:rPr>
          <w:color w:val="BCBEC4"/>
        </w:rPr>
        <w:t>(</w:t>
      </w:r>
      <w:r w:rsidR="00232DDD">
        <w:rPr>
          <w:color w:val="6AAB73"/>
        </w:rPr>
        <w:t>"Error XY"</w:t>
      </w:r>
      <w:r w:rsidR="00232DDD">
        <w:rPr>
          <w:color w:val="BCBEC4"/>
        </w:rPr>
        <w:t>)</w:t>
      </w:r>
      <w:r w:rsidR="00232DDD">
        <w:rPr>
          <w:color w:val="7A7E85"/>
        </w:rPr>
        <w:br/>
      </w:r>
      <w:r w:rsidR="00232DDD">
        <w:rPr>
          <w:color w:val="BCBEC4"/>
        </w:rPr>
        <w:t>}</w:t>
      </w:r>
    </w:p>
    <w:p w14:paraId="10AFD6E2" w14:textId="6D4CAB12" w:rsidR="004D4F1C" w:rsidRPr="008550D6" w:rsidRDefault="004D4F1C" w:rsidP="004D4F1C">
      <w:pPr>
        <w:rPr>
          <w:rFonts w:ascii="Arial" w:hAnsi="Arial" w:cs="Arial"/>
          <w:i/>
          <w:iCs/>
          <w:sz w:val="22"/>
          <w:szCs w:val="22"/>
        </w:rPr>
      </w:pPr>
      <w:r w:rsidRPr="008550D6">
        <w:rPr>
          <w:rFonts w:ascii="Arial" w:hAnsi="Arial" w:cs="Arial"/>
          <w:i/>
          <w:iCs/>
          <w:sz w:val="22"/>
          <w:szCs w:val="22"/>
        </w:rPr>
        <w:t xml:space="preserve">Datei: </w:t>
      </w:r>
      <w:r w:rsidR="006845E4">
        <w:rPr>
          <w:rFonts w:ascii="Arial" w:hAnsi="Arial" w:cs="Arial"/>
          <w:i/>
          <w:iCs/>
          <w:sz w:val="22"/>
          <w:szCs w:val="22"/>
        </w:rPr>
        <w:t>code/</w:t>
      </w:r>
      <w:r w:rsidRPr="008550D6">
        <w:rPr>
          <w:rFonts w:ascii="Arial" w:hAnsi="Arial" w:cs="Arial"/>
          <w:i/>
          <w:iCs/>
          <w:sz w:val="22"/>
          <w:szCs w:val="22"/>
        </w:rPr>
        <w:t>defer-panic-recover/main.go</w:t>
      </w:r>
    </w:p>
    <w:p w14:paraId="686304B4" w14:textId="77777777" w:rsidR="004B351B" w:rsidRPr="008550D6" w:rsidRDefault="004B351B" w:rsidP="00AB7F31">
      <w:pPr>
        <w:rPr>
          <w:rFonts w:ascii="Arial" w:hAnsi="Arial" w:cs="Arial"/>
        </w:rPr>
      </w:pPr>
    </w:p>
    <w:p w14:paraId="3E685843" w14:textId="31126B34" w:rsidR="004B351B" w:rsidRPr="008550D6" w:rsidRDefault="004B351B" w:rsidP="00AB7F31">
      <w:pPr>
        <w:rPr>
          <w:rFonts w:ascii="Arial" w:hAnsi="Arial" w:cs="Arial"/>
          <w:sz w:val="22"/>
          <w:szCs w:val="22"/>
        </w:rPr>
      </w:pPr>
      <w:r w:rsidRPr="008550D6">
        <w:rPr>
          <w:rFonts w:ascii="Arial" w:hAnsi="Arial" w:cs="Arial"/>
          <w:sz w:val="22"/>
          <w:szCs w:val="22"/>
        </w:rPr>
        <w:t xml:space="preserve">Das Keyword </w:t>
      </w:r>
      <w:proofErr w:type="spellStart"/>
      <w:r w:rsidRPr="008550D6">
        <w:rPr>
          <w:rFonts w:ascii="Arial" w:hAnsi="Arial" w:cs="Arial"/>
          <w:i/>
          <w:iCs/>
          <w:sz w:val="22"/>
          <w:szCs w:val="22"/>
          <w:shd w:val="clear" w:color="auto" w:fill="A6A6A6" w:themeFill="background1" w:themeFillShade="A6"/>
          <w:lang w:val="de-CH"/>
        </w:rPr>
        <w:t>defer</w:t>
      </w:r>
      <w:proofErr w:type="spellEnd"/>
      <w:r w:rsidRPr="008550D6">
        <w:rPr>
          <w:rFonts w:ascii="Arial" w:hAnsi="Arial" w:cs="Arial"/>
          <w:sz w:val="22"/>
          <w:szCs w:val="22"/>
        </w:rPr>
        <w:t xml:space="preserve"> garantiert, dass ein Codeblock am Ende der Funktion ausgeführt wird, selbst wenn eine </w:t>
      </w:r>
      <w:proofErr w:type="spellStart"/>
      <w:r w:rsidRPr="008550D6">
        <w:rPr>
          <w:rFonts w:ascii="Arial" w:hAnsi="Arial" w:cs="Arial"/>
          <w:i/>
          <w:iCs/>
          <w:sz w:val="22"/>
          <w:szCs w:val="22"/>
          <w:shd w:val="clear" w:color="auto" w:fill="A6A6A6" w:themeFill="background1" w:themeFillShade="A6"/>
          <w:lang w:val="de-CH"/>
        </w:rPr>
        <w:t>panic</w:t>
      </w:r>
      <w:proofErr w:type="spellEnd"/>
      <w:r w:rsidRPr="008550D6">
        <w:rPr>
          <w:rFonts w:ascii="Arial" w:hAnsi="Arial" w:cs="Arial"/>
          <w:sz w:val="22"/>
          <w:szCs w:val="22"/>
        </w:rPr>
        <w:t xml:space="preserve"> auftritt. Im Gegensatz zu Javas </w:t>
      </w:r>
      <w:proofErr w:type="spellStart"/>
      <w:r w:rsidRPr="008550D6">
        <w:rPr>
          <w:rFonts w:ascii="Arial" w:hAnsi="Arial" w:cs="Arial"/>
          <w:i/>
          <w:iCs/>
          <w:sz w:val="22"/>
          <w:szCs w:val="22"/>
          <w:shd w:val="clear" w:color="auto" w:fill="A6A6A6" w:themeFill="background1" w:themeFillShade="A6"/>
          <w:lang w:val="de-CH"/>
        </w:rPr>
        <w:t>finally</w:t>
      </w:r>
      <w:proofErr w:type="spellEnd"/>
      <w:r w:rsidRPr="008550D6">
        <w:rPr>
          <w:rFonts w:ascii="Arial" w:hAnsi="Arial" w:cs="Arial"/>
          <w:sz w:val="22"/>
          <w:szCs w:val="22"/>
        </w:rPr>
        <w:t xml:space="preserve"> platziert man </w:t>
      </w:r>
      <w:proofErr w:type="spellStart"/>
      <w:r w:rsidRPr="008550D6">
        <w:rPr>
          <w:rFonts w:ascii="Arial" w:hAnsi="Arial" w:cs="Arial"/>
          <w:i/>
          <w:iCs/>
          <w:sz w:val="22"/>
          <w:szCs w:val="22"/>
          <w:shd w:val="clear" w:color="auto" w:fill="A6A6A6" w:themeFill="background1" w:themeFillShade="A6"/>
          <w:lang w:val="de-CH"/>
        </w:rPr>
        <w:t>defer</w:t>
      </w:r>
      <w:proofErr w:type="spellEnd"/>
      <w:r w:rsidRPr="008550D6">
        <w:rPr>
          <w:rFonts w:ascii="Arial" w:hAnsi="Arial" w:cs="Arial"/>
          <w:sz w:val="22"/>
          <w:szCs w:val="22"/>
        </w:rPr>
        <w:t xml:space="preserve"> in Go direkt dort, wo die Ressource initialisiert wird. Das verhindert, dass das Schliessen von Ressourcen vergessen wird. Werden mehrere </w:t>
      </w:r>
      <w:proofErr w:type="spellStart"/>
      <w:r w:rsidRPr="008550D6">
        <w:rPr>
          <w:rFonts w:ascii="Arial" w:hAnsi="Arial" w:cs="Arial"/>
          <w:i/>
          <w:iCs/>
          <w:sz w:val="22"/>
          <w:szCs w:val="22"/>
          <w:shd w:val="clear" w:color="auto" w:fill="A6A6A6" w:themeFill="background1" w:themeFillShade="A6"/>
          <w:lang w:val="de-CH"/>
        </w:rPr>
        <w:t>defer</w:t>
      </w:r>
      <w:proofErr w:type="spellEnd"/>
      <w:r w:rsidRPr="008550D6">
        <w:rPr>
          <w:rFonts w:ascii="Arial" w:hAnsi="Arial" w:cs="Arial"/>
          <w:sz w:val="22"/>
          <w:szCs w:val="22"/>
        </w:rPr>
        <w:t>-Anweisungen genutzt, werden diese in LIFO-Reihenfolge abgearbeitet.</w:t>
      </w:r>
      <w:r w:rsidR="009A598C" w:rsidRPr="008550D6">
        <w:rPr>
          <w:rFonts w:ascii="Arial" w:hAnsi="Arial" w:cs="Arial"/>
          <w:sz w:val="22"/>
          <w:szCs w:val="22"/>
        </w:rPr>
        <w:br/>
      </w:r>
      <w:r w:rsidR="009A598C" w:rsidRPr="008550D6">
        <w:rPr>
          <w:rFonts w:ascii="Arial" w:hAnsi="Arial" w:cs="Arial"/>
          <w:sz w:val="22"/>
          <w:szCs w:val="22"/>
        </w:rPr>
        <w:br/>
      </w:r>
      <w:r w:rsidR="009A598C" w:rsidRPr="008550D6">
        <w:rPr>
          <w:rFonts w:ascii="Arial" w:hAnsi="Arial" w:cs="Arial"/>
          <w:i/>
          <w:iCs/>
          <w:sz w:val="22"/>
          <w:szCs w:val="22"/>
          <w:shd w:val="clear" w:color="auto" w:fill="A6A6A6" w:themeFill="background1" w:themeFillShade="A6"/>
          <w:lang w:val="de-CH"/>
        </w:rPr>
        <w:t>panic</w:t>
      </w:r>
      <w:r w:rsidR="009A598C" w:rsidRPr="008550D6">
        <w:rPr>
          <w:rFonts w:ascii="Arial" w:hAnsi="Arial" w:cs="Arial"/>
          <w:sz w:val="22"/>
          <w:szCs w:val="22"/>
        </w:rPr>
        <w:t xml:space="preserve"> und </w:t>
      </w:r>
      <w:r w:rsidR="009A598C" w:rsidRPr="008550D6">
        <w:rPr>
          <w:rFonts w:ascii="Arial" w:hAnsi="Arial" w:cs="Arial"/>
          <w:i/>
          <w:iCs/>
          <w:sz w:val="22"/>
          <w:szCs w:val="22"/>
          <w:shd w:val="clear" w:color="auto" w:fill="A6A6A6" w:themeFill="background1" w:themeFillShade="A6"/>
          <w:lang w:val="de-CH"/>
        </w:rPr>
        <w:t>recover</w:t>
      </w:r>
      <w:r w:rsidR="009A598C" w:rsidRPr="008550D6">
        <w:rPr>
          <w:rFonts w:ascii="Arial" w:hAnsi="Arial" w:cs="Arial"/>
          <w:sz w:val="22"/>
          <w:szCs w:val="22"/>
        </w:rPr>
        <w:t xml:space="preserve"> bilden das Sicherheitsnetz. Der wichtigste Unterschied zu Java </w:t>
      </w:r>
      <w:r w:rsidR="00D14775" w:rsidRPr="008550D6">
        <w:rPr>
          <w:rFonts w:ascii="Arial" w:hAnsi="Arial" w:cs="Arial"/>
          <w:sz w:val="22"/>
          <w:szCs w:val="22"/>
        </w:rPr>
        <w:t>ist, das</w:t>
      </w:r>
      <w:r w:rsidR="009A598C" w:rsidRPr="008550D6">
        <w:rPr>
          <w:rFonts w:ascii="Arial" w:hAnsi="Arial" w:cs="Arial"/>
          <w:sz w:val="22"/>
          <w:szCs w:val="22"/>
        </w:rPr>
        <w:t xml:space="preserve"> </w:t>
      </w:r>
      <w:r w:rsidR="00D14775" w:rsidRPr="008550D6">
        <w:rPr>
          <w:rFonts w:ascii="Arial" w:hAnsi="Arial" w:cs="Arial"/>
          <w:sz w:val="22"/>
          <w:szCs w:val="22"/>
        </w:rPr>
        <w:t xml:space="preserve">eine </w:t>
      </w:r>
      <w:r w:rsidR="009A598C" w:rsidRPr="008550D6">
        <w:rPr>
          <w:rFonts w:ascii="Arial" w:hAnsi="Arial" w:cs="Arial"/>
          <w:sz w:val="22"/>
          <w:szCs w:val="22"/>
        </w:rPr>
        <w:t xml:space="preserve">panic in Go ausschliesslich für nicht-wiederherstellbare Programmierfehler genutzt </w:t>
      </w:r>
      <w:r w:rsidR="00C50587" w:rsidRPr="008550D6">
        <w:rPr>
          <w:rFonts w:ascii="Arial" w:hAnsi="Arial" w:cs="Arial"/>
          <w:sz w:val="22"/>
          <w:szCs w:val="22"/>
        </w:rPr>
        <w:t xml:space="preserve">wird </w:t>
      </w:r>
      <w:r w:rsidR="009A598C" w:rsidRPr="008550D6">
        <w:rPr>
          <w:rFonts w:ascii="Arial" w:hAnsi="Arial" w:cs="Arial"/>
          <w:sz w:val="22"/>
          <w:szCs w:val="22"/>
        </w:rPr>
        <w:t>(</w:t>
      </w:r>
      <w:r w:rsidR="00C50587" w:rsidRPr="008550D6">
        <w:rPr>
          <w:rFonts w:ascii="Arial" w:hAnsi="Arial" w:cs="Arial"/>
          <w:sz w:val="22"/>
          <w:szCs w:val="22"/>
        </w:rPr>
        <w:t xml:space="preserve">z.B </w:t>
      </w:r>
      <w:r w:rsidR="009A598C" w:rsidRPr="008550D6">
        <w:rPr>
          <w:rFonts w:ascii="Arial" w:hAnsi="Arial" w:cs="Arial"/>
          <w:sz w:val="22"/>
          <w:szCs w:val="22"/>
        </w:rPr>
        <w:t>Division durch null oder eine leere</w:t>
      </w:r>
      <w:r w:rsidR="00C50587" w:rsidRPr="008550D6">
        <w:rPr>
          <w:rFonts w:ascii="Arial" w:hAnsi="Arial" w:cs="Arial"/>
          <w:sz w:val="22"/>
          <w:szCs w:val="22"/>
        </w:rPr>
        <w:t xml:space="preserve"> Liste</w:t>
      </w:r>
      <w:r w:rsidR="009A598C" w:rsidRPr="008550D6">
        <w:rPr>
          <w:rFonts w:ascii="Arial" w:hAnsi="Arial" w:cs="Arial"/>
          <w:sz w:val="22"/>
          <w:szCs w:val="22"/>
        </w:rPr>
        <w:t>). Normale Fehler in der Geschäftslogik werden in Go nicht als Exception geworfen, sondern standardmässig als expliziter Rückgabewert (</w:t>
      </w:r>
      <w:r w:rsidR="009A598C" w:rsidRPr="008550D6">
        <w:rPr>
          <w:rFonts w:ascii="Arial" w:hAnsi="Arial" w:cs="Arial"/>
          <w:i/>
          <w:iCs/>
          <w:sz w:val="22"/>
          <w:szCs w:val="22"/>
          <w:shd w:val="clear" w:color="auto" w:fill="A6A6A6" w:themeFill="background1" w:themeFillShade="A6"/>
          <w:lang w:val="de-CH"/>
        </w:rPr>
        <w:t>error</w:t>
      </w:r>
      <w:r w:rsidR="009A598C" w:rsidRPr="008550D6">
        <w:rPr>
          <w:rFonts w:ascii="Arial" w:hAnsi="Arial" w:cs="Arial"/>
          <w:sz w:val="22"/>
          <w:szCs w:val="22"/>
        </w:rPr>
        <w:t>) übergeben.</w:t>
      </w:r>
    </w:p>
    <w:p w14:paraId="45B49506" w14:textId="77777777" w:rsidR="00C25DFB" w:rsidRPr="008550D6" w:rsidRDefault="00C25DFB" w:rsidP="00AB7F31">
      <w:pPr>
        <w:rPr>
          <w:rFonts w:ascii="Arial" w:hAnsi="Arial" w:cs="Arial"/>
        </w:rPr>
      </w:pPr>
    </w:p>
    <w:p w14:paraId="3DC3E2FE" w14:textId="471D6967" w:rsidR="00C25DFB" w:rsidRPr="008550D6" w:rsidRDefault="00C25DFB" w:rsidP="00E837BD">
      <w:pPr>
        <w:pStyle w:val="Heading3"/>
        <w:rPr>
          <w:rFonts w:ascii="Arial" w:hAnsi="Arial" w:cs="Arial"/>
        </w:rPr>
      </w:pPr>
      <w:r w:rsidRPr="008550D6">
        <w:rPr>
          <w:rFonts w:ascii="Arial" w:hAnsi="Arial" w:cs="Arial"/>
        </w:rPr>
        <w:t>2.4 Nebenläufigkeit: Goroutines, Channels und Select</w:t>
      </w:r>
    </w:p>
    <w:p w14:paraId="445790B3" w14:textId="421E03FF" w:rsidR="00C25DFB" w:rsidRPr="008550D6" w:rsidRDefault="00E837BD" w:rsidP="00C25DFB">
      <w:pPr>
        <w:rPr>
          <w:rFonts w:ascii="Arial" w:hAnsi="Arial" w:cs="Arial"/>
          <w:sz w:val="22"/>
          <w:szCs w:val="22"/>
        </w:rPr>
      </w:pPr>
      <w:r w:rsidRPr="008550D6">
        <w:rPr>
          <w:rFonts w:ascii="Arial" w:hAnsi="Arial" w:cs="Arial"/>
          <w:sz w:val="22"/>
          <w:szCs w:val="22"/>
        </w:rPr>
        <w:t>Während man in Java für die Nebenläufigkeit schwere OS-Threads (</w:t>
      </w:r>
      <w:r w:rsidRPr="008550D6">
        <w:rPr>
          <w:rFonts w:ascii="Arial" w:hAnsi="Arial" w:cs="Arial"/>
          <w:i/>
          <w:iCs/>
          <w:sz w:val="22"/>
          <w:szCs w:val="22"/>
          <w:shd w:val="clear" w:color="auto" w:fill="A6A6A6" w:themeFill="background1" w:themeFillShade="A6"/>
          <w:lang w:val="de-CH"/>
        </w:rPr>
        <w:t>java.lang.Thread</w:t>
      </w:r>
      <w:r w:rsidRPr="008550D6">
        <w:rPr>
          <w:rFonts w:ascii="Arial" w:hAnsi="Arial" w:cs="Arial"/>
          <w:sz w:val="22"/>
          <w:szCs w:val="22"/>
        </w:rPr>
        <w:t>) oder Thread-Pools benötigt, ist Concurrency in Go ein nativer Kernbestandteil der Sprache.</w:t>
      </w:r>
    </w:p>
    <w:p w14:paraId="445BAD06" w14:textId="77777777" w:rsidR="00BA06D7" w:rsidRPr="008550D6" w:rsidRDefault="00BA06D7" w:rsidP="00C25DFB">
      <w:pPr>
        <w:rPr>
          <w:rFonts w:ascii="Arial" w:hAnsi="Arial" w:cs="Arial"/>
          <w:sz w:val="22"/>
          <w:szCs w:val="22"/>
        </w:rPr>
      </w:pPr>
    </w:p>
    <w:p w14:paraId="58559ED6" w14:textId="66FB3A00" w:rsidR="009E0F92" w:rsidRPr="008550D6" w:rsidRDefault="009E0F92" w:rsidP="00C25DFB">
      <w:pPr>
        <w:rPr>
          <w:rFonts w:ascii="Arial" w:hAnsi="Arial" w:cs="Arial"/>
          <w:sz w:val="22"/>
          <w:szCs w:val="22"/>
        </w:rPr>
      </w:pPr>
      <w:r w:rsidRPr="008550D6">
        <w:rPr>
          <w:rFonts w:ascii="Arial" w:hAnsi="Arial" w:cs="Arial"/>
          <w:sz w:val="22"/>
          <w:szCs w:val="22"/>
        </w:rPr>
        <w:t xml:space="preserve">Go besitzt über sogenannte Goroutines. Das sind leichtgewichtige Threads, die nicht vom OS, sondern vom integrierten Go-Runtime-Scheduler verwaltet werden. Sie verbrauchen </w:t>
      </w:r>
      <w:r w:rsidRPr="008550D6">
        <w:rPr>
          <w:rFonts w:ascii="Arial" w:hAnsi="Arial" w:cs="Arial"/>
          <w:sz w:val="22"/>
          <w:szCs w:val="22"/>
        </w:rPr>
        <w:lastRenderedPageBreak/>
        <w:t xml:space="preserve">beim Start nur wenige Kilobyte Arbeitsspeicher. Eine neue Goroutine wird im Code einfach durch das </w:t>
      </w:r>
      <w:r w:rsidR="009B56CE" w:rsidRPr="008550D6">
        <w:rPr>
          <w:rFonts w:ascii="Arial" w:hAnsi="Arial" w:cs="Arial"/>
          <w:sz w:val="22"/>
          <w:szCs w:val="22"/>
        </w:rPr>
        <w:t>Hinzufügen</w:t>
      </w:r>
      <w:r w:rsidRPr="008550D6">
        <w:rPr>
          <w:rFonts w:ascii="Arial" w:hAnsi="Arial" w:cs="Arial"/>
          <w:sz w:val="22"/>
          <w:szCs w:val="22"/>
        </w:rPr>
        <w:t xml:space="preserve"> des Schlüsselworts </w:t>
      </w:r>
      <w:proofErr w:type="spellStart"/>
      <w:r w:rsidRPr="008550D6">
        <w:rPr>
          <w:rFonts w:ascii="Arial" w:hAnsi="Arial" w:cs="Arial"/>
          <w:i/>
          <w:iCs/>
          <w:sz w:val="22"/>
          <w:szCs w:val="22"/>
          <w:shd w:val="clear" w:color="auto" w:fill="A6A6A6" w:themeFill="background1" w:themeFillShade="A6"/>
          <w:lang w:val="de-CH"/>
        </w:rPr>
        <w:t>go</w:t>
      </w:r>
      <w:proofErr w:type="spellEnd"/>
      <w:r w:rsidRPr="008550D6">
        <w:rPr>
          <w:rFonts w:ascii="Arial" w:hAnsi="Arial" w:cs="Arial"/>
          <w:sz w:val="22"/>
          <w:szCs w:val="22"/>
        </w:rPr>
        <w:t xml:space="preserve"> gestartet.</w:t>
      </w:r>
    </w:p>
    <w:p w14:paraId="65269EAC" w14:textId="77777777" w:rsidR="00BA06D7" w:rsidRPr="008550D6" w:rsidRDefault="00BA06D7" w:rsidP="00C25DFB">
      <w:pPr>
        <w:rPr>
          <w:rFonts w:ascii="Arial" w:hAnsi="Arial" w:cs="Arial"/>
          <w:sz w:val="22"/>
          <w:szCs w:val="22"/>
        </w:rPr>
      </w:pPr>
    </w:p>
    <w:p w14:paraId="5FF2A363" w14:textId="0C098B03" w:rsidR="00EB710C" w:rsidRPr="008550D6" w:rsidRDefault="00EB710C" w:rsidP="00C25DFB">
      <w:pPr>
        <w:rPr>
          <w:rFonts w:ascii="Arial" w:hAnsi="Arial" w:cs="Arial"/>
          <w:sz w:val="22"/>
          <w:szCs w:val="22"/>
        </w:rPr>
      </w:pPr>
      <w:r w:rsidRPr="008550D6">
        <w:rPr>
          <w:rFonts w:ascii="Arial" w:hAnsi="Arial" w:cs="Arial"/>
          <w:sz w:val="22"/>
          <w:szCs w:val="22"/>
        </w:rPr>
        <w:t>Damit diese Goroutines Daten sicher austauschen können, ohne dass es zu Race Conditions kommt, nutzt Go Channels. Man kann sich einen Channel wie eine Rohrleitung vorstellen, durch die Daten direkt von einer Goroutine zu einer anderen fliessen.</w:t>
      </w:r>
    </w:p>
    <w:p w14:paraId="6B20F2D1" w14:textId="07FC274B" w:rsidR="004D4F1C" w:rsidRPr="008550D6" w:rsidRDefault="004D4F1C">
      <w:pPr>
        <w:rPr>
          <w:rFonts w:ascii="Arial" w:hAnsi="Arial" w:cs="Arial"/>
        </w:rPr>
      </w:pPr>
    </w:p>
    <w:p w14:paraId="2CC94005" w14:textId="3EF8D570" w:rsidR="004D4F1C" w:rsidRPr="008550D6" w:rsidRDefault="004D4F1C" w:rsidP="00C25DFB">
      <w:pPr>
        <w:rPr>
          <w:rFonts w:ascii="Arial" w:hAnsi="Arial" w:cs="Arial"/>
          <w:sz w:val="22"/>
          <w:szCs w:val="22"/>
        </w:rPr>
      </w:pPr>
      <w:r w:rsidRPr="008550D6">
        <w:rPr>
          <w:rFonts w:ascii="Arial" w:hAnsi="Arial" w:cs="Arial"/>
          <w:sz w:val="22"/>
          <w:szCs w:val="22"/>
        </w:rPr>
        <w:t xml:space="preserve">In unserer Funktion </w:t>
      </w:r>
      <w:r w:rsidRPr="008550D6">
        <w:rPr>
          <w:rFonts w:ascii="Arial" w:hAnsi="Arial" w:cs="Arial"/>
          <w:i/>
          <w:iCs/>
          <w:sz w:val="22"/>
          <w:szCs w:val="22"/>
          <w:shd w:val="clear" w:color="auto" w:fill="A6A6A6" w:themeFill="background1" w:themeFillShade="A6"/>
          <w:lang w:val="de-CH"/>
        </w:rPr>
        <w:t>doDemo</w:t>
      </w:r>
      <w:r w:rsidRPr="008550D6">
        <w:rPr>
          <w:rFonts w:ascii="Arial" w:hAnsi="Arial" w:cs="Arial"/>
          <w:sz w:val="22"/>
          <w:szCs w:val="22"/>
        </w:rPr>
        <w:t xml:space="preserve"> läuft eine zeitintensive Hintergrund-Task als Goroutine. Um im Hauptthread auf das Ergebnis zu warten, ohne das gesamte Programm komplett einzufrieren, nutzen wir das </w:t>
      </w:r>
      <w:r w:rsidRPr="008550D6">
        <w:rPr>
          <w:rFonts w:ascii="Arial" w:hAnsi="Arial" w:cs="Arial"/>
          <w:i/>
          <w:iCs/>
          <w:sz w:val="22"/>
          <w:szCs w:val="22"/>
          <w:shd w:val="clear" w:color="auto" w:fill="A6A6A6" w:themeFill="background1" w:themeFillShade="A6"/>
          <w:lang w:val="de-CH"/>
        </w:rPr>
        <w:t>select</w:t>
      </w:r>
      <w:r w:rsidRPr="008550D6">
        <w:rPr>
          <w:rFonts w:ascii="Arial" w:hAnsi="Arial" w:cs="Arial"/>
          <w:sz w:val="22"/>
          <w:szCs w:val="22"/>
        </w:rPr>
        <w:t>-Statement innerhalb einer Endlosschleife:</w:t>
      </w:r>
    </w:p>
    <w:p w14:paraId="672FF135" w14:textId="77777777" w:rsidR="009A598C" w:rsidRPr="008550D6" w:rsidRDefault="009A598C" w:rsidP="00AB7F31">
      <w:pPr>
        <w:rPr>
          <w:rFonts w:ascii="Arial" w:hAnsi="Arial" w:cs="Arial"/>
          <w:sz w:val="22"/>
          <w:szCs w:val="22"/>
        </w:rPr>
      </w:pPr>
    </w:p>
    <w:p w14:paraId="6B7FCC43" w14:textId="5F96DB50" w:rsidR="00E158E0" w:rsidRPr="008550D6" w:rsidRDefault="00E158E0" w:rsidP="00E158E0">
      <w:pPr>
        <w:pStyle w:val="HTMLPreformatted"/>
        <w:shd w:val="clear" w:color="auto" w:fill="1E1F22"/>
        <w:rPr>
          <w:rFonts w:ascii="Arial" w:hAnsi="Arial" w:cs="Arial"/>
          <w:color w:val="AFBF7E"/>
        </w:rPr>
      </w:pPr>
      <w:r w:rsidRPr="008550D6">
        <w:rPr>
          <w:rFonts w:ascii="Arial" w:hAnsi="Arial" w:cs="Arial"/>
          <w:color w:val="CF8E6D"/>
        </w:rPr>
        <w:t xml:space="preserve">func </w:t>
      </w:r>
      <w:r w:rsidRPr="008550D6">
        <w:rPr>
          <w:rFonts w:ascii="Arial" w:hAnsi="Arial" w:cs="Arial"/>
          <w:color w:val="56A8F5"/>
        </w:rPr>
        <w:t>doDemo</w:t>
      </w:r>
      <w:r w:rsidRPr="008550D6">
        <w:rPr>
          <w:rFonts w:ascii="Arial" w:hAnsi="Arial" w:cs="Arial"/>
          <w:color w:val="BCBEC4"/>
        </w:rPr>
        <w:t>(){</w:t>
      </w:r>
      <w:r w:rsidRPr="008550D6">
        <w:rPr>
          <w:rFonts w:ascii="Arial" w:hAnsi="Arial" w:cs="Arial"/>
          <w:color w:val="BCBEC4"/>
        </w:rPr>
        <w:br/>
        <w:t xml:space="preserve">    done := </w:t>
      </w:r>
      <w:r w:rsidRPr="008550D6">
        <w:rPr>
          <w:rFonts w:ascii="Arial" w:hAnsi="Arial" w:cs="Arial"/>
          <w:color w:val="56A8F5"/>
        </w:rPr>
        <w:t>make</w:t>
      </w:r>
      <w:r w:rsidRPr="008550D6">
        <w:rPr>
          <w:rFonts w:ascii="Arial" w:hAnsi="Arial" w:cs="Arial"/>
          <w:color w:val="BCBEC4"/>
        </w:rPr>
        <w:t>(</w:t>
      </w:r>
      <w:r w:rsidRPr="008550D6">
        <w:rPr>
          <w:rFonts w:ascii="Arial" w:hAnsi="Arial" w:cs="Arial"/>
          <w:color w:val="CF8E6D"/>
        </w:rPr>
        <w:t xml:space="preserve">chan </w:t>
      </w:r>
      <w:r w:rsidRPr="008550D6">
        <w:rPr>
          <w:rFonts w:ascii="Arial" w:hAnsi="Arial" w:cs="Arial"/>
          <w:color w:val="CC7832"/>
        </w:rPr>
        <w:t>bool</w:t>
      </w:r>
      <w:r w:rsidRPr="008550D6">
        <w:rPr>
          <w:rFonts w:ascii="Arial" w:hAnsi="Arial" w:cs="Arial"/>
          <w:color w:val="BCBEC4"/>
        </w:rPr>
        <w:t>)</w:t>
      </w:r>
      <w:r w:rsidRPr="008550D6">
        <w:rPr>
          <w:rFonts w:ascii="Arial" w:hAnsi="Arial" w:cs="Arial"/>
          <w:color w:val="BCBEC4"/>
        </w:rPr>
        <w:br/>
      </w:r>
      <w:r w:rsidRPr="008550D6">
        <w:rPr>
          <w:rFonts w:ascii="Arial" w:hAnsi="Arial" w:cs="Arial"/>
          <w:color w:val="BCBEC4"/>
        </w:rPr>
        <w:br/>
        <w:t xml:space="preserve">    </w:t>
      </w:r>
      <w:r w:rsidRPr="008550D6">
        <w:rPr>
          <w:rFonts w:ascii="Arial" w:hAnsi="Arial" w:cs="Arial"/>
          <w:color w:val="CF8E6D"/>
        </w:rPr>
        <w:t>go func</w:t>
      </w:r>
      <w:r w:rsidRPr="008550D6">
        <w:rPr>
          <w:rFonts w:ascii="Arial" w:hAnsi="Arial" w:cs="Arial"/>
          <w:color w:val="BCBEC4"/>
        </w:rPr>
        <w:t>(){</w:t>
      </w:r>
      <w:r w:rsidRPr="008550D6">
        <w:rPr>
          <w:rFonts w:ascii="Arial" w:hAnsi="Arial" w:cs="Arial"/>
          <w:color w:val="BCBEC4"/>
        </w:rPr>
        <w:br/>
        <w:t xml:space="preserve">       </w:t>
      </w:r>
      <w:r w:rsidRPr="008550D6">
        <w:rPr>
          <w:rFonts w:ascii="Arial" w:hAnsi="Arial" w:cs="Arial"/>
          <w:color w:val="B09D79"/>
        </w:rPr>
        <w:t>doBlockingWait</w:t>
      </w:r>
      <w:r w:rsidRPr="008550D6">
        <w:rPr>
          <w:rFonts w:ascii="Arial" w:hAnsi="Arial" w:cs="Arial"/>
          <w:color w:val="BCBEC4"/>
        </w:rPr>
        <w:t>(</w:t>
      </w:r>
      <w:r w:rsidRPr="008550D6">
        <w:rPr>
          <w:rFonts w:ascii="Arial" w:hAnsi="Arial" w:cs="Arial"/>
          <w:i/>
          <w:iCs/>
          <w:color w:val="C77DBB"/>
        </w:rPr>
        <w:t>ThreeSeconds</w:t>
      </w:r>
      <w:r w:rsidRPr="008550D6">
        <w:rPr>
          <w:rFonts w:ascii="Arial" w:hAnsi="Arial" w:cs="Arial"/>
          <w:color w:val="BCBEC4"/>
        </w:rPr>
        <w:t>)</w:t>
      </w:r>
      <w:r w:rsidRPr="008550D6">
        <w:rPr>
          <w:rFonts w:ascii="Arial" w:hAnsi="Arial" w:cs="Arial"/>
          <w:color w:val="BCBEC4"/>
        </w:rPr>
        <w:br/>
        <w:t xml:space="preserve">       </w:t>
      </w:r>
      <w:r w:rsidRPr="008550D6">
        <w:rPr>
          <w:rFonts w:ascii="Arial" w:hAnsi="Arial" w:cs="Arial"/>
          <w:color w:val="AFBF7E"/>
        </w:rPr>
        <w:t>// …weiterer code</w:t>
      </w:r>
    </w:p>
    <w:p w14:paraId="786FA2AA" w14:textId="29242A84" w:rsidR="00E158E0" w:rsidRPr="008550D6" w:rsidRDefault="00E158E0" w:rsidP="00E158E0">
      <w:pPr>
        <w:pStyle w:val="HTMLPreformatted"/>
        <w:shd w:val="clear" w:color="auto" w:fill="1E1F22"/>
        <w:rPr>
          <w:rFonts w:ascii="Arial" w:hAnsi="Arial" w:cs="Arial"/>
          <w:color w:val="BCBEC4"/>
        </w:rPr>
      </w:pPr>
      <w:r w:rsidRPr="008550D6">
        <w:rPr>
          <w:rFonts w:ascii="Arial" w:hAnsi="Arial" w:cs="Arial"/>
          <w:color w:val="BCBEC4"/>
        </w:rPr>
        <w:t xml:space="preserve">       done &lt;- </w:t>
      </w:r>
      <w:r w:rsidRPr="008550D6">
        <w:rPr>
          <w:rFonts w:ascii="Arial" w:hAnsi="Arial" w:cs="Arial"/>
          <w:color w:val="CC7832"/>
        </w:rPr>
        <w:t>true</w:t>
      </w:r>
      <w:r w:rsidRPr="008550D6">
        <w:rPr>
          <w:rFonts w:ascii="Arial" w:hAnsi="Arial" w:cs="Arial"/>
          <w:color w:val="CC7832"/>
        </w:rPr>
        <w:br/>
        <w:t xml:space="preserve">    </w:t>
      </w:r>
      <w:r w:rsidRPr="008550D6">
        <w:rPr>
          <w:rFonts w:ascii="Arial" w:hAnsi="Arial" w:cs="Arial"/>
          <w:color w:val="BCBEC4"/>
        </w:rPr>
        <w:t>}()</w:t>
      </w:r>
      <w:r w:rsidRPr="008550D6">
        <w:rPr>
          <w:rFonts w:ascii="Arial" w:hAnsi="Arial" w:cs="Arial"/>
          <w:color w:val="BCBEC4"/>
        </w:rPr>
        <w:br/>
      </w:r>
      <w:r w:rsidRPr="008550D6">
        <w:rPr>
          <w:rFonts w:ascii="Arial" w:hAnsi="Arial" w:cs="Arial"/>
          <w:color w:val="BCBEC4"/>
        </w:rPr>
        <w:br/>
        <w:t xml:space="preserve">    </w:t>
      </w:r>
      <w:r w:rsidRPr="008550D6">
        <w:rPr>
          <w:rFonts w:ascii="Arial" w:hAnsi="Arial" w:cs="Arial"/>
          <w:color w:val="AFBF7E"/>
        </w:rPr>
        <w:t>fmt</w:t>
      </w:r>
      <w:r w:rsidRPr="008550D6">
        <w:rPr>
          <w:rFonts w:ascii="Arial" w:hAnsi="Arial" w:cs="Arial"/>
          <w:color w:val="BCBEC4"/>
        </w:rPr>
        <w:t>.</w:t>
      </w:r>
      <w:r w:rsidRPr="008550D6">
        <w:rPr>
          <w:rFonts w:ascii="Arial" w:hAnsi="Arial" w:cs="Arial"/>
          <w:color w:val="B09D79"/>
        </w:rPr>
        <w:t>Println</w:t>
      </w:r>
      <w:r w:rsidRPr="008550D6">
        <w:rPr>
          <w:rFonts w:ascii="Arial" w:hAnsi="Arial" w:cs="Arial"/>
          <w:color w:val="BCBEC4"/>
        </w:rPr>
        <w:t>(</w:t>
      </w:r>
      <w:r w:rsidRPr="008550D6">
        <w:rPr>
          <w:rFonts w:ascii="Arial" w:hAnsi="Arial" w:cs="Arial"/>
          <w:color w:val="6AAB73"/>
        </w:rPr>
        <w:t>"-&gt; Now waiting for things to happen!"</w:t>
      </w:r>
      <w:r w:rsidRPr="008550D6">
        <w:rPr>
          <w:rFonts w:ascii="Arial" w:hAnsi="Arial" w:cs="Arial"/>
          <w:color w:val="BCBEC4"/>
        </w:rPr>
        <w:t>)</w:t>
      </w:r>
      <w:r w:rsidRPr="008550D6">
        <w:rPr>
          <w:rFonts w:ascii="Arial" w:hAnsi="Arial" w:cs="Arial"/>
          <w:color w:val="BCBEC4"/>
        </w:rPr>
        <w:br/>
      </w:r>
      <w:r w:rsidRPr="008550D6">
        <w:rPr>
          <w:rFonts w:ascii="Arial" w:hAnsi="Arial" w:cs="Arial"/>
          <w:color w:val="BCBEC4"/>
        </w:rPr>
        <w:br/>
        <w:t>loop:</w:t>
      </w:r>
      <w:r w:rsidRPr="008550D6">
        <w:rPr>
          <w:rFonts w:ascii="Arial" w:hAnsi="Arial" w:cs="Arial"/>
          <w:color w:val="BCBEC4"/>
        </w:rPr>
        <w:br/>
        <w:t xml:space="preserve">       </w:t>
      </w:r>
      <w:r w:rsidRPr="008550D6">
        <w:rPr>
          <w:rFonts w:ascii="Arial" w:hAnsi="Arial" w:cs="Arial"/>
          <w:color w:val="CF8E6D"/>
        </w:rPr>
        <w:t>for</w:t>
      </w:r>
      <w:r w:rsidRPr="008550D6">
        <w:rPr>
          <w:rFonts w:ascii="Arial" w:hAnsi="Arial" w:cs="Arial"/>
          <w:color w:val="BCBEC4"/>
        </w:rPr>
        <w:t>{</w:t>
      </w:r>
      <w:r w:rsidRPr="008550D6">
        <w:rPr>
          <w:rFonts w:ascii="Arial" w:hAnsi="Arial" w:cs="Arial"/>
          <w:color w:val="BCBEC4"/>
        </w:rPr>
        <w:br/>
        <w:t xml:space="preserve">          </w:t>
      </w:r>
      <w:r w:rsidRPr="008550D6">
        <w:rPr>
          <w:rFonts w:ascii="Arial" w:hAnsi="Arial" w:cs="Arial"/>
          <w:color w:val="CF8E6D"/>
        </w:rPr>
        <w:t xml:space="preserve">select </w:t>
      </w:r>
      <w:r w:rsidRPr="008550D6">
        <w:rPr>
          <w:rFonts w:ascii="Arial" w:hAnsi="Arial" w:cs="Arial"/>
          <w:color w:val="BCBEC4"/>
        </w:rPr>
        <w:t>{</w:t>
      </w:r>
      <w:r w:rsidRPr="008550D6">
        <w:rPr>
          <w:rFonts w:ascii="Arial" w:hAnsi="Arial" w:cs="Arial"/>
          <w:color w:val="BCBEC4"/>
        </w:rPr>
        <w:br/>
        <w:t xml:space="preserve">             </w:t>
      </w:r>
      <w:r w:rsidRPr="008550D6">
        <w:rPr>
          <w:rFonts w:ascii="Arial" w:hAnsi="Arial" w:cs="Arial"/>
          <w:color w:val="CF8E6D"/>
        </w:rPr>
        <w:t xml:space="preserve">case </w:t>
      </w:r>
      <w:r w:rsidRPr="008550D6">
        <w:rPr>
          <w:rFonts w:ascii="Arial" w:hAnsi="Arial" w:cs="Arial"/>
          <w:color w:val="BCBEC4"/>
        </w:rPr>
        <w:t>&lt;- done:</w:t>
      </w:r>
      <w:r w:rsidRPr="008550D6">
        <w:rPr>
          <w:rFonts w:ascii="Arial" w:hAnsi="Arial" w:cs="Arial"/>
          <w:color w:val="BCBEC4"/>
        </w:rPr>
        <w:br/>
        <w:t xml:space="preserve">                </w:t>
      </w:r>
      <w:r w:rsidRPr="008550D6">
        <w:rPr>
          <w:rFonts w:ascii="Arial" w:hAnsi="Arial" w:cs="Arial"/>
          <w:color w:val="CF8E6D"/>
        </w:rPr>
        <w:t xml:space="preserve">break </w:t>
      </w:r>
      <w:r w:rsidRPr="008550D6">
        <w:rPr>
          <w:rFonts w:ascii="Arial" w:hAnsi="Arial" w:cs="Arial"/>
          <w:color w:val="BCBEC4"/>
        </w:rPr>
        <w:t>loop</w:t>
      </w:r>
      <w:r w:rsidRPr="008550D6">
        <w:rPr>
          <w:rFonts w:ascii="Arial" w:hAnsi="Arial" w:cs="Arial"/>
          <w:color w:val="BCBEC4"/>
        </w:rPr>
        <w:br/>
        <w:t xml:space="preserve">             </w:t>
      </w:r>
      <w:r w:rsidRPr="008550D6">
        <w:rPr>
          <w:rFonts w:ascii="Arial" w:hAnsi="Arial" w:cs="Arial"/>
          <w:color w:val="CF8E6D"/>
        </w:rPr>
        <w:t>default</w:t>
      </w:r>
      <w:r w:rsidRPr="008550D6">
        <w:rPr>
          <w:rFonts w:ascii="Arial" w:hAnsi="Arial" w:cs="Arial"/>
          <w:color w:val="BCBEC4"/>
        </w:rPr>
        <w:t>:</w:t>
      </w:r>
      <w:r w:rsidRPr="008550D6">
        <w:rPr>
          <w:rFonts w:ascii="Arial" w:hAnsi="Arial" w:cs="Arial"/>
          <w:color w:val="BCBEC4"/>
        </w:rPr>
        <w:br/>
        <w:t xml:space="preserve">                </w:t>
      </w:r>
      <w:r w:rsidRPr="008550D6">
        <w:rPr>
          <w:rFonts w:ascii="Arial" w:hAnsi="Arial" w:cs="Arial"/>
          <w:color w:val="AFBF7E"/>
        </w:rPr>
        <w:t>fmt</w:t>
      </w:r>
      <w:r w:rsidRPr="008550D6">
        <w:rPr>
          <w:rFonts w:ascii="Arial" w:hAnsi="Arial" w:cs="Arial"/>
          <w:color w:val="BCBEC4"/>
        </w:rPr>
        <w:t>.</w:t>
      </w:r>
      <w:r w:rsidRPr="008550D6">
        <w:rPr>
          <w:rFonts w:ascii="Arial" w:hAnsi="Arial" w:cs="Arial"/>
          <w:color w:val="B09D79"/>
        </w:rPr>
        <w:t>Print</w:t>
      </w:r>
      <w:r w:rsidRPr="008550D6">
        <w:rPr>
          <w:rFonts w:ascii="Arial" w:hAnsi="Arial" w:cs="Arial"/>
          <w:color w:val="BCBEC4"/>
        </w:rPr>
        <w:t>(</w:t>
      </w:r>
      <w:r w:rsidRPr="008550D6">
        <w:rPr>
          <w:rFonts w:ascii="Arial" w:hAnsi="Arial" w:cs="Arial"/>
          <w:color w:val="6AAB73"/>
        </w:rPr>
        <w:t>"."</w:t>
      </w:r>
      <w:r w:rsidRPr="008550D6">
        <w:rPr>
          <w:rFonts w:ascii="Arial" w:hAnsi="Arial" w:cs="Arial"/>
          <w:color w:val="BCBEC4"/>
        </w:rPr>
        <w:t>)</w:t>
      </w:r>
      <w:r w:rsidRPr="008550D6">
        <w:rPr>
          <w:rFonts w:ascii="Arial" w:hAnsi="Arial" w:cs="Arial"/>
          <w:color w:val="BCBEC4"/>
        </w:rPr>
        <w:br/>
        <w:t xml:space="preserve">                </w:t>
      </w:r>
      <w:r w:rsidRPr="008550D6">
        <w:rPr>
          <w:rFonts w:ascii="Arial" w:hAnsi="Arial" w:cs="Arial"/>
          <w:color w:val="B09D79"/>
        </w:rPr>
        <w:t>doBlockingWait</w:t>
      </w:r>
      <w:r w:rsidRPr="008550D6">
        <w:rPr>
          <w:rFonts w:ascii="Arial" w:hAnsi="Arial" w:cs="Arial"/>
          <w:color w:val="BCBEC4"/>
        </w:rPr>
        <w:t>(</w:t>
      </w:r>
      <w:r w:rsidRPr="008550D6">
        <w:rPr>
          <w:rFonts w:ascii="Arial" w:hAnsi="Arial" w:cs="Arial"/>
          <w:i/>
          <w:iCs/>
          <w:color w:val="C77DBB"/>
        </w:rPr>
        <w:t>HalfSecond</w:t>
      </w:r>
      <w:r w:rsidRPr="008550D6">
        <w:rPr>
          <w:rFonts w:ascii="Arial" w:hAnsi="Arial" w:cs="Arial"/>
          <w:color w:val="BCBEC4"/>
        </w:rPr>
        <w:t>)</w:t>
      </w:r>
      <w:r w:rsidRPr="008550D6">
        <w:rPr>
          <w:rFonts w:ascii="Arial" w:hAnsi="Arial" w:cs="Arial"/>
          <w:color w:val="BCBEC4"/>
        </w:rPr>
        <w:br/>
        <w:t xml:space="preserve">          }</w:t>
      </w:r>
      <w:r w:rsidRPr="008550D6">
        <w:rPr>
          <w:rFonts w:ascii="Arial" w:hAnsi="Arial" w:cs="Arial"/>
          <w:color w:val="BCBEC4"/>
        </w:rPr>
        <w:br/>
      </w:r>
      <w:r w:rsidRPr="008550D6">
        <w:rPr>
          <w:rFonts w:ascii="Arial" w:hAnsi="Arial" w:cs="Arial"/>
          <w:color w:val="BCBEC4"/>
        </w:rPr>
        <w:br/>
        <w:t xml:space="preserve">       }</w:t>
      </w:r>
      <w:r w:rsidRPr="008550D6">
        <w:rPr>
          <w:rFonts w:ascii="Arial" w:hAnsi="Arial" w:cs="Arial"/>
          <w:color w:val="BCBEC4"/>
        </w:rPr>
        <w:br/>
        <w:t xml:space="preserve">       </w:t>
      </w:r>
      <w:r w:rsidRPr="008550D6">
        <w:rPr>
          <w:rFonts w:ascii="Arial" w:hAnsi="Arial" w:cs="Arial"/>
          <w:color w:val="AFBF7E"/>
        </w:rPr>
        <w:t>fmt</w:t>
      </w:r>
      <w:r w:rsidRPr="008550D6">
        <w:rPr>
          <w:rFonts w:ascii="Arial" w:hAnsi="Arial" w:cs="Arial"/>
          <w:color w:val="BCBEC4"/>
        </w:rPr>
        <w:t>.</w:t>
      </w:r>
      <w:r w:rsidRPr="008550D6">
        <w:rPr>
          <w:rFonts w:ascii="Arial" w:hAnsi="Arial" w:cs="Arial"/>
          <w:color w:val="B09D79"/>
        </w:rPr>
        <w:t>Println</w:t>
      </w:r>
      <w:r w:rsidRPr="008550D6">
        <w:rPr>
          <w:rFonts w:ascii="Arial" w:hAnsi="Arial" w:cs="Arial"/>
          <w:color w:val="BCBEC4"/>
        </w:rPr>
        <w:t>(</w:t>
      </w:r>
      <w:r w:rsidRPr="008550D6">
        <w:rPr>
          <w:rFonts w:ascii="Arial" w:hAnsi="Arial" w:cs="Arial"/>
          <w:color w:val="6AAB73"/>
        </w:rPr>
        <w:t>"</w:t>
      </w:r>
      <w:r w:rsidRPr="008550D6">
        <w:rPr>
          <w:rFonts w:ascii="Arial" w:hAnsi="Arial" w:cs="Arial"/>
          <w:color w:val="CF8E6D"/>
        </w:rPr>
        <w:t>\n</w:t>
      </w:r>
      <w:r w:rsidRPr="008550D6">
        <w:rPr>
          <w:rFonts w:ascii="Arial" w:hAnsi="Arial" w:cs="Arial"/>
          <w:color w:val="6AAB73"/>
        </w:rPr>
        <w:t>-&gt; Done."</w:t>
      </w:r>
      <w:r w:rsidRPr="008550D6">
        <w:rPr>
          <w:rFonts w:ascii="Arial" w:hAnsi="Arial" w:cs="Arial"/>
          <w:color w:val="BCBEC4"/>
        </w:rPr>
        <w:t>)</w:t>
      </w:r>
      <w:r w:rsidRPr="008550D6">
        <w:rPr>
          <w:rFonts w:ascii="Arial" w:hAnsi="Arial" w:cs="Arial"/>
          <w:color w:val="BCBEC4"/>
        </w:rPr>
        <w:br/>
        <w:t>}</w:t>
      </w:r>
    </w:p>
    <w:p w14:paraId="1352DDF4" w14:textId="2192DE9A" w:rsidR="004D4F1C" w:rsidRPr="008550D6" w:rsidRDefault="004D4F1C" w:rsidP="004D4F1C">
      <w:pPr>
        <w:rPr>
          <w:rFonts w:ascii="Arial" w:hAnsi="Arial" w:cs="Arial"/>
          <w:i/>
          <w:iCs/>
          <w:sz w:val="22"/>
          <w:szCs w:val="22"/>
        </w:rPr>
      </w:pPr>
      <w:r w:rsidRPr="008550D6">
        <w:rPr>
          <w:rFonts w:ascii="Arial" w:hAnsi="Arial" w:cs="Arial"/>
          <w:i/>
          <w:iCs/>
          <w:sz w:val="22"/>
          <w:szCs w:val="22"/>
        </w:rPr>
        <w:t xml:space="preserve">Datei: </w:t>
      </w:r>
      <w:r w:rsidR="006845E4">
        <w:rPr>
          <w:rFonts w:ascii="Arial" w:hAnsi="Arial" w:cs="Arial"/>
          <w:i/>
          <w:iCs/>
          <w:sz w:val="22"/>
          <w:szCs w:val="22"/>
        </w:rPr>
        <w:t>code/</w:t>
      </w:r>
      <w:r w:rsidRPr="008550D6">
        <w:rPr>
          <w:rFonts w:ascii="Arial" w:hAnsi="Arial" w:cs="Arial"/>
          <w:i/>
          <w:iCs/>
          <w:sz w:val="22"/>
          <w:szCs w:val="22"/>
        </w:rPr>
        <w:t>sw9-ex3/main.go</w:t>
      </w:r>
    </w:p>
    <w:p w14:paraId="155DA643" w14:textId="77777777" w:rsidR="00DD4D17" w:rsidRPr="008550D6" w:rsidRDefault="00DD4D17" w:rsidP="004D4F1C">
      <w:pPr>
        <w:rPr>
          <w:rFonts w:ascii="Arial" w:hAnsi="Arial" w:cs="Arial"/>
          <w:i/>
          <w:iCs/>
          <w:sz w:val="22"/>
          <w:szCs w:val="22"/>
        </w:rPr>
      </w:pPr>
    </w:p>
    <w:p w14:paraId="1F4B096B" w14:textId="77777777" w:rsidR="00DD4D17" w:rsidRPr="008550D6" w:rsidRDefault="00DD4D17" w:rsidP="00DD4D17">
      <w:pPr>
        <w:rPr>
          <w:rFonts w:ascii="Arial" w:hAnsi="Arial" w:cs="Arial"/>
          <w:sz w:val="22"/>
          <w:szCs w:val="22"/>
        </w:rPr>
      </w:pPr>
      <w:r w:rsidRPr="008550D6">
        <w:rPr>
          <w:rFonts w:ascii="Arial" w:hAnsi="Arial" w:cs="Arial"/>
          <w:sz w:val="22"/>
          <w:szCs w:val="22"/>
        </w:rPr>
        <w:t xml:space="preserve">Das </w:t>
      </w:r>
      <w:r w:rsidRPr="008550D6">
        <w:rPr>
          <w:rFonts w:ascii="Arial" w:hAnsi="Arial" w:cs="Arial"/>
          <w:i/>
          <w:iCs/>
          <w:sz w:val="22"/>
          <w:szCs w:val="22"/>
          <w:shd w:val="clear" w:color="auto" w:fill="A6A6A6" w:themeFill="background1" w:themeFillShade="A6"/>
          <w:lang w:val="de-CH"/>
        </w:rPr>
        <w:t>select</w:t>
      </w:r>
      <w:r w:rsidRPr="008550D6">
        <w:rPr>
          <w:rFonts w:ascii="Arial" w:hAnsi="Arial" w:cs="Arial"/>
          <w:sz w:val="22"/>
          <w:szCs w:val="22"/>
        </w:rPr>
        <w:t>-Konstrukt funktioniert ähnlich wie ein Switch-Case, lauscht aber auf Channel-Operationen.</w:t>
      </w:r>
    </w:p>
    <w:p w14:paraId="253B9271" w14:textId="77777777" w:rsidR="00DD4D17" w:rsidRPr="008550D6" w:rsidRDefault="00DD4D17" w:rsidP="00DD4D17">
      <w:pPr>
        <w:pStyle w:val="ListParagraph"/>
        <w:numPr>
          <w:ilvl w:val="0"/>
          <w:numId w:val="3"/>
        </w:numPr>
        <w:rPr>
          <w:rFonts w:ascii="Arial" w:hAnsi="Arial" w:cs="Arial"/>
          <w:sz w:val="22"/>
          <w:szCs w:val="22"/>
        </w:rPr>
      </w:pPr>
      <w:r w:rsidRPr="008550D6">
        <w:rPr>
          <w:rFonts w:ascii="Arial" w:hAnsi="Arial" w:cs="Arial"/>
          <w:sz w:val="22"/>
          <w:szCs w:val="22"/>
        </w:rPr>
        <w:t xml:space="preserve">Solange die Hintergrund-Task arbeitet und der done-Channel leer ist, springt Go sofort in den </w:t>
      </w:r>
      <w:r w:rsidRPr="008550D6">
        <w:rPr>
          <w:rFonts w:ascii="Arial" w:hAnsi="Arial" w:cs="Arial"/>
          <w:i/>
          <w:iCs/>
          <w:sz w:val="22"/>
          <w:szCs w:val="22"/>
          <w:shd w:val="clear" w:color="auto" w:fill="A6A6A6" w:themeFill="background1" w:themeFillShade="A6"/>
          <w:lang w:val="de-CH"/>
        </w:rPr>
        <w:t>default-Block</w:t>
      </w:r>
      <w:r w:rsidRPr="008550D6">
        <w:rPr>
          <w:rFonts w:ascii="Arial" w:hAnsi="Arial" w:cs="Arial"/>
          <w:sz w:val="22"/>
          <w:szCs w:val="22"/>
        </w:rPr>
        <w:t>, gibt einen Punkt aus und wartet kurz.</w:t>
      </w:r>
    </w:p>
    <w:p w14:paraId="462DDEE2" w14:textId="3F7A8E34" w:rsidR="009A598C" w:rsidRPr="008550D6" w:rsidRDefault="00DD4D17" w:rsidP="00AB7F31">
      <w:pPr>
        <w:pStyle w:val="ListParagraph"/>
        <w:numPr>
          <w:ilvl w:val="0"/>
          <w:numId w:val="3"/>
        </w:numPr>
        <w:rPr>
          <w:rFonts w:ascii="Arial" w:hAnsi="Arial" w:cs="Arial"/>
          <w:sz w:val="22"/>
          <w:szCs w:val="22"/>
        </w:rPr>
      </w:pPr>
      <w:r w:rsidRPr="008550D6">
        <w:rPr>
          <w:rFonts w:ascii="Arial" w:hAnsi="Arial" w:cs="Arial"/>
          <w:sz w:val="22"/>
          <w:szCs w:val="22"/>
        </w:rPr>
        <w:t>Sobald die Goroutine fertig ist und ein Signal in den Channel schiebt (</w:t>
      </w:r>
      <w:r w:rsidRPr="008550D6">
        <w:rPr>
          <w:rFonts w:ascii="Arial" w:hAnsi="Arial" w:cs="Arial"/>
          <w:i/>
          <w:iCs/>
          <w:sz w:val="22"/>
          <w:szCs w:val="22"/>
          <w:shd w:val="clear" w:color="auto" w:fill="A6A6A6" w:themeFill="background1" w:themeFillShade="A6"/>
          <w:lang w:val="de-CH"/>
        </w:rPr>
        <w:t>done &lt;- true</w:t>
      </w:r>
      <w:r w:rsidRPr="008550D6">
        <w:rPr>
          <w:rFonts w:ascii="Arial" w:hAnsi="Arial" w:cs="Arial"/>
          <w:sz w:val="22"/>
          <w:szCs w:val="22"/>
        </w:rPr>
        <w:t>), schlägt der erste case an und bricht die Schleife sauber ab.</w:t>
      </w:r>
    </w:p>
    <w:p w14:paraId="79FF6833" w14:textId="2849C393" w:rsidR="00E158E0" w:rsidRPr="008550D6" w:rsidRDefault="00E158E0" w:rsidP="00E158E0">
      <w:pPr>
        <w:pStyle w:val="Heading2"/>
        <w:rPr>
          <w:rFonts w:ascii="Arial" w:hAnsi="Arial" w:cs="Arial"/>
        </w:rPr>
      </w:pPr>
      <w:r w:rsidRPr="008550D6">
        <w:rPr>
          <w:rFonts w:ascii="Arial" w:hAnsi="Arial" w:cs="Arial"/>
        </w:rPr>
        <w:t>3. Fazit</w:t>
      </w:r>
    </w:p>
    <w:p w14:paraId="5652E6B0" w14:textId="77777777" w:rsidR="00BA06D7" w:rsidRPr="008550D6" w:rsidRDefault="00BA06D7" w:rsidP="00BA06D7">
      <w:pPr>
        <w:pStyle w:val="Heading3"/>
        <w:rPr>
          <w:rFonts w:ascii="Arial" w:hAnsi="Arial" w:cs="Arial"/>
        </w:rPr>
      </w:pPr>
      <w:r w:rsidRPr="008550D6">
        <w:rPr>
          <w:rFonts w:ascii="Arial" w:hAnsi="Arial" w:cs="Arial"/>
        </w:rPr>
        <w:t>3.1 Technisches Team-Fazit</w:t>
      </w:r>
    </w:p>
    <w:p w14:paraId="4568CC6C" w14:textId="10E9659D" w:rsidR="00BA06D7" w:rsidRPr="008550D6" w:rsidRDefault="00BA06D7" w:rsidP="00BA06D7">
      <w:pPr>
        <w:pStyle w:val="NormalWeb"/>
        <w:rPr>
          <w:rFonts w:ascii="Arial" w:hAnsi="Arial" w:cs="Arial"/>
          <w:sz w:val="22"/>
          <w:szCs w:val="22"/>
        </w:rPr>
      </w:pPr>
      <w:r w:rsidRPr="008550D6">
        <w:rPr>
          <w:rFonts w:ascii="Arial" w:hAnsi="Arial" w:cs="Arial"/>
          <w:sz w:val="22"/>
          <w:szCs w:val="22"/>
        </w:rPr>
        <w:t>Das Arbeiten mit Go hat uns gezeigt, dass Softwaredesign auch ohne klassische Objektorientierung gut funktioniert. Der Verzicht auf Klassen und Vererbung zwingt dazu, sauber zwischen reinen Datenstrukturen (</w:t>
      </w:r>
      <w:r w:rsidRPr="008550D6">
        <w:rPr>
          <w:rStyle w:val="HTMLCode"/>
          <w:rFonts w:ascii="Arial" w:hAnsi="Arial" w:cs="Arial"/>
          <w:sz w:val="22"/>
          <w:szCs w:val="22"/>
        </w:rPr>
        <w:t>struct</w:t>
      </w:r>
      <w:r w:rsidRPr="008550D6">
        <w:rPr>
          <w:rFonts w:ascii="Arial" w:hAnsi="Arial" w:cs="Arial"/>
          <w:sz w:val="22"/>
          <w:szCs w:val="22"/>
        </w:rPr>
        <w:t>) und Verhalten (</w:t>
      </w:r>
      <w:r w:rsidRPr="008550D6">
        <w:rPr>
          <w:rStyle w:val="HTMLCode"/>
          <w:rFonts w:ascii="Arial" w:hAnsi="Arial" w:cs="Arial"/>
          <w:sz w:val="22"/>
          <w:szCs w:val="22"/>
        </w:rPr>
        <w:t>interface</w:t>
      </w:r>
      <w:r w:rsidRPr="008550D6">
        <w:rPr>
          <w:rFonts w:ascii="Arial" w:hAnsi="Arial" w:cs="Arial"/>
          <w:sz w:val="22"/>
          <w:szCs w:val="22"/>
        </w:rPr>
        <w:t>) zu trennen.</w:t>
      </w:r>
    </w:p>
    <w:p w14:paraId="607726F2" w14:textId="77777777" w:rsidR="00BA06D7" w:rsidRPr="008550D6" w:rsidRDefault="00BA06D7" w:rsidP="00BA06D7">
      <w:pPr>
        <w:pStyle w:val="NormalWeb"/>
        <w:rPr>
          <w:rFonts w:ascii="Arial" w:hAnsi="Arial" w:cs="Arial"/>
          <w:sz w:val="22"/>
          <w:szCs w:val="22"/>
        </w:rPr>
      </w:pPr>
      <w:r w:rsidRPr="008550D6">
        <w:rPr>
          <w:rFonts w:ascii="Arial" w:hAnsi="Arial" w:cs="Arial"/>
          <w:sz w:val="22"/>
          <w:szCs w:val="22"/>
        </w:rPr>
        <w:t>Besonders begeistert hat uns die Performance und die Leichtigkeit, mit der asynchrone Prozesse mittels Goroutines und Channels aufgesetzt werden können. Es fühlt sich weitaus intuitiver an als das Thread-Modell von Java.</w:t>
      </w:r>
    </w:p>
    <w:p w14:paraId="56CD070F" w14:textId="63845133" w:rsidR="00BA06D7" w:rsidRPr="008550D6" w:rsidRDefault="00BA06D7" w:rsidP="00BA06D7">
      <w:pPr>
        <w:pStyle w:val="NormalWeb"/>
        <w:rPr>
          <w:rFonts w:ascii="Arial" w:hAnsi="Arial" w:cs="Arial"/>
          <w:sz w:val="22"/>
          <w:szCs w:val="22"/>
        </w:rPr>
      </w:pPr>
      <w:r w:rsidRPr="008550D6">
        <w:rPr>
          <w:rFonts w:ascii="Arial" w:hAnsi="Arial" w:cs="Arial"/>
          <w:sz w:val="22"/>
          <w:szCs w:val="22"/>
        </w:rPr>
        <w:lastRenderedPageBreak/>
        <w:t xml:space="preserve">Ein </w:t>
      </w:r>
      <w:r w:rsidR="00BD77F1" w:rsidRPr="008550D6">
        <w:rPr>
          <w:rFonts w:ascii="Arial" w:hAnsi="Arial" w:cs="Arial"/>
          <w:sz w:val="22"/>
          <w:szCs w:val="22"/>
        </w:rPr>
        <w:t>“kritischer”</w:t>
      </w:r>
      <w:r w:rsidRPr="008550D6">
        <w:rPr>
          <w:rFonts w:ascii="Arial" w:hAnsi="Arial" w:cs="Arial"/>
          <w:sz w:val="22"/>
          <w:szCs w:val="22"/>
        </w:rPr>
        <w:t xml:space="preserve"> Punkt für uns als bleibt das explizite Error-Handling. Da Go keine Exceptions kennt, muss fast jeder Funktionsaufruf mittels </w:t>
      </w:r>
      <w:r w:rsidRPr="008550D6">
        <w:rPr>
          <w:rStyle w:val="HTMLCode"/>
          <w:rFonts w:ascii="Arial" w:hAnsi="Arial" w:cs="Arial"/>
          <w:sz w:val="22"/>
          <w:szCs w:val="22"/>
        </w:rPr>
        <w:t>if err != nil</w:t>
      </w:r>
      <w:r w:rsidRPr="008550D6">
        <w:rPr>
          <w:rFonts w:ascii="Arial" w:hAnsi="Arial" w:cs="Arial"/>
          <w:sz w:val="22"/>
          <w:szCs w:val="22"/>
        </w:rPr>
        <w:t xml:space="preserve"> überprüft werden. Das macht den Code zwar transparent und zwingt zum Umgang mit Fehlern, bläht ihn aber im Vergleich zu Javas Exception-</w:t>
      </w:r>
      <w:r w:rsidR="005A4E7A" w:rsidRPr="008550D6">
        <w:rPr>
          <w:rFonts w:ascii="Arial" w:hAnsi="Arial" w:cs="Arial"/>
          <w:sz w:val="22"/>
          <w:szCs w:val="22"/>
        </w:rPr>
        <w:t>Handling ein wenig auf</w:t>
      </w:r>
      <w:r w:rsidRPr="008550D6">
        <w:rPr>
          <w:rFonts w:ascii="Arial" w:hAnsi="Arial" w:cs="Arial"/>
          <w:sz w:val="22"/>
          <w:szCs w:val="22"/>
        </w:rPr>
        <w:t>.</w:t>
      </w:r>
    </w:p>
    <w:p w14:paraId="1294A20B" w14:textId="77777777" w:rsidR="00BA06D7" w:rsidRPr="008550D6" w:rsidRDefault="00BA06D7" w:rsidP="00BA06D7">
      <w:pPr>
        <w:pStyle w:val="Heading3"/>
        <w:rPr>
          <w:rFonts w:ascii="Arial" w:hAnsi="Arial" w:cs="Arial"/>
        </w:rPr>
      </w:pPr>
      <w:r w:rsidRPr="008550D6">
        <w:rPr>
          <w:rFonts w:ascii="Arial" w:hAnsi="Arial" w:cs="Arial"/>
        </w:rPr>
        <w:t>3.2 Persönliches Fazit</w:t>
      </w:r>
    </w:p>
    <w:p w14:paraId="4ECD23EF" w14:textId="13DF2C79" w:rsidR="00AA4693" w:rsidRPr="003747D8" w:rsidRDefault="00F32493" w:rsidP="00AA4693">
      <w:pPr>
        <w:pStyle w:val="NormalWeb"/>
        <w:numPr>
          <w:ilvl w:val="0"/>
          <w:numId w:val="4"/>
        </w:numPr>
        <w:rPr>
          <w:rFonts w:ascii="Arial" w:hAnsi="Arial" w:cs="Arial"/>
          <w:sz w:val="22"/>
          <w:szCs w:val="22"/>
        </w:rPr>
      </w:pPr>
      <w:r w:rsidRPr="003747D8">
        <w:rPr>
          <w:rFonts w:ascii="Arial" w:hAnsi="Arial" w:cs="Arial"/>
          <w:b/>
          <w:bCs/>
          <w:sz w:val="22"/>
          <w:szCs w:val="22"/>
        </w:rPr>
        <w:t>Nevilan Sabanathan</w:t>
      </w:r>
      <w:r w:rsidR="00BA06D7" w:rsidRPr="003747D8">
        <w:rPr>
          <w:rFonts w:ascii="Arial" w:hAnsi="Arial" w:cs="Arial"/>
          <w:b/>
          <w:bCs/>
          <w:sz w:val="22"/>
          <w:szCs w:val="22"/>
        </w:rPr>
        <w:t>:</w:t>
      </w:r>
      <w:r w:rsidR="00BA06D7" w:rsidRPr="003747D8">
        <w:rPr>
          <w:rFonts w:ascii="Arial" w:hAnsi="Arial" w:cs="Arial"/>
          <w:sz w:val="22"/>
          <w:szCs w:val="22"/>
        </w:rPr>
        <w:t xml:space="preserve"> Mich hat vor allem die schnelle Kompilierzeit und der Minimalismus fasziniert.</w:t>
      </w:r>
      <w:r w:rsidR="006D3407" w:rsidRPr="003747D8">
        <w:rPr>
          <w:rFonts w:ascii="Arial" w:hAnsi="Arial" w:cs="Arial"/>
          <w:sz w:val="22"/>
          <w:szCs w:val="22"/>
        </w:rPr>
        <w:t xml:space="preserve"> Die Syntax an sich ist innerhalb kurzer Zeit erlernbar</w:t>
      </w:r>
      <w:r w:rsidR="00207177" w:rsidRPr="003747D8">
        <w:rPr>
          <w:rFonts w:ascii="Arial" w:hAnsi="Arial" w:cs="Arial"/>
          <w:sz w:val="22"/>
          <w:szCs w:val="22"/>
        </w:rPr>
        <w:t xml:space="preserve"> und die einfachen Konzepte sind schnell begriffen.</w:t>
      </w:r>
      <w:r w:rsidR="00BD46A8" w:rsidRPr="003747D8">
        <w:rPr>
          <w:rFonts w:ascii="Arial" w:hAnsi="Arial" w:cs="Arial"/>
          <w:sz w:val="22"/>
          <w:szCs w:val="22"/>
        </w:rPr>
        <w:t xml:space="preserve"> Sehr cool habe ich </w:t>
      </w:r>
      <w:r w:rsidR="00122028" w:rsidRPr="003747D8">
        <w:rPr>
          <w:rFonts w:ascii="Arial" w:hAnsi="Arial" w:cs="Arial"/>
          <w:sz w:val="22"/>
          <w:szCs w:val="22"/>
        </w:rPr>
        <w:t>die Implementation von Go-Routinen, Select und Channels gefunden und im Vergleich zu Java viel einfacher zum verstehen.</w:t>
      </w:r>
      <w:r w:rsidR="00F95621" w:rsidRPr="003747D8">
        <w:rPr>
          <w:rFonts w:ascii="Arial" w:hAnsi="Arial" w:cs="Arial"/>
          <w:sz w:val="22"/>
          <w:szCs w:val="22"/>
        </w:rPr>
        <w:t xml:space="preserve"> Schade finde ich, dass es nicht funktional</w:t>
      </w:r>
      <w:r w:rsidR="0012015D" w:rsidRPr="003747D8">
        <w:rPr>
          <w:rFonts w:ascii="Arial" w:hAnsi="Arial" w:cs="Arial"/>
          <w:sz w:val="22"/>
          <w:szCs w:val="22"/>
        </w:rPr>
        <w:t>e Features hat</w:t>
      </w:r>
      <w:r w:rsidR="00F95621" w:rsidRPr="003747D8">
        <w:rPr>
          <w:rFonts w:ascii="Arial" w:hAnsi="Arial" w:cs="Arial"/>
          <w:sz w:val="22"/>
          <w:szCs w:val="22"/>
        </w:rPr>
        <w:t>,</w:t>
      </w:r>
      <w:r w:rsidR="0099498F" w:rsidRPr="003747D8">
        <w:rPr>
          <w:rFonts w:ascii="Arial" w:hAnsi="Arial" w:cs="Arial"/>
          <w:sz w:val="22"/>
          <w:szCs w:val="22"/>
        </w:rPr>
        <w:t xml:space="preserve"> denn</w:t>
      </w:r>
      <w:r w:rsidR="00F95621" w:rsidRPr="003747D8">
        <w:rPr>
          <w:rFonts w:ascii="Arial" w:hAnsi="Arial" w:cs="Arial"/>
          <w:sz w:val="22"/>
          <w:szCs w:val="22"/>
        </w:rPr>
        <w:t xml:space="preserve"> </w:t>
      </w:r>
      <w:r w:rsidR="0012015D" w:rsidRPr="003747D8">
        <w:rPr>
          <w:rFonts w:ascii="Arial" w:hAnsi="Arial" w:cs="Arial"/>
          <w:sz w:val="22"/>
          <w:szCs w:val="22"/>
        </w:rPr>
        <w:t>a</w:t>
      </w:r>
      <w:r w:rsidR="008227E9" w:rsidRPr="003747D8">
        <w:rPr>
          <w:rFonts w:ascii="Arial" w:hAnsi="Arial" w:cs="Arial"/>
          <w:sz w:val="22"/>
          <w:szCs w:val="22"/>
        </w:rPr>
        <w:t>uf map, filter und reduce möchte ich unger</w:t>
      </w:r>
      <w:r w:rsidR="006861C9" w:rsidRPr="003747D8">
        <w:rPr>
          <w:rFonts w:ascii="Arial" w:hAnsi="Arial" w:cs="Arial"/>
          <w:sz w:val="22"/>
          <w:szCs w:val="22"/>
        </w:rPr>
        <w:t>n verzichten.</w:t>
      </w:r>
      <w:r w:rsidR="005C4340" w:rsidRPr="003747D8">
        <w:rPr>
          <w:rFonts w:ascii="Arial" w:hAnsi="Arial" w:cs="Arial"/>
          <w:sz w:val="22"/>
          <w:szCs w:val="22"/>
        </w:rPr>
        <w:t xml:space="preserve"> Alles in Allem machte es mir Spass eine neue Sprache zu erlernen (</w:t>
      </w:r>
      <w:r w:rsidR="00986FAB" w:rsidRPr="003747D8">
        <w:rPr>
          <w:rFonts w:ascii="Arial" w:hAnsi="Arial" w:cs="Arial"/>
          <w:sz w:val="22"/>
          <w:szCs w:val="22"/>
        </w:rPr>
        <w:t>B</w:t>
      </w:r>
      <w:r w:rsidR="005C4340" w:rsidRPr="003747D8">
        <w:rPr>
          <w:rFonts w:ascii="Arial" w:hAnsi="Arial" w:cs="Arial"/>
          <w:sz w:val="22"/>
          <w:szCs w:val="22"/>
        </w:rPr>
        <w:t xml:space="preserve">asics) und ich könnte es mir vorstellen, </w:t>
      </w:r>
      <w:r w:rsidR="006E79EB" w:rsidRPr="003747D8">
        <w:rPr>
          <w:rFonts w:ascii="Arial" w:hAnsi="Arial" w:cs="Arial"/>
          <w:sz w:val="22"/>
          <w:szCs w:val="22"/>
        </w:rPr>
        <w:t>Go mal an einem Hackathon in einem Projekt einzusetzen und schauen wie weit ich komme.</w:t>
      </w:r>
    </w:p>
    <w:p w14:paraId="7AA9D7F1" w14:textId="77777777" w:rsidR="003747D8" w:rsidRPr="003747D8" w:rsidRDefault="00773C5E" w:rsidP="003747D8">
      <w:pPr>
        <w:pStyle w:val="NormalWeb"/>
        <w:numPr>
          <w:ilvl w:val="0"/>
          <w:numId w:val="4"/>
        </w:numPr>
        <w:rPr>
          <w:rFonts w:ascii="Arial" w:hAnsi="Arial" w:cs="Arial"/>
          <w:sz w:val="22"/>
          <w:szCs w:val="22"/>
        </w:rPr>
      </w:pPr>
      <w:r w:rsidRPr="003747D8">
        <w:rPr>
          <w:rFonts w:ascii="Arial" w:hAnsi="Arial" w:cs="Arial"/>
          <w:b/>
          <w:bCs/>
          <w:sz w:val="22"/>
          <w:szCs w:val="22"/>
        </w:rPr>
        <w:t>Bleron Hajdini</w:t>
      </w:r>
      <w:r w:rsidR="00BA06D7" w:rsidRPr="003747D8">
        <w:rPr>
          <w:rFonts w:ascii="Arial" w:hAnsi="Arial" w:cs="Arial"/>
          <w:b/>
          <w:bCs/>
          <w:sz w:val="22"/>
          <w:szCs w:val="22"/>
        </w:rPr>
        <w:t>:</w:t>
      </w:r>
      <w:r w:rsidR="00BA06D7" w:rsidRPr="003747D8">
        <w:rPr>
          <w:rFonts w:ascii="Arial" w:hAnsi="Arial" w:cs="Arial"/>
          <w:sz w:val="22"/>
          <w:szCs w:val="22"/>
        </w:rPr>
        <w:t xml:space="preserve"> </w:t>
      </w:r>
      <w:r w:rsidR="005D235D" w:rsidRPr="003747D8">
        <w:rPr>
          <w:rFonts w:ascii="Arial" w:hAnsi="Arial" w:cs="Arial"/>
          <w:sz w:val="22"/>
          <w:szCs w:val="22"/>
        </w:rPr>
        <w:t xml:space="preserve"> </w:t>
      </w:r>
      <w:r w:rsidR="003747D8" w:rsidRPr="003747D8">
        <w:rPr>
          <w:rFonts w:ascii="Arial" w:hAnsi="Arial" w:cs="Arial"/>
          <w:sz w:val="22"/>
          <w:szCs w:val="22"/>
        </w:rPr>
        <w:t xml:space="preserve">Mein persönliches Fazit zu Go ist insgesamt sehr positiv. Die Sprache fühlt sich </w:t>
      </w:r>
      <w:r w:rsidR="003747D8" w:rsidRPr="003747D8">
        <w:rPr>
          <w:rFonts w:ascii="Arial" w:hAnsi="Arial" w:cs="Arial"/>
          <w:sz w:val="22"/>
          <w:szCs w:val="22"/>
          <w:lang w:val="de-CH"/>
        </w:rPr>
        <w:t>oft</w:t>
      </w:r>
      <w:r w:rsidR="003747D8" w:rsidRPr="003747D8">
        <w:rPr>
          <w:rFonts w:ascii="Arial" w:hAnsi="Arial" w:cs="Arial"/>
          <w:sz w:val="22"/>
          <w:szCs w:val="22"/>
        </w:rPr>
        <w:t xml:space="preserve"> ähnlich wie C an, was ich interessant fand. </w:t>
      </w:r>
      <w:r w:rsidR="003747D8" w:rsidRPr="003747D8">
        <w:rPr>
          <w:rFonts w:ascii="Arial" w:hAnsi="Arial" w:cs="Arial"/>
          <w:sz w:val="22"/>
          <w:szCs w:val="22"/>
          <w:lang w:val="de-CH"/>
        </w:rPr>
        <w:t>Dafür</w:t>
      </w:r>
      <w:r w:rsidR="003747D8" w:rsidRPr="003747D8">
        <w:rPr>
          <w:rFonts w:ascii="Arial" w:hAnsi="Arial" w:cs="Arial"/>
          <w:sz w:val="22"/>
          <w:szCs w:val="22"/>
        </w:rPr>
        <w:t xml:space="preserve"> ist der Einstieg aber deutlich einfacher, sodass man schnell reinkommt und erste Programme schreiben kann. Besonders </w:t>
      </w:r>
      <w:r w:rsidR="003747D8" w:rsidRPr="003747D8">
        <w:rPr>
          <w:rFonts w:ascii="Arial" w:hAnsi="Arial" w:cs="Arial"/>
          <w:sz w:val="22"/>
          <w:szCs w:val="22"/>
          <w:lang w:val="de-CH"/>
        </w:rPr>
        <w:t>gut</w:t>
      </w:r>
      <w:r w:rsidR="003747D8" w:rsidRPr="003747D8">
        <w:rPr>
          <w:rFonts w:ascii="Arial" w:hAnsi="Arial" w:cs="Arial"/>
          <w:sz w:val="22"/>
          <w:szCs w:val="22"/>
        </w:rPr>
        <w:t xml:space="preserve"> fand ich, dass man für Nebenläufigkeit sehr wenig Code braucht. Dadurch kann man gewisse Aufgaben einfacher und übersichtlicher lösen als in anderen Programmiersprachen.</w:t>
      </w:r>
    </w:p>
    <w:p w14:paraId="60CE2592" w14:textId="77777777" w:rsidR="003747D8" w:rsidRPr="003747D8" w:rsidRDefault="003747D8" w:rsidP="003747D8">
      <w:pPr>
        <w:pStyle w:val="NormalWeb"/>
        <w:ind w:left="720"/>
        <w:rPr>
          <w:rFonts w:ascii="Arial" w:hAnsi="Arial" w:cs="Arial"/>
          <w:sz w:val="22"/>
          <w:szCs w:val="22"/>
          <w:lang w:val="de-CH"/>
        </w:rPr>
      </w:pPr>
      <w:r w:rsidRPr="003747D8">
        <w:rPr>
          <w:rFonts w:ascii="Arial" w:hAnsi="Arial" w:cs="Arial"/>
          <w:sz w:val="22"/>
          <w:szCs w:val="22"/>
        </w:rPr>
        <w:t>Am Anfang war es etwas ungewohnt, dass man beim Iterieren über ein Array oder eine Liste oft zwei Rückgabewerte bekommt, also den Index und den Wert. Nach kurzer Zeit hat man sich aber daran gewöhnt und ich fand es dann eigentlich noch praktisch.</w:t>
      </w:r>
    </w:p>
    <w:p w14:paraId="16DCD604" w14:textId="1296AB16" w:rsidR="00421BF2" w:rsidRPr="003747D8" w:rsidRDefault="003747D8" w:rsidP="003747D8">
      <w:pPr>
        <w:pStyle w:val="NormalWeb"/>
        <w:ind w:left="720"/>
        <w:rPr>
          <w:sz w:val="22"/>
          <w:szCs w:val="22"/>
          <w:lang w:val="de-CH"/>
        </w:rPr>
      </w:pPr>
      <w:r w:rsidRPr="003747D8">
        <w:rPr>
          <w:rFonts w:ascii="Arial" w:hAnsi="Arial" w:cs="Arial"/>
          <w:sz w:val="22"/>
          <w:szCs w:val="22"/>
        </w:rPr>
        <w:t xml:space="preserve">Im Grossen und Ganzen hat es Spass gemacht, mit Go zu arbeiten. Die Sprache </w:t>
      </w:r>
      <w:r w:rsidRPr="003747D8">
        <w:rPr>
          <w:rFonts w:ascii="Arial" w:hAnsi="Arial" w:cs="Arial"/>
          <w:sz w:val="22"/>
          <w:szCs w:val="22"/>
          <w:lang w:val="de-CH"/>
        </w:rPr>
        <w:t>scheint</w:t>
      </w:r>
      <w:r w:rsidRPr="003747D8">
        <w:rPr>
          <w:rFonts w:ascii="Arial" w:hAnsi="Arial" w:cs="Arial"/>
          <w:sz w:val="22"/>
          <w:szCs w:val="22"/>
        </w:rPr>
        <w:t xml:space="preserve"> einfach, klar aufgebaut und trotzdem leistungsfähig</w:t>
      </w:r>
      <w:r w:rsidRPr="003747D8">
        <w:rPr>
          <w:rFonts w:ascii="Arial" w:hAnsi="Arial" w:cs="Arial"/>
          <w:sz w:val="22"/>
          <w:szCs w:val="22"/>
          <w:lang w:val="de-CH"/>
        </w:rPr>
        <w:t xml:space="preserve"> zu sein.</w:t>
      </w:r>
    </w:p>
    <w:sectPr w:rsidR="00421BF2" w:rsidRPr="003747D8">
      <w:headerReference w:type="default" r:id="rId7"/>
      <w:footerReference w:type="even" r:id="rId8"/>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20D66E" w14:textId="77777777" w:rsidR="002C4EF0" w:rsidRDefault="002C4EF0" w:rsidP="00024CAD">
      <w:r>
        <w:separator/>
      </w:r>
    </w:p>
  </w:endnote>
  <w:endnote w:type="continuationSeparator" w:id="0">
    <w:p w14:paraId="689EC0FA" w14:textId="77777777" w:rsidR="002C4EF0" w:rsidRDefault="002C4EF0" w:rsidP="00024C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2455693"/>
      <w:docPartObj>
        <w:docPartGallery w:val="Page Numbers (Bottom of Page)"/>
        <w:docPartUnique/>
      </w:docPartObj>
    </w:sdtPr>
    <w:sdtContent>
      <w:p w14:paraId="6877273F" w14:textId="5D22325B" w:rsidR="00AE64AA" w:rsidRDefault="00AE64AA" w:rsidP="0056184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9ACB8D5" w14:textId="77777777" w:rsidR="00AE64AA" w:rsidRDefault="00AE64AA" w:rsidP="00AE64A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77618367"/>
      <w:docPartObj>
        <w:docPartGallery w:val="Page Numbers (Bottom of Page)"/>
        <w:docPartUnique/>
      </w:docPartObj>
    </w:sdtPr>
    <w:sdtContent>
      <w:p w14:paraId="5D2AD9D5" w14:textId="1CE5D35A" w:rsidR="00AE64AA" w:rsidRDefault="00AE64AA" w:rsidP="0056184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9996CE5" w14:textId="44A27719" w:rsidR="00AE64AA" w:rsidRDefault="004D6DA0" w:rsidP="00AE64AA">
    <w:pPr>
      <w:pStyle w:val="Footer"/>
      <w:ind w:right="360"/>
    </w:pPr>
    <w:r>
      <w:t>Nevilan Sabanathan und Bleron Hajdini</w:t>
    </w:r>
    <w:r w:rsidR="00AE64AA">
      <w:tab/>
    </w:r>
    <w:r w:rsidR="00AE64AA">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DEE65" w14:textId="77777777" w:rsidR="002C4EF0" w:rsidRDefault="002C4EF0" w:rsidP="00024CAD">
      <w:r>
        <w:separator/>
      </w:r>
    </w:p>
  </w:footnote>
  <w:footnote w:type="continuationSeparator" w:id="0">
    <w:p w14:paraId="6C027480" w14:textId="77777777" w:rsidR="002C4EF0" w:rsidRDefault="002C4EF0" w:rsidP="00024C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7A8AC" w14:textId="6F797F49" w:rsidR="00AE64AA" w:rsidRPr="00AE64AA" w:rsidRDefault="00AE64AA" w:rsidP="00AE64AA">
    <w:pPr>
      <w:pStyle w:val="Header"/>
    </w:pPr>
    <w:r w:rsidRPr="008238AB">
      <w:rPr>
        <w:lang w:val="de-CH"/>
      </w:rPr>
      <w:t>I.BA_PCP_</w:t>
    </w:r>
    <w:proofErr w:type="gramStart"/>
    <w:r w:rsidRPr="008238AB">
      <w:rPr>
        <w:lang w:val="de-CH"/>
      </w:rPr>
      <w:t>MM.F</w:t>
    </w:r>
    <w:proofErr w:type="gramEnd"/>
    <w:r w:rsidRPr="008238AB">
      <w:rPr>
        <w:lang w:val="de-CH"/>
      </w:rPr>
      <w:t>2601</w:t>
    </w:r>
    <w:r w:rsidR="008238AB" w:rsidRPr="008238AB">
      <w:rPr>
        <w:lang w:val="de-CH"/>
      </w:rPr>
      <w:tab/>
      <w:t>GO-Lang Bericht</w:t>
    </w:r>
    <w:r w:rsidRPr="008238AB">
      <w:rPr>
        <w:lang w:val="de-CH"/>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51CB2"/>
    <w:multiLevelType w:val="multilevel"/>
    <w:tmpl w:val="05328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1E2D69"/>
    <w:multiLevelType w:val="hybridMultilevel"/>
    <w:tmpl w:val="B67C2F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6E576D1"/>
    <w:multiLevelType w:val="hybridMultilevel"/>
    <w:tmpl w:val="C98CB2A6"/>
    <w:lvl w:ilvl="0" w:tplc="6BE4917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2AD7C55"/>
    <w:multiLevelType w:val="multilevel"/>
    <w:tmpl w:val="20280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E964340"/>
    <w:multiLevelType w:val="hybridMultilevel"/>
    <w:tmpl w:val="4AE0E70C"/>
    <w:lvl w:ilvl="0" w:tplc="6BE4917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7171183"/>
    <w:multiLevelType w:val="hybridMultilevel"/>
    <w:tmpl w:val="25405C64"/>
    <w:lvl w:ilvl="0" w:tplc="6BE4917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23924866">
    <w:abstractNumId w:val="2"/>
  </w:num>
  <w:num w:numId="2" w16cid:durableId="1658799151">
    <w:abstractNumId w:val="5"/>
  </w:num>
  <w:num w:numId="3" w16cid:durableId="170070382">
    <w:abstractNumId w:val="4"/>
  </w:num>
  <w:num w:numId="4" w16cid:durableId="982654886">
    <w:abstractNumId w:val="0"/>
  </w:num>
  <w:num w:numId="5" w16cid:durableId="866914845">
    <w:abstractNumId w:val="3"/>
  </w:num>
  <w:num w:numId="6" w16cid:durableId="18001075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CAD"/>
    <w:rsid w:val="00024CAD"/>
    <w:rsid w:val="0002615F"/>
    <w:rsid w:val="00061575"/>
    <w:rsid w:val="000C484D"/>
    <w:rsid w:val="000E7335"/>
    <w:rsid w:val="0010565C"/>
    <w:rsid w:val="00114B3D"/>
    <w:rsid w:val="0012015D"/>
    <w:rsid w:val="00122028"/>
    <w:rsid w:val="001358F5"/>
    <w:rsid w:val="00180AD3"/>
    <w:rsid w:val="00183DCD"/>
    <w:rsid w:val="001C7F08"/>
    <w:rsid w:val="001E31B8"/>
    <w:rsid w:val="001E6885"/>
    <w:rsid w:val="00207177"/>
    <w:rsid w:val="00232DDD"/>
    <w:rsid w:val="00236D18"/>
    <w:rsid w:val="002C4EF0"/>
    <w:rsid w:val="00345CEF"/>
    <w:rsid w:val="00361C96"/>
    <w:rsid w:val="00370DDF"/>
    <w:rsid w:val="003747D8"/>
    <w:rsid w:val="003818E5"/>
    <w:rsid w:val="003C42B5"/>
    <w:rsid w:val="003E32FC"/>
    <w:rsid w:val="003F3090"/>
    <w:rsid w:val="00415B51"/>
    <w:rsid w:val="00421BF2"/>
    <w:rsid w:val="00425602"/>
    <w:rsid w:val="004463F1"/>
    <w:rsid w:val="00453D66"/>
    <w:rsid w:val="00490521"/>
    <w:rsid w:val="004B351B"/>
    <w:rsid w:val="004B4959"/>
    <w:rsid w:val="004C469E"/>
    <w:rsid w:val="004D4F1C"/>
    <w:rsid w:val="004D6DA0"/>
    <w:rsid w:val="004F3E72"/>
    <w:rsid w:val="004F48F4"/>
    <w:rsid w:val="005027EA"/>
    <w:rsid w:val="00507948"/>
    <w:rsid w:val="00533DF0"/>
    <w:rsid w:val="00562AA3"/>
    <w:rsid w:val="005646B9"/>
    <w:rsid w:val="005A4E7A"/>
    <w:rsid w:val="005C4340"/>
    <w:rsid w:val="005D235D"/>
    <w:rsid w:val="00606E88"/>
    <w:rsid w:val="00634B7A"/>
    <w:rsid w:val="00643E3A"/>
    <w:rsid w:val="00672107"/>
    <w:rsid w:val="00676018"/>
    <w:rsid w:val="00676257"/>
    <w:rsid w:val="006845E4"/>
    <w:rsid w:val="0068470F"/>
    <w:rsid w:val="006861C9"/>
    <w:rsid w:val="00693D74"/>
    <w:rsid w:val="006D3407"/>
    <w:rsid w:val="006E79EB"/>
    <w:rsid w:val="0074628C"/>
    <w:rsid w:val="007713BF"/>
    <w:rsid w:val="00773C5E"/>
    <w:rsid w:val="00787A05"/>
    <w:rsid w:val="007905D6"/>
    <w:rsid w:val="007B1A34"/>
    <w:rsid w:val="007D7175"/>
    <w:rsid w:val="007D78DC"/>
    <w:rsid w:val="0081392B"/>
    <w:rsid w:val="008227E9"/>
    <w:rsid w:val="008238AB"/>
    <w:rsid w:val="00834E44"/>
    <w:rsid w:val="008550D6"/>
    <w:rsid w:val="00890436"/>
    <w:rsid w:val="00894127"/>
    <w:rsid w:val="008A7742"/>
    <w:rsid w:val="008F2DD9"/>
    <w:rsid w:val="00907BB7"/>
    <w:rsid w:val="00922648"/>
    <w:rsid w:val="00932CCD"/>
    <w:rsid w:val="009471D3"/>
    <w:rsid w:val="009705B5"/>
    <w:rsid w:val="00982B61"/>
    <w:rsid w:val="00986FAB"/>
    <w:rsid w:val="0099498F"/>
    <w:rsid w:val="009A598C"/>
    <w:rsid w:val="009B56CE"/>
    <w:rsid w:val="009B6229"/>
    <w:rsid w:val="009E0F92"/>
    <w:rsid w:val="00A1315C"/>
    <w:rsid w:val="00A427B4"/>
    <w:rsid w:val="00A76E66"/>
    <w:rsid w:val="00A845A3"/>
    <w:rsid w:val="00AA1834"/>
    <w:rsid w:val="00AA4693"/>
    <w:rsid w:val="00AB7F31"/>
    <w:rsid w:val="00AE64AA"/>
    <w:rsid w:val="00B64F3C"/>
    <w:rsid w:val="00B967B5"/>
    <w:rsid w:val="00BA06D7"/>
    <w:rsid w:val="00BC421C"/>
    <w:rsid w:val="00BD46A8"/>
    <w:rsid w:val="00BD77F1"/>
    <w:rsid w:val="00C04D0B"/>
    <w:rsid w:val="00C07F8B"/>
    <w:rsid w:val="00C25DFB"/>
    <w:rsid w:val="00C2793E"/>
    <w:rsid w:val="00C3688A"/>
    <w:rsid w:val="00C50587"/>
    <w:rsid w:val="00CB4206"/>
    <w:rsid w:val="00CC590A"/>
    <w:rsid w:val="00CC6639"/>
    <w:rsid w:val="00D14775"/>
    <w:rsid w:val="00D26FDD"/>
    <w:rsid w:val="00D502AA"/>
    <w:rsid w:val="00D9429A"/>
    <w:rsid w:val="00DB586E"/>
    <w:rsid w:val="00DB6828"/>
    <w:rsid w:val="00DD4D17"/>
    <w:rsid w:val="00DE205A"/>
    <w:rsid w:val="00E158E0"/>
    <w:rsid w:val="00E31210"/>
    <w:rsid w:val="00E31A17"/>
    <w:rsid w:val="00E363AD"/>
    <w:rsid w:val="00E47ABD"/>
    <w:rsid w:val="00E837BD"/>
    <w:rsid w:val="00E84C51"/>
    <w:rsid w:val="00EB1FAB"/>
    <w:rsid w:val="00EB56CF"/>
    <w:rsid w:val="00EB710C"/>
    <w:rsid w:val="00EF77B8"/>
    <w:rsid w:val="00F12752"/>
    <w:rsid w:val="00F32493"/>
    <w:rsid w:val="00F4442E"/>
    <w:rsid w:val="00F5327A"/>
    <w:rsid w:val="00F95621"/>
    <w:rsid w:val="00FA6F6D"/>
    <w:rsid w:val="00FB03E0"/>
    <w:rsid w:val="00FD103B"/>
    <w:rsid w:val="00FE3211"/>
    <w:rsid w:val="00FE5865"/>
    <w:rsid w:val="00FF0238"/>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decimalSymbol w:val="."/>
  <w:listSeparator w:val=","/>
  <w14:docId w14:val="06F1BFE4"/>
  <w15:chartTrackingRefBased/>
  <w15:docId w15:val="{7999DAE7-1E53-034E-AFCF-D7EB2B43F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4C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24C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24C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4C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4C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4C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4C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4C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4C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4C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24C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24C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4C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4C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4C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4C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4C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4CAD"/>
    <w:rPr>
      <w:rFonts w:eastAsiaTheme="majorEastAsia" w:cstheme="majorBidi"/>
      <w:color w:val="272727" w:themeColor="text1" w:themeTint="D8"/>
    </w:rPr>
  </w:style>
  <w:style w:type="paragraph" w:styleId="Title">
    <w:name w:val="Title"/>
    <w:basedOn w:val="Normal"/>
    <w:next w:val="Normal"/>
    <w:link w:val="TitleChar"/>
    <w:uiPriority w:val="10"/>
    <w:qFormat/>
    <w:rsid w:val="00024C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4C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4CA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4C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4CA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4CAD"/>
    <w:rPr>
      <w:i/>
      <w:iCs/>
      <w:color w:val="404040" w:themeColor="text1" w:themeTint="BF"/>
    </w:rPr>
  </w:style>
  <w:style w:type="paragraph" w:styleId="ListParagraph">
    <w:name w:val="List Paragraph"/>
    <w:basedOn w:val="Normal"/>
    <w:uiPriority w:val="34"/>
    <w:qFormat/>
    <w:rsid w:val="00024CAD"/>
    <w:pPr>
      <w:ind w:left="720"/>
      <w:contextualSpacing/>
    </w:pPr>
  </w:style>
  <w:style w:type="character" w:styleId="IntenseEmphasis">
    <w:name w:val="Intense Emphasis"/>
    <w:basedOn w:val="DefaultParagraphFont"/>
    <w:uiPriority w:val="21"/>
    <w:qFormat/>
    <w:rsid w:val="00024CAD"/>
    <w:rPr>
      <w:i/>
      <w:iCs/>
      <w:color w:val="0F4761" w:themeColor="accent1" w:themeShade="BF"/>
    </w:rPr>
  </w:style>
  <w:style w:type="paragraph" w:styleId="IntenseQuote">
    <w:name w:val="Intense Quote"/>
    <w:basedOn w:val="Normal"/>
    <w:next w:val="Normal"/>
    <w:link w:val="IntenseQuoteChar"/>
    <w:uiPriority w:val="30"/>
    <w:qFormat/>
    <w:rsid w:val="00024C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4CAD"/>
    <w:rPr>
      <w:i/>
      <w:iCs/>
      <w:color w:val="0F4761" w:themeColor="accent1" w:themeShade="BF"/>
    </w:rPr>
  </w:style>
  <w:style w:type="character" w:styleId="IntenseReference">
    <w:name w:val="Intense Reference"/>
    <w:basedOn w:val="DefaultParagraphFont"/>
    <w:uiPriority w:val="32"/>
    <w:qFormat/>
    <w:rsid w:val="00024CAD"/>
    <w:rPr>
      <w:b/>
      <w:bCs/>
      <w:smallCaps/>
      <w:color w:val="0F4761" w:themeColor="accent1" w:themeShade="BF"/>
      <w:spacing w:val="5"/>
    </w:rPr>
  </w:style>
  <w:style w:type="paragraph" w:styleId="Header">
    <w:name w:val="header"/>
    <w:basedOn w:val="Normal"/>
    <w:link w:val="HeaderChar"/>
    <w:uiPriority w:val="99"/>
    <w:unhideWhenUsed/>
    <w:rsid w:val="00024CAD"/>
    <w:pPr>
      <w:tabs>
        <w:tab w:val="center" w:pos="4513"/>
        <w:tab w:val="right" w:pos="9026"/>
      </w:tabs>
    </w:pPr>
  </w:style>
  <w:style w:type="character" w:customStyle="1" w:styleId="HeaderChar">
    <w:name w:val="Header Char"/>
    <w:basedOn w:val="DefaultParagraphFont"/>
    <w:link w:val="Header"/>
    <w:uiPriority w:val="99"/>
    <w:rsid w:val="00024CAD"/>
  </w:style>
  <w:style w:type="paragraph" w:styleId="Footer">
    <w:name w:val="footer"/>
    <w:basedOn w:val="Normal"/>
    <w:link w:val="FooterChar"/>
    <w:uiPriority w:val="99"/>
    <w:unhideWhenUsed/>
    <w:rsid w:val="00024CAD"/>
    <w:pPr>
      <w:tabs>
        <w:tab w:val="center" w:pos="4513"/>
        <w:tab w:val="right" w:pos="9026"/>
      </w:tabs>
    </w:pPr>
  </w:style>
  <w:style w:type="character" w:customStyle="1" w:styleId="FooterChar">
    <w:name w:val="Footer Char"/>
    <w:basedOn w:val="DefaultParagraphFont"/>
    <w:link w:val="Footer"/>
    <w:uiPriority w:val="99"/>
    <w:rsid w:val="00024CAD"/>
  </w:style>
  <w:style w:type="paragraph" w:styleId="HTMLPreformatted">
    <w:name w:val="HTML Preformatted"/>
    <w:basedOn w:val="Normal"/>
    <w:link w:val="HTMLPreformattedChar"/>
    <w:uiPriority w:val="99"/>
    <w:semiHidden/>
    <w:unhideWhenUsed/>
    <w:rsid w:val="00F444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F4442E"/>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907BB7"/>
    <w:rPr>
      <w:rFonts w:ascii="Courier New" w:eastAsia="Times New Roman" w:hAnsi="Courier New" w:cs="Courier New"/>
      <w:sz w:val="20"/>
      <w:szCs w:val="20"/>
    </w:rPr>
  </w:style>
  <w:style w:type="paragraph" w:styleId="NormalWeb">
    <w:name w:val="Normal (Web)"/>
    <w:basedOn w:val="Normal"/>
    <w:uiPriority w:val="99"/>
    <w:unhideWhenUsed/>
    <w:rsid w:val="00BA06D7"/>
    <w:pPr>
      <w:spacing w:before="100" w:beforeAutospacing="1" w:after="100" w:afterAutospacing="1"/>
    </w:pPr>
    <w:rPr>
      <w:rFonts w:ascii="Times New Roman" w:eastAsia="Times New Roman" w:hAnsi="Times New Roman" w:cs="Times New Roman"/>
      <w:kern w:val="0"/>
      <w:lang w:eastAsia="en-GB"/>
      <w14:ligatures w14:val="none"/>
    </w:rPr>
  </w:style>
  <w:style w:type="character" w:styleId="PageNumber">
    <w:name w:val="page number"/>
    <w:basedOn w:val="DefaultParagraphFont"/>
    <w:uiPriority w:val="99"/>
    <w:semiHidden/>
    <w:unhideWhenUsed/>
    <w:rsid w:val="00AE64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2e1fccfb-80ca-4fe1-a574-1516544edb53}" enabled="1" method="Standard" siteId="{364e5b87-c1c7-420d-9bee-c35d19b557a1}" contentBits="0" removed="0"/>
</clbl:labelList>
</file>

<file path=docProps/app.xml><?xml version="1.0" encoding="utf-8"?>
<Properties xmlns="http://schemas.openxmlformats.org/officeDocument/2006/extended-properties" xmlns:vt="http://schemas.openxmlformats.org/officeDocument/2006/docPropsVTypes">
  <Template>Normal.dotm</Template>
  <TotalTime>128</TotalTime>
  <Pages>5</Pages>
  <Words>1528</Words>
  <Characters>8716</Characters>
  <Application>Microsoft Office Word</Application>
  <DocSecurity>0</DocSecurity>
  <Lines>72</Lines>
  <Paragraphs>20</Paragraphs>
  <ScaleCrop>false</ScaleCrop>
  <Company/>
  <LinksUpToDate>false</LinksUpToDate>
  <CharactersWithSpaces>10224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Sabanathan Nevilan, SCS-INI-MBM-MTE</dc:creator>
  <cp:keywords/>
  <dc:description/>
  <cp:lastModifiedBy>Sabanathan Nevilan, SCS-INI-MBM-MTE</cp:lastModifiedBy>
  <cp:revision>125</cp:revision>
  <dcterms:created xsi:type="dcterms:W3CDTF">2026-05-17T15:21:00Z</dcterms:created>
  <dcterms:modified xsi:type="dcterms:W3CDTF">2026-05-19T18:18:00Z</dcterms:modified>
</cp:coreProperties>
</file>