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Карпоев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Артемович</w:t>
      </w:r>
      <w:r>
        <w:t xml:space="preserve"> </w:t>
      </w:r>
      <w:r>
        <w:t xml:space="preserve">НФИбд-01-18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5334000" cy="3240851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0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4629751" cy="3975233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51" cy="3975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226517" cy="4350618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517" cy="4350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216892" cy="4283242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92" cy="4283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CaptionedFigure"/>
      </w:pPr>
      <w:bookmarkStart w:id="30" w:name="fig:005"/>
      <w:r>
        <w:drawing>
          <wp:inline>
            <wp:extent cx="5216892" cy="4340993"/>
            <wp:effectExtent b="0" l="0" r="0" t="0"/>
            <wp:docPr descr="Figure 5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92" cy="4340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6"/>
      <w:r>
        <w:drawing>
          <wp:inline>
            <wp:extent cx="5334000" cy="3913572"/>
            <wp:effectExtent b="0" l="0" r="0" t="0"/>
            <wp:docPr descr="Figure 6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3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4" w:name="fig:007"/>
      <w:r>
        <w:drawing>
          <wp:inline>
            <wp:extent cx="5334000" cy="4516427"/>
            <wp:effectExtent b="0" l="0" r="0" t="0"/>
            <wp:docPr descr="Figure 7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6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Приветственный экран</w:t>
      </w:r>
    </w:p>
    <w:p>
      <w:pPr>
        <w:pStyle w:val="CaptionedFigure"/>
      </w:pPr>
      <w:bookmarkStart w:id="36" w:name="fig:008"/>
      <w:r>
        <w:drawing>
          <wp:inline>
            <wp:extent cx="5334000" cy="4444999"/>
            <wp:effectExtent b="0" l="0" r="0" t="0"/>
            <wp:docPr descr="Figure 8: Установка языка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4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Установка языка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533900"/>
            <wp:effectExtent b="0" l="0" r="0" t="0"/>
            <wp:docPr descr="Figure 9: Установка разбиения диск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Установка разбиения диска</w:t>
      </w:r>
    </w:p>
    <w:p>
      <w:pPr>
        <w:pStyle w:val="CaptionedFigure"/>
      </w:pPr>
      <w:bookmarkStart w:id="40" w:name="fig:010"/>
      <w:r>
        <w:drawing>
          <wp:inline>
            <wp:extent cx="5334000" cy="4546022"/>
            <wp:effectExtent b="0" l="0" r="0" t="0"/>
            <wp:docPr descr="Figure 10: Установка разбиения диск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6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Установка разбиения диска</w:t>
      </w:r>
    </w:p>
    <w:p>
      <w:pPr>
        <w:pStyle w:val="CaptionedFigure"/>
      </w:pPr>
      <w:bookmarkStart w:id="42" w:name="fig:011"/>
      <w:r>
        <w:drawing>
          <wp:inline>
            <wp:extent cx="5334000" cy="4497033"/>
            <wp:effectExtent b="0" l="0" r="0" t="0"/>
            <wp:docPr descr="Figure 11: Установка имени хост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7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Установка имени хоста</w:t>
      </w:r>
    </w:p>
    <w:p>
      <w:pPr>
        <w:pStyle w:val="CaptionedFigure"/>
      </w:pPr>
      <w:bookmarkStart w:id="44" w:name="fig:012"/>
      <w:r>
        <w:drawing>
          <wp:inline>
            <wp:extent cx="5334000" cy="4572945"/>
            <wp:effectExtent b="0" l="0" r="0" t="0"/>
            <wp:docPr descr="Figure 12: Установка часового пояс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2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Установка часового пояса</w:t>
      </w:r>
    </w:p>
    <w:p>
      <w:pPr>
        <w:pStyle w:val="BodyText"/>
      </w:pPr>
      <w:r>
        <w:t xml:space="preserve">Создаю пароль суперпользователя</w:t>
      </w:r>
    </w:p>
    <w:p>
      <w:pPr>
        <w:pStyle w:val="CaptionedFigure"/>
      </w:pPr>
      <w:bookmarkStart w:id="46" w:name="fig:013"/>
      <w:r>
        <w:drawing>
          <wp:inline>
            <wp:extent cx="5334000" cy="4515942"/>
            <wp:effectExtent b="0" l="0" r="0" t="0"/>
            <wp:docPr descr="Figure 13: Установка пароля root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5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Установка пароля root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14"/>
      <w:r>
        <w:drawing>
          <wp:inline>
            <wp:extent cx="5334000" cy="4470274"/>
            <wp:effectExtent b="0" l="0" r="0" t="0"/>
            <wp:docPr descr="Figure 14: Разбиение диск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0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Разбиение диска</w:t>
      </w:r>
    </w:p>
    <w:p>
      <w:pPr>
        <w:pStyle w:val="CaptionedFigure"/>
      </w:pPr>
      <w:bookmarkStart w:id="50" w:name="fig:015"/>
      <w:r>
        <w:drawing>
          <wp:inline>
            <wp:extent cx="5334000" cy="4484805"/>
            <wp:effectExtent b="0" l="0" r="0" t="0"/>
            <wp:docPr descr="Figure 15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4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Этап установки</w:t>
      </w:r>
    </w:p>
    <w:p>
      <w:pPr>
        <w:pStyle w:val="CaptionedFigure"/>
      </w:pPr>
      <w:bookmarkStart w:id="52" w:name="fig:016"/>
      <w:r>
        <w:drawing>
          <wp:inline>
            <wp:extent cx="5334000" cy="4530888"/>
            <wp:effectExtent b="0" l="0" r="0" t="0"/>
            <wp:docPr descr="Figure 16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4" w:name="fig:017"/>
      <w:r>
        <w:drawing>
          <wp:inline>
            <wp:extent cx="5334000" cy="4539856"/>
            <wp:effectExtent b="0" l="0" r="0" t="0"/>
            <wp:docPr descr="Figure 17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9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Приветственный экран</w:t>
      </w:r>
    </w:p>
    <w:p>
      <w:pPr>
        <w:pStyle w:val="CaptionedFigure"/>
      </w:pPr>
      <w:bookmarkStart w:id="56" w:name="fig:018"/>
      <w:r>
        <w:drawing>
          <wp:inline>
            <wp:extent cx="5334000" cy="4416179"/>
            <wp:effectExtent b="0" l="0" r="0" t="0"/>
            <wp:docPr descr="Figure 18: Лицензионное соглашение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6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Лицензионное соглашение</w:t>
      </w:r>
    </w:p>
    <w:p>
      <w:pPr>
        <w:pStyle w:val="CaptionedFigure"/>
      </w:pPr>
      <w:bookmarkStart w:id="58" w:name="fig:019"/>
      <w:r>
        <w:drawing>
          <wp:inline>
            <wp:extent cx="5334000" cy="4512879"/>
            <wp:effectExtent b="0" l="0" r="0" t="0"/>
            <wp:docPr descr="Figure 19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2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Создание пользователя</w:t>
      </w:r>
    </w:p>
    <w:p>
      <w:pPr>
        <w:pStyle w:val="CaptionedFigure"/>
      </w:pPr>
      <w:bookmarkStart w:id="60" w:name="fig:020"/>
      <w:r>
        <w:drawing>
          <wp:inline>
            <wp:extent cx="5334000" cy="4516961"/>
            <wp:effectExtent b="0" l="0" r="0" t="0"/>
            <wp:docPr descr="Figure 20: Установка даты и времени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6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Установка даты и времени</w:t>
      </w:r>
    </w:p>
    <w:p>
      <w:pPr>
        <w:pStyle w:val="CaptionedFigure"/>
      </w:pPr>
      <w:bookmarkStart w:id="62" w:name="fig:021"/>
      <w:r>
        <w:drawing>
          <wp:inline>
            <wp:extent cx="5334000" cy="4518991"/>
            <wp:effectExtent b="0" l="0" r="0" t="0"/>
            <wp:docPr descr="Figure 21: Запущенная CentOS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8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Запущенная CentOS</w:t>
      </w:r>
    </w:p>
    <w:bookmarkEnd w:id="63"/>
    <w:bookmarkStart w:id="6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Карпоев Михаил Артемович НФИбд-01-18</dc:creator>
  <dc:language>ru-RU</dc:language>
  <cp:keywords/>
  <dcterms:created xsi:type="dcterms:W3CDTF">2021-09-14T12:20:02Z</dcterms:created>
  <dcterms:modified xsi:type="dcterms:W3CDTF">2021-09-14T12:20:02Z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