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1A64C34" w14:textId="77777777" w:rsidR="00000000" w:rsidRDefault="00000000">
      <w:pPr>
        <w:pStyle w:val="NormalWeb"/>
        <w:divId w:val="1751538444"/>
        <w:rPr>
          <w:rFonts w:ascii="Helvetica" w:hAnsi="Helvetica"/>
          <w:color w:val="333333"/>
          <w:sz w:val="21"/>
          <w:szCs w:val="21"/>
        </w:rPr>
      </w:pPr>
      <w:r>
        <w:rPr>
          <w:rFonts w:ascii="Helvetica" w:hAnsi="Helvetica"/>
          <w:noProof/>
          <w:color w:val="333333"/>
          <w:sz w:val="21"/>
          <w:szCs w:val="21"/>
        </w:rPr>
        <w:drawing>
          <wp:anchor distT="0" distB="0" distL="114300" distR="114300" simplePos="0" relativeHeight="251658240" behindDoc="0" locked="0" layoutInCell="1" allowOverlap="1" wp14:anchorId="013F5739" wp14:editId="2457A208">
            <wp:simplePos x="0" y="0"/>
            <wp:positionH relativeFrom="margin">
              <wp:posOffset>5715</wp:posOffset>
            </wp:positionH>
            <wp:positionV relativeFrom="paragraph">
              <wp:posOffset>3810</wp:posOffset>
            </wp:positionV>
            <wp:extent cx="6477000" cy="6604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link="rId7">
                      <a:extLst>
                        <a:ext uri="{28A0092B-C50C-407E-A947-70E740481C1C}">
                          <a14:useLocalDpi xmlns:a14="http://schemas.microsoft.com/office/drawing/2010/main" val="0"/>
                        </a:ext>
                      </a:extLst>
                    </a:blip>
                    <a:srcRect b="32026"/>
                    <a:stretch/>
                  </pic:blipFill>
                  <pic:spPr bwMode="auto">
                    <a:xfrm>
                      <a:off x="0" y="0"/>
                      <a:ext cx="6477000" cy="660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C651A9" w14:textId="77777777" w:rsidR="00000000" w:rsidRDefault="00000000">
      <w:pPr>
        <w:pStyle w:val="NormalWeb"/>
        <w:divId w:val="1751538444"/>
        <w:rPr>
          <w:rFonts w:ascii="Helvetica" w:hAnsi="Helvetica"/>
          <w:color w:val="333333"/>
          <w:sz w:val="21"/>
          <w:szCs w:val="21"/>
        </w:rPr>
      </w:pPr>
      <w:r>
        <w:rPr>
          <w:rFonts w:ascii="Helvetica" w:hAnsi="Helvetica"/>
          <w:color w:val="333333"/>
          <w:sz w:val="21"/>
          <w:szCs w:val="21"/>
        </w:rPr>
        <w:t xml:space="preserve">The up-to-date code to generate this document is always available </w:t>
      </w:r>
      <w:hyperlink r:id="rId8" w:tgtFrame="_blank" w:history="1">
        <w:r>
          <w:rPr>
            <w:rStyle w:val="Strong"/>
            <w:rFonts w:ascii="Helvetica" w:hAnsi="Helvetica"/>
            <w:color w:val="337AB7"/>
            <w:sz w:val="21"/>
            <w:szCs w:val="21"/>
          </w:rPr>
          <w:t>here</w:t>
        </w:r>
      </w:hyperlink>
      <w:r>
        <w:rPr>
          <w:rFonts w:ascii="Helvetica" w:hAnsi="Helvetica"/>
          <w:color w:val="333333"/>
          <w:sz w:val="21"/>
          <w:szCs w:val="21"/>
        </w:rPr>
        <w:t>.</w:t>
      </w:r>
    </w:p>
    <w:p w14:paraId="1A37BA61" w14:textId="77777777" w:rsidR="00000000" w:rsidRPr="00C71EB0" w:rsidRDefault="00000000" w:rsidP="00C71EB0">
      <w:pPr>
        <w:pStyle w:val="Heading1"/>
        <w:divId w:val="1143349056"/>
      </w:pPr>
      <w:bookmarkStart w:id="0" w:name="_Ref142656514"/>
      <w:r w:rsidRPr="00C71EB0">
        <w:t xml:space="preserve">Why a UWA colour palette generator for </w:t>
      </w:r>
      <w:r w:rsidRPr="00C71EB0">
        <w:rPr>
          <w:rStyle w:val="Strong"/>
          <w:b/>
          <w:bCs/>
        </w:rPr>
        <w:t>R</w:t>
      </w:r>
      <w:r w:rsidRPr="00C71EB0">
        <w:t>?</w:t>
      </w:r>
      <w:bookmarkEnd w:id="0"/>
    </w:p>
    <w:p w14:paraId="66F5E9FC" w14:textId="77777777" w:rsidR="00000000" w:rsidRDefault="00000000">
      <w:pPr>
        <w:pStyle w:val="NormalWeb"/>
        <w:divId w:val="1143349056"/>
        <w:rPr>
          <w:rFonts w:ascii="Helvetica" w:eastAsiaTheme="minorEastAsia" w:hAnsi="Helvetica"/>
          <w:color w:val="333333"/>
          <w:sz w:val="21"/>
          <w:szCs w:val="21"/>
        </w:rPr>
      </w:pPr>
      <w:r>
        <w:rPr>
          <w:rFonts w:ascii="Helvetica" w:hAnsi="Helvetica"/>
          <w:color w:val="333333"/>
          <w:sz w:val="21"/>
          <w:szCs w:val="21"/>
        </w:rPr>
        <w:t>Colour palettes with relatively few distinctive colours are often used in the corporate world. Apparently they confer a consistent “look and feel” to company-branded materials, making publications, presentations, and advertising more memorable and the brand more recognisable.</w:t>
      </w:r>
    </w:p>
    <w:p w14:paraId="031E6515" w14:textId="77777777" w:rsidR="00000000" w:rsidRDefault="00000000">
      <w:pPr>
        <w:pStyle w:val="NormalWeb"/>
        <w:divId w:val="1143349056"/>
        <w:rPr>
          <w:rFonts w:ascii="Helvetica" w:hAnsi="Helvetica"/>
          <w:color w:val="333333"/>
          <w:sz w:val="21"/>
          <w:szCs w:val="21"/>
        </w:rPr>
      </w:pPr>
      <w:r>
        <w:rPr>
          <w:rFonts w:ascii="Helvetica" w:hAnsi="Helvetica"/>
          <w:color w:val="333333"/>
          <w:sz w:val="21"/>
          <w:szCs w:val="21"/>
        </w:rPr>
        <w:t>When presenting material clearly from a scientific perspective, however, corporate colour palettes can be problematic if they include colour combinations that are difficult to distinguish for people having colour vision impairments such as red-green colour-blindness. Where colour comparisons are important to interpreting data presented graphically, the contrast between the items being compared should be visible to as many people as possible, regardless of colour-blindness. In addition, the print copies of some scientific journals still reproduce figures as greyscale images, so a colour palette that maintains as much contrast as possible when converted to greyscale is preferable. This is achieved with:</w:t>
      </w:r>
    </w:p>
    <w:p w14:paraId="401885C2" w14:textId="77777777" w:rsidR="00000000" w:rsidRDefault="00000000">
      <w:pPr>
        <w:numPr>
          <w:ilvl w:val="0"/>
          <w:numId w:val="1"/>
        </w:numPr>
        <w:spacing w:before="100" w:beforeAutospacing="1" w:after="100" w:afterAutospacing="1"/>
        <w:divId w:val="1143349056"/>
        <w:rPr>
          <w:rFonts w:ascii="Helvetica" w:eastAsia="Times New Roman" w:hAnsi="Helvetica"/>
          <w:color w:val="333333"/>
          <w:sz w:val="21"/>
          <w:szCs w:val="21"/>
        </w:rPr>
      </w:pPr>
      <w:r>
        <w:rPr>
          <w:rFonts w:ascii="Helvetica" w:eastAsia="Times New Roman" w:hAnsi="Helvetica"/>
          <w:color w:val="333333"/>
          <w:sz w:val="21"/>
          <w:szCs w:val="21"/>
        </w:rPr>
        <w:t xml:space="preserve">a </w:t>
      </w:r>
      <w:r>
        <w:rPr>
          <w:rStyle w:val="Emphasis"/>
          <w:rFonts w:ascii="Helvetica" w:eastAsia="Times New Roman" w:hAnsi="Helvetica"/>
          <w:color w:val="333333"/>
          <w:sz w:val="21"/>
          <w:szCs w:val="21"/>
        </w:rPr>
        <w:t>uniform gradient</w:t>
      </w:r>
      <w:r>
        <w:rPr>
          <w:rFonts w:ascii="Helvetica" w:eastAsia="Times New Roman" w:hAnsi="Helvetica"/>
          <w:color w:val="333333"/>
          <w:sz w:val="21"/>
          <w:szCs w:val="21"/>
        </w:rPr>
        <w:t>, an approximately linear relationship between greyscale value and colour palette index;</w:t>
      </w:r>
    </w:p>
    <w:p w14:paraId="07D046FD" w14:textId="77777777" w:rsidR="00000000" w:rsidRDefault="00000000">
      <w:pPr>
        <w:numPr>
          <w:ilvl w:val="0"/>
          <w:numId w:val="1"/>
        </w:numPr>
        <w:spacing w:before="100" w:beforeAutospacing="1" w:after="100" w:afterAutospacing="1"/>
        <w:divId w:val="1143349056"/>
        <w:rPr>
          <w:rFonts w:ascii="Helvetica" w:eastAsia="Times New Roman" w:hAnsi="Helvetica"/>
          <w:color w:val="333333"/>
          <w:sz w:val="21"/>
          <w:szCs w:val="21"/>
        </w:rPr>
      </w:pPr>
      <w:r>
        <w:rPr>
          <w:rFonts w:ascii="Helvetica" w:eastAsia="Times New Roman" w:hAnsi="Helvetica"/>
          <w:color w:val="333333"/>
          <w:sz w:val="21"/>
          <w:szCs w:val="21"/>
        </w:rPr>
        <w:t xml:space="preserve">a wide range of initial contrast (dark to light, or </w:t>
      </w:r>
      <w:r>
        <w:rPr>
          <w:rStyle w:val="Emphasis"/>
          <w:rFonts w:ascii="Helvetica" w:eastAsia="Times New Roman" w:hAnsi="Helvetica"/>
          <w:color w:val="333333"/>
          <w:sz w:val="21"/>
          <w:szCs w:val="21"/>
        </w:rPr>
        <w:t>vice versa</w:t>
      </w:r>
      <w:r>
        <w:rPr>
          <w:rFonts w:ascii="Helvetica" w:eastAsia="Times New Roman" w:hAnsi="Helvetica"/>
          <w:color w:val="333333"/>
          <w:sz w:val="21"/>
          <w:szCs w:val="21"/>
        </w:rPr>
        <w:t>).</w:t>
      </w:r>
    </w:p>
    <w:p w14:paraId="5C40046B" w14:textId="77777777" w:rsidR="00000000" w:rsidRDefault="00000000">
      <w:pPr>
        <w:pStyle w:val="NormalWeb"/>
        <w:divId w:val="1143349056"/>
        <w:rPr>
          <w:rFonts w:ascii="Helvetica" w:eastAsiaTheme="minorEastAsia" w:hAnsi="Helvetica"/>
          <w:color w:val="333333"/>
          <w:sz w:val="21"/>
          <w:szCs w:val="21"/>
        </w:rPr>
      </w:pPr>
      <w:r>
        <w:rPr>
          <w:rFonts w:ascii="Helvetica" w:hAnsi="Helvetica"/>
          <w:color w:val="333333"/>
          <w:sz w:val="21"/>
          <w:szCs w:val="21"/>
        </w:rPr>
        <w:t xml:space="preserve">The importance of a wide range in contrast when converting to greyscale is illustrated by the four versions of the same map shown in Figure </w:t>
      </w:r>
      <w:hyperlink w:anchor="fig:recoloured-map" w:history="1">
        <w:r>
          <w:rPr>
            <w:rStyle w:val="Hyperlink"/>
            <w:rFonts w:ascii="Helvetica" w:hAnsi="Helvetica"/>
            <w:sz w:val="21"/>
            <w:szCs w:val="21"/>
          </w:rPr>
          <w:t>1</w:t>
        </w:r>
      </w:hyperlink>
      <w:r>
        <w:rPr>
          <w:rFonts w:ascii="Helvetica" w:hAnsi="Helvetica"/>
          <w:color w:val="333333"/>
          <w:sz w:val="21"/>
          <w:szCs w:val="21"/>
        </w:rPr>
        <w:t xml:space="preserve"> below.</w:t>
      </w:r>
    </w:p>
    <w:p w14:paraId="1EF652AB" w14:textId="77777777" w:rsidR="00000000" w:rsidRDefault="00000000">
      <w:pPr>
        <w:jc w:val="center"/>
        <w:divId w:val="1143349056"/>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3DD66A31" wp14:editId="09D93557">
            <wp:extent cx="6120000" cy="3823200"/>
            <wp:effectExtent l="0" t="0" r="0" b="6350"/>
            <wp:docPr id="2" name="Picture 2" descr="Four versions of the same map: (a) original colours from Thebo *et al*. (2014); (b) original map converted to grayscale; (c) recoloured map used in Rate (2022); (d) recoloured map converted to grayscale. Greyscale conversions were performed in `paint.net` (Brewster,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ur versions of the same map: (a) original colours from Thebo *et al*. (2014); (b) original map converted to grayscale; (c) recoloured map used in Rate (2022); (d) recoloured map converted to grayscale. Greyscale conversions were performed in `paint.net` (Brewster, 202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120000" cy="3823200"/>
                    </a:xfrm>
                    <a:prstGeom prst="rect">
                      <a:avLst/>
                    </a:prstGeom>
                    <a:noFill/>
                    <a:ln>
                      <a:noFill/>
                    </a:ln>
                  </pic:spPr>
                </pic:pic>
              </a:graphicData>
            </a:graphic>
          </wp:inline>
        </w:drawing>
      </w:r>
    </w:p>
    <w:p w14:paraId="6ACE1CC5" w14:textId="77777777" w:rsidR="00000000" w:rsidRDefault="00000000">
      <w:pPr>
        <w:pStyle w:val="caption"/>
        <w:spacing w:before="0" w:beforeAutospacing="0" w:after="150" w:afterAutospacing="0"/>
        <w:jc w:val="center"/>
        <w:divId w:val="1143349056"/>
        <w:rPr>
          <w:rFonts w:ascii="Helvetica" w:eastAsiaTheme="minorEastAsia" w:hAnsi="Helvetica"/>
          <w:color w:val="333333"/>
          <w:sz w:val="21"/>
          <w:szCs w:val="21"/>
        </w:rPr>
      </w:pPr>
      <w:r>
        <w:rPr>
          <w:rFonts w:ascii="Helvetica" w:hAnsi="Helvetica"/>
          <w:color w:val="333333"/>
          <w:sz w:val="21"/>
          <w:szCs w:val="21"/>
        </w:rPr>
        <w:t xml:space="preserve">Figure 1: Four versions of the same map: (a) original colours from </w:t>
      </w:r>
      <w:proofErr w:type="spellStart"/>
      <w:r>
        <w:rPr>
          <w:rFonts w:ascii="Helvetica" w:hAnsi="Helvetica"/>
          <w:color w:val="333333"/>
          <w:sz w:val="21"/>
          <w:szCs w:val="21"/>
        </w:rPr>
        <w:t>Thebo</w:t>
      </w:r>
      <w:proofErr w:type="spellEnd"/>
      <w:r>
        <w:rPr>
          <w:rFonts w:ascii="Helvetica" w:hAnsi="Helvetica"/>
          <w:color w:val="333333"/>
          <w:sz w:val="21"/>
          <w:szCs w:val="21"/>
        </w:rPr>
        <w:t xml:space="preserve"> </w:t>
      </w:r>
      <w:r>
        <w:rPr>
          <w:rStyle w:val="Emphasis"/>
          <w:rFonts w:ascii="Helvetica" w:hAnsi="Helvetica"/>
          <w:color w:val="333333"/>
          <w:sz w:val="21"/>
          <w:szCs w:val="21"/>
        </w:rPr>
        <w:t>et al</w:t>
      </w:r>
      <w:r>
        <w:rPr>
          <w:rFonts w:ascii="Helvetica" w:hAnsi="Helvetica"/>
          <w:color w:val="333333"/>
          <w:sz w:val="21"/>
          <w:szCs w:val="21"/>
        </w:rPr>
        <w:t xml:space="preserve">. (2014); (b) original map converted to grayscale; (c) recoloured map used in Rate (2022); (d) recoloured map converted to grayscale. Greyscale conversions were performed in </w:t>
      </w:r>
      <w:r>
        <w:rPr>
          <w:rStyle w:val="HTMLCode"/>
          <w:sz w:val="19"/>
          <w:szCs w:val="19"/>
        </w:rPr>
        <w:t>paint.net</w:t>
      </w:r>
      <w:r>
        <w:rPr>
          <w:rFonts w:ascii="Helvetica" w:hAnsi="Helvetica"/>
          <w:color w:val="333333"/>
          <w:sz w:val="21"/>
          <w:szCs w:val="21"/>
        </w:rPr>
        <w:t xml:space="preserve"> (Brewster, 2023). </w:t>
      </w:r>
    </w:p>
    <w:p w14:paraId="0032A9AE" w14:textId="77777777" w:rsidR="00000000" w:rsidRDefault="00000000">
      <w:pPr>
        <w:pStyle w:val="NormalWeb"/>
        <w:divId w:val="1143349056"/>
        <w:rPr>
          <w:rFonts w:ascii="Helvetica" w:hAnsi="Helvetica"/>
          <w:color w:val="333333"/>
          <w:sz w:val="21"/>
          <w:szCs w:val="21"/>
        </w:rPr>
      </w:pPr>
      <w:r>
        <w:rPr>
          <w:rFonts w:ascii="Helvetica" w:hAnsi="Helvetica"/>
          <w:color w:val="333333"/>
          <w:sz w:val="21"/>
          <w:szCs w:val="21"/>
        </w:rPr>
        <w:t xml:space="preserve">  </w:t>
      </w:r>
    </w:p>
    <w:p w14:paraId="32A43248" w14:textId="77777777" w:rsidR="00000000" w:rsidRDefault="00000000">
      <w:pPr>
        <w:pStyle w:val="NormalWeb"/>
        <w:divId w:val="1143349056"/>
        <w:rPr>
          <w:rFonts w:ascii="Helvetica" w:hAnsi="Helvetica"/>
          <w:color w:val="333333"/>
          <w:sz w:val="21"/>
          <w:szCs w:val="21"/>
        </w:rPr>
      </w:pPr>
      <w:r>
        <w:rPr>
          <w:rFonts w:ascii="Helvetica" w:hAnsi="Helvetica"/>
          <w:color w:val="333333"/>
          <w:sz w:val="21"/>
          <w:szCs w:val="21"/>
        </w:rPr>
        <w:lastRenderedPageBreak/>
        <w:t xml:space="preserve">Fortunately for staff and students working at UWA, the standard blue and gold colours in the </w:t>
      </w:r>
      <w:hyperlink r:id="rId10" w:tgtFrame="_blank" w:history="1">
        <w:r>
          <w:rPr>
            <w:rStyle w:val="Hyperlink"/>
            <w:rFonts w:ascii="Helvetica" w:hAnsi="Helvetica"/>
            <w:sz w:val="21"/>
            <w:szCs w:val="21"/>
          </w:rPr>
          <w:t>UWA brand</w:t>
        </w:r>
      </w:hyperlink>
      <w:r>
        <w:rPr>
          <w:rFonts w:ascii="Helvetica" w:hAnsi="Helvetica"/>
          <w:color w:val="333333"/>
          <w:sz w:val="21"/>
          <w:szCs w:val="21"/>
        </w:rPr>
        <w:t xml:space="preserve"> lend themselves well to generation of themed colour palettes which are colourblind-friendly. The development of a possible UWA colour palette with uniform colour gradient is discussed below. I have focused on the creation of this palette in the </w:t>
      </w:r>
      <w:r>
        <w:rPr>
          <w:rStyle w:val="Strong"/>
          <w:rFonts w:ascii="Helvetica" w:hAnsi="Helvetica"/>
          <w:color w:val="333333"/>
          <w:sz w:val="21"/>
          <w:szCs w:val="21"/>
        </w:rPr>
        <w:t>R</w:t>
      </w:r>
      <w:r>
        <w:rPr>
          <w:rFonts w:ascii="Helvetica" w:hAnsi="Helvetica"/>
          <w:color w:val="333333"/>
          <w:sz w:val="21"/>
          <w:szCs w:val="21"/>
        </w:rPr>
        <w:t xml:space="preserve"> statistical computing environment (R Core Team, 2022); many people at UWA use </w:t>
      </w:r>
      <w:r>
        <w:rPr>
          <w:rStyle w:val="Strong"/>
          <w:rFonts w:ascii="Helvetica" w:hAnsi="Helvetica"/>
          <w:color w:val="333333"/>
          <w:sz w:val="21"/>
          <w:szCs w:val="21"/>
        </w:rPr>
        <w:t>R</w:t>
      </w:r>
      <w:r>
        <w:rPr>
          <w:rFonts w:ascii="Helvetica" w:hAnsi="Helvetica"/>
          <w:color w:val="333333"/>
          <w:sz w:val="21"/>
          <w:szCs w:val="21"/>
        </w:rPr>
        <w:t>, but many don’t, so there is some comment on use of the UWA palette in Microsoft Office</w:t>
      </w:r>
      <w:r>
        <w:rPr>
          <w:rFonts w:ascii="Helvetica" w:hAnsi="Helvetica"/>
          <w:color w:val="333333"/>
          <w:sz w:val="16"/>
          <w:szCs w:val="16"/>
          <w:vertAlign w:val="superscript"/>
        </w:rPr>
        <w:t>®</w:t>
      </w:r>
      <w:r>
        <w:rPr>
          <w:rFonts w:ascii="Helvetica" w:hAnsi="Helvetica"/>
          <w:color w:val="333333"/>
          <w:sz w:val="21"/>
          <w:szCs w:val="21"/>
        </w:rPr>
        <w:t xml:space="preserve"> software near the end.</w:t>
      </w:r>
    </w:p>
    <w:p w14:paraId="6029C53A" w14:textId="77777777" w:rsidR="00000000" w:rsidRDefault="00000000" w:rsidP="001A68C3">
      <w:pPr>
        <w:pStyle w:val="Heading2"/>
        <w:divId w:val="837386009"/>
        <w:rPr>
          <w:rFonts w:eastAsia="Times New Roman"/>
          <w:sz w:val="45"/>
          <w:szCs w:val="45"/>
        </w:rPr>
      </w:pPr>
      <w:r>
        <w:rPr>
          <w:rFonts w:eastAsia="Times New Roman"/>
        </w:rPr>
        <w:t xml:space="preserve">1. Existing palettes available in </w:t>
      </w:r>
      <w:r>
        <w:rPr>
          <w:rStyle w:val="Strong"/>
          <w:rFonts w:eastAsia="Times New Roman"/>
          <w:color w:val="333333"/>
        </w:rPr>
        <w:t>R</w:t>
      </w:r>
      <w:r>
        <w:rPr>
          <w:rFonts w:eastAsia="Times New Roman"/>
        </w:rPr>
        <w:t xml:space="preserve"> packages</w:t>
      </w:r>
    </w:p>
    <w:p w14:paraId="3D803ED4" w14:textId="77777777" w:rsidR="00000000" w:rsidRDefault="00000000">
      <w:pPr>
        <w:pStyle w:val="NormalWeb"/>
        <w:divId w:val="837386009"/>
        <w:rPr>
          <w:rFonts w:ascii="Helvetica" w:eastAsiaTheme="minorEastAsia" w:hAnsi="Helvetica"/>
          <w:color w:val="333333"/>
          <w:sz w:val="21"/>
          <w:szCs w:val="21"/>
        </w:rPr>
      </w:pPr>
      <w:r>
        <w:rPr>
          <w:rFonts w:ascii="Helvetica" w:hAnsi="Helvetica"/>
          <w:color w:val="333333"/>
          <w:sz w:val="21"/>
          <w:szCs w:val="21"/>
        </w:rPr>
        <w:t xml:space="preserve">There are several existing </w:t>
      </w:r>
      <w:r>
        <w:rPr>
          <w:rStyle w:val="Strong"/>
          <w:rFonts w:ascii="Helvetica" w:hAnsi="Helvetica"/>
          <w:color w:val="333333"/>
          <w:sz w:val="21"/>
          <w:szCs w:val="21"/>
        </w:rPr>
        <w:t>R</w:t>
      </w:r>
      <w:r>
        <w:rPr>
          <w:rFonts w:ascii="Helvetica" w:hAnsi="Helvetica"/>
          <w:color w:val="333333"/>
          <w:sz w:val="21"/>
          <w:szCs w:val="21"/>
        </w:rPr>
        <w:t xml:space="preserve"> packages and functions which allow generation of uniform-gradient, colourblind-friendly palettes.</w:t>
      </w:r>
    </w:p>
    <w:p w14:paraId="7BF70F0C" w14:textId="77777777" w:rsidR="00000000" w:rsidRDefault="00000000" w:rsidP="001A68C3">
      <w:pPr>
        <w:pStyle w:val="Heading3"/>
        <w:divId w:val="374157645"/>
        <w:rPr>
          <w:rFonts w:eastAsia="Times New Roman"/>
          <w:sz w:val="36"/>
          <w:szCs w:val="36"/>
        </w:rPr>
      </w:pPr>
      <w:r>
        <w:rPr>
          <w:rFonts w:eastAsia="Times New Roman"/>
        </w:rPr>
        <w:t xml:space="preserve">1.1 </w:t>
      </w:r>
      <w:proofErr w:type="spellStart"/>
      <w:r>
        <w:rPr>
          <w:rFonts w:eastAsia="Times New Roman"/>
        </w:rPr>
        <w:t>RColorBrewer</w:t>
      </w:r>
      <w:proofErr w:type="spellEnd"/>
    </w:p>
    <w:p w14:paraId="50093CDD" w14:textId="77777777" w:rsidR="00000000" w:rsidRDefault="00000000">
      <w:pPr>
        <w:pStyle w:val="NormalWeb"/>
        <w:divId w:val="374157645"/>
        <w:rPr>
          <w:rFonts w:ascii="Helvetica" w:eastAsiaTheme="minorEastAsia" w:hAnsi="Helvetica"/>
          <w:color w:val="333333"/>
          <w:sz w:val="21"/>
          <w:szCs w:val="21"/>
        </w:rPr>
      </w:pPr>
      <w:r>
        <w:rPr>
          <w:rFonts w:ascii="Helvetica" w:hAnsi="Helvetica"/>
          <w:color w:val="333333"/>
          <w:sz w:val="21"/>
          <w:szCs w:val="21"/>
        </w:rPr>
        <w:t xml:space="preserve">The </w:t>
      </w:r>
      <w:proofErr w:type="spellStart"/>
      <w:r>
        <w:rPr>
          <w:rStyle w:val="HTMLCode"/>
          <w:sz w:val="19"/>
          <w:szCs w:val="19"/>
        </w:rPr>
        <w:t>RColorBrewer</w:t>
      </w:r>
      <w:proofErr w:type="spellEnd"/>
      <w:r>
        <w:rPr>
          <w:rFonts w:ascii="Helvetica" w:hAnsi="Helvetica"/>
          <w:color w:val="333333"/>
          <w:sz w:val="21"/>
          <w:szCs w:val="21"/>
        </w:rPr>
        <w:t xml:space="preserve"> package (Neuwirth, 2022) contains 35 in-built palettes, 27 of which are colourblind-friendly (Figure </w:t>
      </w:r>
      <w:hyperlink w:anchor="fig:rcolorbrewer-cbf" w:history="1">
        <w:r>
          <w:rPr>
            <w:rStyle w:val="Hyperlink"/>
            <w:rFonts w:ascii="Helvetica" w:hAnsi="Helvetica"/>
            <w:sz w:val="21"/>
            <w:szCs w:val="21"/>
          </w:rPr>
          <w:t>2</w:t>
        </w:r>
      </w:hyperlink>
      <w:r>
        <w:rPr>
          <w:rFonts w:ascii="Helvetica" w:hAnsi="Helvetica"/>
          <w:color w:val="333333"/>
          <w:sz w:val="21"/>
          <w:szCs w:val="21"/>
        </w:rPr>
        <w:t>). One of these (</w:t>
      </w:r>
      <w:proofErr w:type="spellStart"/>
      <w:r>
        <w:rPr>
          <w:rStyle w:val="HTMLCode"/>
          <w:sz w:val="19"/>
          <w:szCs w:val="19"/>
        </w:rPr>
        <w:t>YlGnBu</w:t>
      </w:r>
      <w:proofErr w:type="spellEnd"/>
      <w:r>
        <w:rPr>
          <w:rFonts w:ascii="Helvetica" w:hAnsi="Helvetica"/>
          <w:color w:val="333333"/>
          <w:sz w:val="21"/>
          <w:szCs w:val="21"/>
        </w:rPr>
        <w:t xml:space="preserve">) has end-member </w:t>
      </w:r>
      <w:proofErr w:type="spellStart"/>
      <w:r>
        <w:rPr>
          <w:rFonts w:ascii="Helvetica" w:hAnsi="Helvetica"/>
          <w:color w:val="333333"/>
          <w:sz w:val="21"/>
          <w:szCs w:val="21"/>
        </w:rPr>
        <w:t>colors</w:t>
      </w:r>
      <w:proofErr w:type="spellEnd"/>
      <w:r>
        <w:rPr>
          <w:rFonts w:ascii="Helvetica" w:hAnsi="Helvetica"/>
          <w:color w:val="333333"/>
          <w:sz w:val="21"/>
          <w:szCs w:val="21"/>
        </w:rPr>
        <w:t xml:space="preserve"> which are near the UWA colours in the colour wheel, but not at the exact hues.</w:t>
      </w:r>
    </w:p>
    <w:p w14:paraId="0D70CDB8" w14:textId="77777777" w:rsidR="00000000" w:rsidRDefault="00000000">
      <w:pPr>
        <w:pStyle w:val="HTMLPreformatted"/>
        <w:divId w:val="374157645"/>
        <w:rPr>
          <w:color w:val="C7254E"/>
          <w:sz w:val="18"/>
          <w:szCs w:val="18"/>
        </w:rPr>
      </w:pPr>
      <w:r>
        <w:rPr>
          <w:color w:val="C7254E"/>
          <w:sz w:val="18"/>
          <w:szCs w:val="18"/>
        </w:rPr>
        <w:t>library(</w:t>
      </w:r>
      <w:proofErr w:type="spellStart"/>
      <w:r>
        <w:rPr>
          <w:color w:val="C7254E"/>
          <w:sz w:val="18"/>
          <w:szCs w:val="18"/>
        </w:rPr>
        <w:t>RColorBrewer</w:t>
      </w:r>
      <w:proofErr w:type="spellEnd"/>
      <w:r>
        <w:rPr>
          <w:color w:val="C7254E"/>
          <w:sz w:val="18"/>
          <w:szCs w:val="18"/>
        </w:rPr>
        <w:t>)</w:t>
      </w:r>
    </w:p>
    <w:p w14:paraId="3B90C0BE" w14:textId="77777777" w:rsidR="00000000" w:rsidRDefault="00000000">
      <w:pPr>
        <w:pStyle w:val="HTMLPreformatted"/>
        <w:divId w:val="374157645"/>
        <w:rPr>
          <w:color w:val="333333"/>
        </w:rPr>
      </w:pPr>
      <w:proofErr w:type="spellStart"/>
      <w:r>
        <w:rPr>
          <w:color w:val="C7254E"/>
          <w:sz w:val="18"/>
          <w:szCs w:val="18"/>
        </w:rPr>
        <w:t>display.brewer.all</w:t>
      </w:r>
      <w:proofErr w:type="spellEnd"/>
      <w:r>
        <w:rPr>
          <w:color w:val="C7254E"/>
          <w:sz w:val="18"/>
          <w:szCs w:val="18"/>
        </w:rPr>
        <w:t>(</w:t>
      </w:r>
      <w:proofErr w:type="spellStart"/>
      <w:r>
        <w:rPr>
          <w:color w:val="C7254E"/>
          <w:sz w:val="18"/>
          <w:szCs w:val="18"/>
        </w:rPr>
        <w:t>colorblindFriendly</w:t>
      </w:r>
      <w:proofErr w:type="spellEnd"/>
      <w:r>
        <w:rPr>
          <w:color w:val="C7254E"/>
          <w:sz w:val="18"/>
          <w:szCs w:val="18"/>
        </w:rPr>
        <w:t xml:space="preserve"> = TRUE)</w:t>
      </w:r>
    </w:p>
    <w:p w14:paraId="3B3F1C01" w14:textId="77777777" w:rsidR="00000000" w:rsidRDefault="00000000">
      <w:pPr>
        <w:jc w:val="center"/>
        <w:divId w:val="374157645"/>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E068726" wp14:editId="76208506">
            <wp:extent cx="4680000" cy="4680000"/>
            <wp:effectExtent l="0" t="0" r="6350" b="6350"/>
            <wp:docPr id="3" name="Picture 3" descr="Colourblind-friendly palettes from the `RColorBrewer` R package. Each palette is shown with the maximum allowable number of col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urblind-friendly palettes from the `RColorBrewer` R package. Each palette is shown with the maximum allowable number of colours."/>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4680000" cy="4680000"/>
                    </a:xfrm>
                    <a:prstGeom prst="rect">
                      <a:avLst/>
                    </a:prstGeom>
                    <a:noFill/>
                    <a:ln>
                      <a:noFill/>
                    </a:ln>
                  </pic:spPr>
                </pic:pic>
              </a:graphicData>
            </a:graphic>
          </wp:inline>
        </w:drawing>
      </w:r>
    </w:p>
    <w:p w14:paraId="7F222A2D" w14:textId="77777777" w:rsidR="00000000" w:rsidRDefault="00000000">
      <w:pPr>
        <w:pStyle w:val="caption"/>
        <w:spacing w:before="0" w:beforeAutospacing="0" w:after="150" w:afterAutospacing="0"/>
        <w:jc w:val="center"/>
        <w:divId w:val="374157645"/>
        <w:rPr>
          <w:rFonts w:ascii="Helvetica" w:eastAsiaTheme="minorEastAsia" w:hAnsi="Helvetica"/>
          <w:color w:val="333333"/>
          <w:sz w:val="21"/>
          <w:szCs w:val="21"/>
        </w:rPr>
      </w:pPr>
      <w:r>
        <w:rPr>
          <w:rFonts w:ascii="Helvetica" w:hAnsi="Helvetica"/>
          <w:color w:val="333333"/>
          <w:sz w:val="21"/>
          <w:szCs w:val="21"/>
        </w:rPr>
        <w:t xml:space="preserve">Figure 2: Colourblind-friendly palettes from the </w:t>
      </w:r>
      <w:proofErr w:type="spellStart"/>
      <w:r>
        <w:rPr>
          <w:rStyle w:val="HTMLCode"/>
          <w:sz w:val="19"/>
          <w:szCs w:val="19"/>
        </w:rPr>
        <w:t>RColorBrewer</w:t>
      </w:r>
      <w:proofErr w:type="spellEnd"/>
      <w:r>
        <w:rPr>
          <w:rFonts w:ascii="Helvetica" w:hAnsi="Helvetica"/>
          <w:color w:val="333333"/>
          <w:sz w:val="21"/>
          <w:szCs w:val="21"/>
        </w:rPr>
        <w:t xml:space="preserve"> R package. Each palette is shown with the maximum allowable number of colours. </w:t>
      </w:r>
    </w:p>
    <w:p w14:paraId="5CB8FC0E" w14:textId="77777777" w:rsidR="00000000" w:rsidRDefault="00000000">
      <w:pPr>
        <w:pStyle w:val="NormalWeb"/>
        <w:divId w:val="374157645"/>
        <w:rPr>
          <w:rFonts w:ascii="Helvetica" w:hAnsi="Helvetica"/>
          <w:color w:val="333333"/>
          <w:sz w:val="21"/>
          <w:szCs w:val="21"/>
        </w:rPr>
      </w:pPr>
      <w:r>
        <w:rPr>
          <w:rFonts w:ascii="Helvetica" w:hAnsi="Helvetica"/>
          <w:color w:val="333333"/>
          <w:sz w:val="21"/>
          <w:szCs w:val="21"/>
        </w:rPr>
        <w:t xml:space="preserve">  </w:t>
      </w:r>
    </w:p>
    <w:p w14:paraId="3FAA7ABB" w14:textId="77777777" w:rsidR="00000000" w:rsidRDefault="00000000">
      <w:pPr>
        <w:pStyle w:val="NormalWeb"/>
        <w:divId w:val="374157645"/>
        <w:rPr>
          <w:rFonts w:ascii="Helvetica" w:hAnsi="Helvetica"/>
          <w:color w:val="333333"/>
          <w:sz w:val="21"/>
          <w:szCs w:val="21"/>
        </w:rPr>
      </w:pPr>
      <w:r>
        <w:rPr>
          <w:rFonts w:ascii="Helvetica" w:hAnsi="Helvetica"/>
          <w:color w:val="333333"/>
          <w:sz w:val="21"/>
          <w:szCs w:val="21"/>
        </w:rPr>
        <w:t xml:space="preserve">For comparison, the </w:t>
      </w:r>
      <w:proofErr w:type="spellStart"/>
      <w:r>
        <w:rPr>
          <w:rStyle w:val="HTMLCode"/>
          <w:sz w:val="19"/>
          <w:szCs w:val="19"/>
        </w:rPr>
        <w:t>RColorBrewer</w:t>
      </w:r>
      <w:proofErr w:type="spellEnd"/>
      <w:r>
        <w:rPr>
          <w:rFonts w:ascii="Helvetica" w:hAnsi="Helvetica"/>
          <w:color w:val="333333"/>
          <w:sz w:val="21"/>
          <w:szCs w:val="21"/>
        </w:rPr>
        <w:t xml:space="preserve"> colourblind-friendly palettes viewed in greyscale are shown below (Figure </w:t>
      </w:r>
      <w:hyperlink w:anchor="fig:rcolorbrewer-gray" w:history="1">
        <w:r>
          <w:rPr>
            <w:rStyle w:val="Hyperlink"/>
            <w:rFonts w:ascii="Helvetica" w:hAnsi="Helvetica"/>
            <w:sz w:val="21"/>
            <w:szCs w:val="21"/>
          </w:rPr>
          <w:t>3</w:t>
        </w:r>
      </w:hyperlink>
      <w:r>
        <w:rPr>
          <w:rFonts w:ascii="Helvetica" w:hAnsi="Helvetica"/>
          <w:color w:val="333333"/>
          <w:sz w:val="21"/>
          <w:szCs w:val="21"/>
        </w:rPr>
        <w:t>:</w:t>
      </w:r>
    </w:p>
    <w:p w14:paraId="0A332304" w14:textId="77777777" w:rsidR="00000000" w:rsidRDefault="00000000">
      <w:pPr>
        <w:jc w:val="center"/>
        <w:divId w:val="374157645"/>
        <w:rPr>
          <w:rFonts w:ascii="Helvetica" w:eastAsia="Times New Roman" w:hAnsi="Helvetica"/>
          <w:color w:val="333333"/>
          <w:sz w:val="21"/>
          <w:szCs w:val="21"/>
        </w:rPr>
      </w:pPr>
      <w:r>
        <w:rPr>
          <w:rFonts w:ascii="Helvetica" w:eastAsia="Times New Roman" w:hAnsi="Helvetica"/>
          <w:noProof/>
          <w:color w:val="333333"/>
          <w:sz w:val="21"/>
          <w:szCs w:val="21"/>
        </w:rPr>
        <w:lastRenderedPageBreak/>
        <w:drawing>
          <wp:inline distT="0" distB="0" distL="0" distR="0" wp14:anchorId="1137B3A2" wp14:editId="589C23D3">
            <wp:extent cx="3960000" cy="3960000"/>
            <wp:effectExtent l="0" t="0" r="2540" b="2540"/>
            <wp:docPr id="4" name="Picture 4" descr="Colourblind-friendly palettes from the `RColorBrewer` R package, shown as a greyscale image created using the `imager` **R**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ourblind-friendly palettes from the `RColorBrewer` R package, shown as a greyscale image created using the `imager` **R** package."/>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960000" cy="3960000"/>
                    </a:xfrm>
                    <a:prstGeom prst="rect">
                      <a:avLst/>
                    </a:prstGeom>
                    <a:noFill/>
                    <a:ln>
                      <a:noFill/>
                    </a:ln>
                  </pic:spPr>
                </pic:pic>
              </a:graphicData>
            </a:graphic>
          </wp:inline>
        </w:drawing>
      </w:r>
    </w:p>
    <w:p w14:paraId="66D30414" w14:textId="6F31EB91" w:rsidR="00000000" w:rsidRDefault="00000000">
      <w:pPr>
        <w:pStyle w:val="caption"/>
        <w:spacing w:before="0" w:beforeAutospacing="0" w:after="150" w:afterAutospacing="0"/>
        <w:jc w:val="center"/>
        <w:divId w:val="374157645"/>
        <w:rPr>
          <w:rFonts w:ascii="Helvetica" w:eastAsiaTheme="minorEastAsia" w:hAnsi="Helvetica"/>
          <w:color w:val="333333"/>
          <w:sz w:val="21"/>
          <w:szCs w:val="21"/>
        </w:rPr>
      </w:pPr>
      <w:r>
        <w:rPr>
          <w:rFonts w:ascii="Helvetica" w:hAnsi="Helvetica"/>
          <w:color w:val="333333"/>
          <w:sz w:val="21"/>
          <w:szCs w:val="21"/>
        </w:rPr>
        <w:t xml:space="preserve">Figure 3: Colourblind-friendly palettes from the </w:t>
      </w:r>
      <w:proofErr w:type="spellStart"/>
      <w:r>
        <w:rPr>
          <w:rStyle w:val="HTMLCode"/>
          <w:sz w:val="19"/>
          <w:szCs w:val="19"/>
        </w:rPr>
        <w:t>RColorBrewer</w:t>
      </w:r>
      <w:proofErr w:type="spellEnd"/>
      <w:r>
        <w:rPr>
          <w:rFonts w:ascii="Helvetica" w:hAnsi="Helvetica"/>
          <w:color w:val="333333"/>
          <w:sz w:val="21"/>
          <w:szCs w:val="21"/>
        </w:rPr>
        <w:t xml:space="preserve"> R package, shown as a greyscale image created using the </w:t>
      </w:r>
      <w:r>
        <w:rPr>
          <w:rStyle w:val="HTMLCode"/>
          <w:sz w:val="19"/>
          <w:szCs w:val="19"/>
        </w:rPr>
        <w:t>imager</w:t>
      </w:r>
      <w:r>
        <w:rPr>
          <w:rFonts w:ascii="Helvetica" w:hAnsi="Helvetica"/>
          <w:color w:val="333333"/>
          <w:sz w:val="21"/>
          <w:szCs w:val="21"/>
        </w:rPr>
        <w:t xml:space="preserve"> </w:t>
      </w:r>
      <w:r>
        <w:rPr>
          <w:rStyle w:val="Strong"/>
          <w:rFonts w:ascii="Helvetica" w:hAnsi="Helvetica"/>
          <w:color w:val="333333"/>
          <w:sz w:val="21"/>
          <w:szCs w:val="21"/>
        </w:rPr>
        <w:t>R</w:t>
      </w:r>
      <w:r>
        <w:rPr>
          <w:rFonts w:ascii="Helvetica" w:hAnsi="Helvetica"/>
          <w:color w:val="333333"/>
          <w:sz w:val="21"/>
          <w:szCs w:val="21"/>
        </w:rPr>
        <w:t xml:space="preserve"> package</w:t>
      </w:r>
      <w:r w:rsidR="00F10E5D" w:rsidRPr="00F10E5D">
        <w:rPr>
          <w:rFonts w:ascii="Helvetica" w:hAnsi="Helvetica"/>
          <w:color w:val="333333"/>
          <w:sz w:val="21"/>
          <w:szCs w:val="21"/>
        </w:rPr>
        <w:t xml:space="preserve"> (Barthelme, 2023)</w:t>
      </w:r>
      <w:r>
        <w:rPr>
          <w:rFonts w:ascii="Helvetica" w:hAnsi="Helvetica"/>
          <w:color w:val="333333"/>
          <w:sz w:val="21"/>
          <w:szCs w:val="21"/>
        </w:rPr>
        <w:t xml:space="preserve">. </w:t>
      </w:r>
    </w:p>
    <w:p w14:paraId="485052E0" w14:textId="77777777" w:rsidR="00000000" w:rsidRDefault="00000000" w:rsidP="00CE3869">
      <w:pPr>
        <w:pStyle w:val="NormalWeb"/>
        <w:spacing w:after="0"/>
        <w:divId w:val="374157645"/>
        <w:rPr>
          <w:rFonts w:ascii="Helvetica" w:hAnsi="Helvetica"/>
          <w:color w:val="333333"/>
          <w:sz w:val="21"/>
          <w:szCs w:val="21"/>
        </w:rPr>
      </w:pPr>
      <w:r>
        <w:rPr>
          <w:rFonts w:ascii="Helvetica" w:hAnsi="Helvetica"/>
          <w:color w:val="333333"/>
          <w:sz w:val="21"/>
          <w:szCs w:val="21"/>
        </w:rPr>
        <w:t xml:space="preserve">  </w:t>
      </w:r>
    </w:p>
    <w:p w14:paraId="4C882C86" w14:textId="77777777" w:rsidR="00000000" w:rsidRDefault="00000000" w:rsidP="001A68C3">
      <w:pPr>
        <w:pStyle w:val="Heading3"/>
        <w:divId w:val="1742679239"/>
        <w:rPr>
          <w:rFonts w:eastAsia="Times New Roman"/>
          <w:sz w:val="36"/>
          <w:szCs w:val="36"/>
        </w:rPr>
      </w:pPr>
      <w:r>
        <w:rPr>
          <w:rFonts w:eastAsia="Times New Roman"/>
        </w:rPr>
        <w:t xml:space="preserve">1.2 </w:t>
      </w:r>
      <w:proofErr w:type="spellStart"/>
      <w:r>
        <w:rPr>
          <w:rFonts w:eastAsia="Times New Roman"/>
        </w:rPr>
        <w:t>Viridis</w:t>
      </w:r>
      <w:proofErr w:type="spellEnd"/>
    </w:p>
    <w:p w14:paraId="1F20DFA8" w14:textId="77777777" w:rsidR="00000000" w:rsidRDefault="00000000">
      <w:pPr>
        <w:pStyle w:val="NormalWeb"/>
        <w:divId w:val="1742679239"/>
        <w:rPr>
          <w:rFonts w:ascii="Helvetica" w:eastAsiaTheme="minorEastAsia" w:hAnsi="Helvetica"/>
          <w:color w:val="333333"/>
          <w:sz w:val="21"/>
          <w:szCs w:val="21"/>
        </w:rPr>
      </w:pPr>
      <w:r>
        <w:rPr>
          <w:rFonts w:ascii="Helvetica" w:hAnsi="Helvetica"/>
          <w:color w:val="333333"/>
          <w:sz w:val="21"/>
          <w:szCs w:val="21"/>
        </w:rPr>
        <w:t xml:space="preserve">The </w:t>
      </w:r>
      <w:proofErr w:type="spellStart"/>
      <w:r>
        <w:rPr>
          <w:rStyle w:val="HTMLCode"/>
          <w:sz w:val="19"/>
          <w:szCs w:val="19"/>
        </w:rPr>
        <w:t>viridis</w:t>
      </w:r>
      <w:proofErr w:type="spellEnd"/>
      <w:r>
        <w:rPr>
          <w:rFonts w:ascii="Helvetica" w:hAnsi="Helvetica"/>
          <w:color w:val="333333"/>
          <w:sz w:val="21"/>
          <w:szCs w:val="21"/>
        </w:rPr>
        <w:t xml:space="preserve"> and companion </w:t>
      </w:r>
      <w:proofErr w:type="spellStart"/>
      <w:r>
        <w:rPr>
          <w:rStyle w:val="HTMLCode"/>
          <w:sz w:val="19"/>
          <w:szCs w:val="19"/>
        </w:rPr>
        <w:t>viridisLite</w:t>
      </w:r>
      <w:proofErr w:type="spellEnd"/>
      <w:r>
        <w:rPr>
          <w:rFonts w:ascii="Helvetica" w:hAnsi="Helvetica"/>
          <w:color w:val="333333"/>
          <w:sz w:val="21"/>
          <w:szCs w:val="21"/>
        </w:rPr>
        <w:t xml:space="preserve"> </w:t>
      </w:r>
      <w:r>
        <w:rPr>
          <w:rStyle w:val="Strong"/>
          <w:rFonts w:ascii="Helvetica" w:hAnsi="Helvetica"/>
          <w:color w:val="333333"/>
          <w:sz w:val="21"/>
          <w:szCs w:val="21"/>
        </w:rPr>
        <w:t>R</w:t>
      </w:r>
      <w:r>
        <w:rPr>
          <w:rFonts w:ascii="Helvetica" w:hAnsi="Helvetica"/>
          <w:color w:val="333333"/>
          <w:sz w:val="21"/>
          <w:szCs w:val="21"/>
        </w:rPr>
        <w:t xml:space="preserve"> packages (Garnier </w:t>
      </w:r>
      <w:r>
        <w:rPr>
          <w:rStyle w:val="Emphasis"/>
          <w:rFonts w:ascii="Helvetica" w:hAnsi="Helvetica"/>
          <w:color w:val="333333"/>
          <w:sz w:val="21"/>
          <w:szCs w:val="21"/>
        </w:rPr>
        <w:t>et al</w:t>
      </w:r>
      <w:r>
        <w:rPr>
          <w:rFonts w:ascii="Helvetica" w:hAnsi="Helvetica"/>
          <w:color w:val="333333"/>
          <w:sz w:val="21"/>
          <w:szCs w:val="21"/>
        </w:rPr>
        <w:t xml:space="preserve">. 2021) are specifically designed to address and minimise loss of information caused by </w:t>
      </w:r>
      <w:proofErr w:type="spellStart"/>
      <w:r>
        <w:rPr>
          <w:rFonts w:ascii="Helvetica" w:hAnsi="Helvetica"/>
          <w:color w:val="333333"/>
          <w:sz w:val="21"/>
          <w:szCs w:val="21"/>
        </w:rPr>
        <w:t>colourblindness</w:t>
      </w:r>
      <w:proofErr w:type="spellEnd"/>
      <w:r>
        <w:rPr>
          <w:rFonts w:ascii="Helvetica" w:hAnsi="Helvetica"/>
          <w:color w:val="333333"/>
          <w:sz w:val="21"/>
          <w:szCs w:val="21"/>
        </w:rPr>
        <w:t xml:space="preserve">. The vignette supplied with the </w:t>
      </w:r>
      <w:proofErr w:type="spellStart"/>
      <w:r>
        <w:rPr>
          <w:rStyle w:val="HTMLCode"/>
          <w:sz w:val="19"/>
          <w:szCs w:val="19"/>
        </w:rPr>
        <w:t>viridis</w:t>
      </w:r>
      <w:proofErr w:type="spellEnd"/>
      <w:r>
        <w:rPr>
          <w:rFonts w:ascii="Helvetica" w:hAnsi="Helvetica"/>
          <w:color w:val="333333"/>
          <w:sz w:val="21"/>
          <w:szCs w:val="21"/>
        </w:rPr>
        <w:t xml:space="preserve"> package provides an excellent explanation of the need for, and functions of, the package (in RStudio, run </w:t>
      </w:r>
      <w:r>
        <w:rPr>
          <w:rStyle w:val="HTMLCode"/>
          <w:sz w:val="19"/>
          <w:szCs w:val="19"/>
        </w:rPr>
        <w:t>help(package="</w:t>
      </w:r>
      <w:proofErr w:type="spellStart"/>
      <w:r>
        <w:rPr>
          <w:rStyle w:val="HTMLCode"/>
          <w:sz w:val="19"/>
          <w:szCs w:val="19"/>
        </w:rPr>
        <w:t>viridis</w:t>
      </w:r>
      <w:proofErr w:type="spellEnd"/>
      <w:r>
        <w:rPr>
          <w:rStyle w:val="HTMLCode"/>
          <w:sz w:val="19"/>
          <w:szCs w:val="19"/>
        </w:rPr>
        <w:t>")</w:t>
      </w:r>
      <w:r>
        <w:rPr>
          <w:rFonts w:ascii="Helvetica" w:hAnsi="Helvetica"/>
          <w:color w:val="333333"/>
          <w:sz w:val="21"/>
          <w:szCs w:val="21"/>
        </w:rPr>
        <w:t xml:space="preserve">, then select </w:t>
      </w:r>
      <w:r>
        <w:rPr>
          <w:rFonts w:ascii="Helvetica" w:hAnsi="Helvetica"/>
          <w:color w:val="333333"/>
          <w:sz w:val="21"/>
          <w:szCs w:val="21"/>
          <w:u w:val="single"/>
        </w:rPr>
        <w:t>User guides, package vignettes and other documentation</w:t>
      </w:r>
      <w:r>
        <w:rPr>
          <w:rFonts w:ascii="Helvetica" w:hAnsi="Helvetica"/>
          <w:color w:val="333333"/>
          <w:sz w:val="21"/>
          <w:szCs w:val="21"/>
        </w:rPr>
        <w:t xml:space="preserve">, then select </w:t>
      </w:r>
      <w:proofErr w:type="spellStart"/>
      <w:r>
        <w:rPr>
          <w:rFonts w:ascii="Helvetica" w:hAnsi="Helvetica"/>
          <w:color w:val="333333"/>
          <w:sz w:val="21"/>
          <w:szCs w:val="21"/>
          <w:u w:val="single"/>
        </w:rPr>
        <w:t>viridis</w:t>
      </w:r>
      <w:proofErr w:type="spellEnd"/>
      <w:r>
        <w:rPr>
          <w:rFonts w:ascii="Helvetica" w:hAnsi="Helvetica"/>
          <w:color w:val="333333"/>
          <w:sz w:val="21"/>
          <w:szCs w:val="21"/>
          <w:u w:val="single"/>
        </w:rPr>
        <w:t>::intro-to-</w:t>
      </w:r>
      <w:proofErr w:type="spellStart"/>
      <w:r>
        <w:rPr>
          <w:rFonts w:ascii="Helvetica" w:hAnsi="Helvetica"/>
          <w:color w:val="333333"/>
          <w:sz w:val="21"/>
          <w:szCs w:val="21"/>
          <w:u w:val="single"/>
        </w:rPr>
        <w:t>viridis</w:t>
      </w:r>
      <w:proofErr w:type="spellEnd"/>
      <w:r>
        <w:rPr>
          <w:rFonts w:ascii="Helvetica" w:hAnsi="Helvetica"/>
          <w:color w:val="333333"/>
          <w:sz w:val="21"/>
          <w:szCs w:val="21"/>
        </w:rPr>
        <w:t xml:space="preserve">). The </w:t>
      </w:r>
      <w:proofErr w:type="spellStart"/>
      <w:r>
        <w:rPr>
          <w:rStyle w:val="HTMLCode"/>
          <w:sz w:val="19"/>
          <w:szCs w:val="19"/>
        </w:rPr>
        <w:t>viridis</w:t>
      </w:r>
      <w:proofErr w:type="spellEnd"/>
      <w:r>
        <w:rPr>
          <w:rFonts w:ascii="Helvetica" w:hAnsi="Helvetica"/>
          <w:color w:val="333333"/>
          <w:sz w:val="21"/>
          <w:szCs w:val="21"/>
        </w:rPr>
        <w:t xml:space="preserve"> package has eight colour palettes which are shown as gradients in Figure </w:t>
      </w:r>
      <w:hyperlink w:anchor="fig:show-viridis" w:history="1">
        <w:r>
          <w:rPr>
            <w:rStyle w:val="Hyperlink"/>
            <w:rFonts w:ascii="Helvetica" w:hAnsi="Helvetica"/>
            <w:sz w:val="21"/>
            <w:szCs w:val="21"/>
          </w:rPr>
          <w:t>4</w:t>
        </w:r>
      </w:hyperlink>
      <w:r>
        <w:rPr>
          <w:rFonts w:ascii="Helvetica" w:hAnsi="Helvetica"/>
          <w:color w:val="333333"/>
          <w:sz w:val="21"/>
          <w:szCs w:val="21"/>
        </w:rPr>
        <w:t xml:space="preserve"> below (each palette can be used to generate fewer discrete colours as well). The </w:t>
      </w:r>
      <w:proofErr w:type="spellStart"/>
      <w:r>
        <w:rPr>
          <w:rStyle w:val="HTMLCode"/>
          <w:sz w:val="19"/>
          <w:szCs w:val="19"/>
        </w:rPr>
        <w:t>cividis</w:t>
      </w:r>
      <w:proofErr w:type="spellEnd"/>
      <w:r>
        <w:rPr>
          <w:rFonts w:ascii="Helvetica" w:hAnsi="Helvetica"/>
          <w:color w:val="333333"/>
          <w:sz w:val="21"/>
          <w:szCs w:val="21"/>
        </w:rPr>
        <w:t xml:space="preserve"> palette, a corrected version of the original </w:t>
      </w:r>
      <w:proofErr w:type="spellStart"/>
      <w:r>
        <w:rPr>
          <w:rStyle w:val="HTMLCode"/>
          <w:sz w:val="19"/>
          <w:szCs w:val="19"/>
        </w:rPr>
        <w:t>viridis</w:t>
      </w:r>
      <w:proofErr w:type="spellEnd"/>
      <w:r>
        <w:rPr>
          <w:rFonts w:ascii="Helvetica" w:hAnsi="Helvetica"/>
          <w:color w:val="333333"/>
          <w:sz w:val="21"/>
          <w:szCs w:val="21"/>
        </w:rPr>
        <w:t xml:space="preserve">, appears to contain hues most closely resembling the </w:t>
      </w:r>
      <w:hyperlink r:id="rId13" w:tgtFrame="_blank" w:history="1">
        <w:r>
          <w:rPr>
            <w:rStyle w:val="Hyperlink"/>
            <w:rFonts w:ascii="Helvetica" w:hAnsi="Helvetica"/>
            <w:sz w:val="21"/>
            <w:szCs w:val="21"/>
          </w:rPr>
          <w:t>UWA brand</w:t>
        </w:r>
      </w:hyperlink>
      <w:r>
        <w:rPr>
          <w:rFonts w:ascii="Helvetica" w:hAnsi="Helvetica"/>
          <w:color w:val="333333"/>
          <w:sz w:val="21"/>
          <w:szCs w:val="21"/>
        </w:rPr>
        <w:t xml:space="preserve"> colours.</w:t>
      </w:r>
    </w:p>
    <w:p w14:paraId="4B30F4BD" w14:textId="77777777" w:rsidR="00000000" w:rsidRDefault="00000000">
      <w:pPr>
        <w:jc w:val="center"/>
        <w:divId w:val="1742679239"/>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23F4574C" wp14:editId="2D5D2344">
            <wp:extent cx="3048000" cy="2286000"/>
            <wp:effectExtent l="0" t="0" r="0" b="0"/>
            <wp:docPr id="5" name="Picture 5" descr="The colour palettes available in the `viridis` and `viridisLite` R packages (Garnier et al.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colour palettes available in the `viridis` and `viridisLite` R packages (Garnier et al. 2021)."/>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62229" cy="2296672"/>
                    </a:xfrm>
                    <a:prstGeom prst="rect">
                      <a:avLst/>
                    </a:prstGeom>
                    <a:noFill/>
                    <a:ln>
                      <a:noFill/>
                    </a:ln>
                  </pic:spPr>
                </pic:pic>
              </a:graphicData>
            </a:graphic>
          </wp:inline>
        </w:drawing>
      </w:r>
    </w:p>
    <w:p w14:paraId="3029E628" w14:textId="77777777" w:rsidR="00000000" w:rsidRDefault="00000000">
      <w:pPr>
        <w:pStyle w:val="caption"/>
        <w:spacing w:before="0" w:beforeAutospacing="0" w:after="150" w:afterAutospacing="0"/>
        <w:jc w:val="center"/>
        <w:divId w:val="1742679239"/>
        <w:rPr>
          <w:rFonts w:ascii="Helvetica" w:eastAsiaTheme="minorEastAsia" w:hAnsi="Helvetica"/>
          <w:color w:val="333333"/>
          <w:sz w:val="21"/>
          <w:szCs w:val="21"/>
        </w:rPr>
      </w:pPr>
      <w:r>
        <w:rPr>
          <w:rFonts w:ascii="Helvetica" w:hAnsi="Helvetica"/>
          <w:color w:val="333333"/>
          <w:sz w:val="21"/>
          <w:szCs w:val="21"/>
        </w:rPr>
        <w:t xml:space="preserve">Figure 4: The colour palettes available in the </w:t>
      </w:r>
      <w:proofErr w:type="spellStart"/>
      <w:r>
        <w:rPr>
          <w:rStyle w:val="HTMLCode"/>
          <w:sz w:val="19"/>
          <w:szCs w:val="19"/>
        </w:rPr>
        <w:t>viridis</w:t>
      </w:r>
      <w:proofErr w:type="spellEnd"/>
      <w:r>
        <w:rPr>
          <w:rFonts w:ascii="Helvetica" w:hAnsi="Helvetica"/>
          <w:color w:val="333333"/>
          <w:sz w:val="21"/>
          <w:szCs w:val="21"/>
        </w:rPr>
        <w:t xml:space="preserve"> and </w:t>
      </w:r>
      <w:proofErr w:type="spellStart"/>
      <w:r>
        <w:rPr>
          <w:rStyle w:val="HTMLCode"/>
          <w:sz w:val="19"/>
          <w:szCs w:val="19"/>
        </w:rPr>
        <w:t>viridisLite</w:t>
      </w:r>
      <w:proofErr w:type="spellEnd"/>
      <w:r>
        <w:rPr>
          <w:rFonts w:ascii="Helvetica" w:hAnsi="Helvetica"/>
          <w:color w:val="333333"/>
          <w:sz w:val="21"/>
          <w:szCs w:val="21"/>
        </w:rPr>
        <w:t xml:space="preserve"> R packages (Garnier et al. 2021). </w:t>
      </w:r>
    </w:p>
    <w:p w14:paraId="12954BC7" w14:textId="77777777" w:rsidR="00000000" w:rsidRPr="001A68C3" w:rsidRDefault="00000000" w:rsidP="001A68C3">
      <w:pPr>
        <w:pStyle w:val="Heading3"/>
        <w:divId w:val="1389646772"/>
      </w:pPr>
      <w:r w:rsidRPr="001A68C3">
        <w:lastRenderedPageBreak/>
        <w:t xml:space="preserve">1.3 </w:t>
      </w:r>
      <w:proofErr w:type="spellStart"/>
      <w:r w:rsidRPr="001A68C3">
        <w:t>Scico</w:t>
      </w:r>
      <w:proofErr w:type="spellEnd"/>
    </w:p>
    <w:p w14:paraId="0488D8B4" w14:textId="03B1BC34" w:rsidR="00000000" w:rsidRDefault="00000000">
      <w:pPr>
        <w:pStyle w:val="NormalWeb"/>
        <w:divId w:val="1389646772"/>
        <w:rPr>
          <w:rFonts w:ascii="Helvetica" w:eastAsiaTheme="minorEastAsia" w:hAnsi="Helvetica"/>
          <w:color w:val="333333"/>
          <w:sz w:val="21"/>
          <w:szCs w:val="21"/>
        </w:rPr>
      </w:pPr>
      <w:r>
        <w:rPr>
          <w:rFonts w:ascii="Helvetica" w:hAnsi="Helvetica"/>
          <w:color w:val="333333"/>
          <w:sz w:val="21"/>
          <w:szCs w:val="21"/>
        </w:rPr>
        <w:t xml:space="preserve">The final </w:t>
      </w:r>
      <w:r>
        <w:rPr>
          <w:rStyle w:val="Strong"/>
          <w:rFonts w:ascii="Helvetica" w:hAnsi="Helvetica"/>
          <w:color w:val="333333"/>
          <w:sz w:val="21"/>
          <w:szCs w:val="21"/>
        </w:rPr>
        <w:t>R</w:t>
      </w:r>
      <w:r>
        <w:rPr>
          <w:rFonts w:ascii="Helvetica" w:hAnsi="Helvetica"/>
          <w:color w:val="333333"/>
          <w:sz w:val="21"/>
          <w:szCs w:val="21"/>
        </w:rPr>
        <w:t xml:space="preserve"> palette package worth investigating is </w:t>
      </w:r>
      <w:proofErr w:type="spellStart"/>
      <w:r>
        <w:rPr>
          <w:rStyle w:val="HTMLCode"/>
          <w:sz w:val="19"/>
          <w:szCs w:val="19"/>
        </w:rPr>
        <w:t>scico</w:t>
      </w:r>
      <w:proofErr w:type="spellEnd"/>
      <w:r>
        <w:rPr>
          <w:rFonts w:ascii="Helvetica" w:hAnsi="Helvetica"/>
          <w:color w:val="333333"/>
          <w:sz w:val="21"/>
          <w:szCs w:val="21"/>
        </w:rPr>
        <w:t xml:space="preserve"> (pronounced ‘psycho’; Pedersen and </w:t>
      </w:r>
      <w:proofErr w:type="spellStart"/>
      <w:r>
        <w:rPr>
          <w:rFonts w:ascii="Helvetica" w:hAnsi="Helvetica"/>
          <w:color w:val="333333"/>
          <w:sz w:val="21"/>
          <w:szCs w:val="21"/>
        </w:rPr>
        <w:t>Crameri</w:t>
      </w:r>
      <w:proofErr w:type="spellEnd"/>
      <w:r>
        <w:rPr>
          <w:rFonts w:ascii="Helvetica" w:hAnsi="Helvetica"/>
          <w:color w:val="333333"/>
          <w:sz w:val="21"/>
          <w:szCs w:val="21"/>
        </w:rPr>
        <w:t xml:space="preserve">, 2023). The </w:t>
      </w:r>
      <w:proofErr w:type="spellStart"/>
      <w:r>
        <w:rPr>
          <w:rStyle w:val="HTMLCode"/>
          <w:sz w:val="19"/>
          <w:szCs w:val="19"/>
        </w:rPr>
        <w:t>s</w:t>
      </w:r>
      <w:r w:rsidR="00B41A8B">
        <w:rPr>
          <w:rStyle w:val="HTMLCode"/>
          <w:sz w:val="19"/>
          <w:szCs w:val="19"/>
        </w:rPr>
        <w:t>c</w:t>
      </w:r>
      <w:r>
        <w:rPr>
          <w:rStyle w:val="HTMLCode"/>
          <w:sz w:val="19"/>
          <w:szCs w:val="19"/>
        </w:rPr>
        <w:t>ico</w:t>
      </w:r>
      <w:proofErr w:type="spellEnd"/>
      <w:r>
        <w:rPr>
          <w:rFonts w:ascii="Helvetica" w:hAnsi="Helvetica"/>
          <w:color w:val="333333"/>
          <w:sz w:val="21"/>
          <w:szCs w:val="21"/>
        </w:rPr>
        <w:t xml:space="preserve"> package can generate 35 different palettes, some of which can be categorical; my favourites are shown in Figure </w:t>
      </w:r>
      <w:hyperlink w:anchor="fig:show-scico-pals" w:history="1">
        <w:r>
          <w:rPr>
            <w:rStyle w:val="Hyperlink"/>
            <w:rFonts w:ascii="Helvetica" w:hAnsi="Helvetica"/>
            <w:sz w:val="21"/>
            <w:szCs w:val="21"/>
          </w:rPr>
          <w:t>5</w:t>
        </w:r>
      </w:hyperlink>
      <w:r>
        <w:rPr>
          <w:rFonts w:ascii="Helvetica" w:hAnsi="Helvetica"/>
          <w:color w:val="333333"/>
          <w:sz w:val="21"/>
          <w:szCs w:val="21"/>
        </w:rPr>
        <w:t xml:space="preserve"> below. None of the built-in colour palettes in the </w:t>
      </w:r>
      <w:proofErr w:type="spellStart"/>
      <w:r>
        <w:rPr>
          <w:rStyle w:val="HTMLCode"/>
          <w:sz w:val="19"/>
          <w:szCs w:val="19"/>
        </w:rPr>
        <w:t>scico</w:t>
      </w:r>
      <w:proofErr w:type="spellEnd"/>
      <w:r>
        <w:rPr>
          <w:rFonts w:ascii="Helvetica" w:hAnsi="Helvetica"/>
          <w:color w:val="333333"/>
          <w:sz w:val="21"/>
          <w:szCs w:val="21"/>
        </w:rPr>
        <w:t xml:space="preserve"> package are good analogues for the </w:t>
      </w:r>
      <w:hyperlink r:id="rId15" w:tgtFrame="_blank" w:history="1">
        <w:r>
          <w:rPr>
            <w:rStyle w:val="Hyperlink"/>
            <w:rFonts w:ascii="Helvetica" w:hAnsi="Helvetica"/>
            <w:sz w:val="21"/>
            <w:szCs w:val="21"/>
          </w:rPr>
          <w:t>UWA brand</w:t>
        </w:r>
      </w:hyperlink>
      <w:r>
        <w:rPr>
          <w:rFonts w:ascii="Helvetica" w:hAnsi="Helvetica"/>
          <w:color w:val="333333"/>
          <w:sz w:val="21"/>
          <w:szCs w:val="21"/>
        </w:rPr>
        <w:t xml:space="preserve"> colours.</w:t>
      </w:r>
    </w:p>
    <w:p w14:paraId="10EE28D7" w14:textId="77777777" w:rsidR="00000000" w:rsidRDefault="00000000">
      <w:pPr>
        <w:jc w:val="center"/>
        <w:divId w:val="1389646772"/>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0E7605DB" wp14:editId="50EFCC72">
            <wp:extent cx="5400000" cy="2160000"/>
            <wp:effectExtent l="0" t="0" r="0" b="0"/>
            <wp:docPr id="6" name="Picture 6" descr="Examples of gradational palettes available in the `scico`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s of gradational palettes available in the `scico` package."/>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400000" cy="2160000"/>
                    </a:xfrm>
                    <a:prstGeom prst="rect">
                      <a:avLst/>
                    </a:prstGeom>
                    <a:noFill/>
                    <a:ln>
                      <a:noFill/>
                    </a:ln>
                  </pic:spPr>
                </pic:pic>
              </a:graphicData>
            </a:graphic>
          </wp:inline>
        </w:drawing>
      </w:r>
    </w:p>
    <w:p w14:paraId="1BA18378" w14:textId="77777777" w:rsidR="00000000" w:rsidRDefault="00000000">
      <w:pPr>
        <w:pStyle w:val="caption"/>
        <w:spacing w:before="0" w:beforeAutospacing="0" w:after="150" w:afterAutospacing="0"/>
        <w:jc w:val="center"/>
        <w:divId w:val="1389646772"/>
        <w:rPr>
          <w:rFonts w:ascii="Helvetica" w:eastAsiaTheme="minorEastAsia" w:hAnsi="Helvetica"/>
          <w:color w:val="333333"/>
          <w:sz w:val="21"/>
          <w:szCs w:val="21"/>
        </w:rPr>
      </w:pPr>
      <w:r>
        <w:rPr>
          <w:rFonts w:ascii="Helvetica" w:hAnsi="Helvetica"/>
          <w:color w:val="333333"/>
          <w:sz w:val="21"/>
          <w:szCs w:val="21"/>
        </w:rPr>
        <w:t xml:space="preserve">Figure 5: Examples of gradational palettes available in the </w:t>
      </w:r>
      <w:proofErr w:type="spellStart"/>
      <w:r>
        <w:rPr>
          <w:rStyle w:val="HTMLCode"/>
          <w:sz w:val="19"/>
          <w:szCs w:val="19"/>
        </w:rPr>
        <w:t>scico</w:t>
      </w:r>
      <w:proofErr w:type="spellEnd"/>
      <w:r>
        <w:rPr>
          <w:rFonts w:ascii="Helvetica" w:hAnsi="Helvetica"/>
          <w:color w:val="333333"/>
          <w:sz w:val="21"/>
          <w:szCs w:val="21"/>
        </w:rPr>
        <w:t xml:space="preserve"> package. </w:t>
      </w:r>
    </w:p>
    <w:p w14:paraId="1E3D5163" w14:textId="77777777" w:rsidR="00000000" w:rsidRDefault="00000000" w:rsidP="001A68C3">
      <w:pPr>
        <w:pStyle w:val="NormalWeb"/>
        <w:spacing w:after="0"/>
        <w:divId w:val="1389646772"/>
        <w:rPr>
          <w:rFonts w:ascii="Helvetica" w:hAnsi="Helvetica"/>
          <w:color w:val="333333"/>
          <w:sz w:val="21"/>
          <w:szCs w:val="21"/>
        </w:rPr>
      </w:pPr>
      <w:r>
        <w:rPr>
          <w:rFonts w:ascii="Helvetica" w:hAnsi="Helvetica"/>
          <w:color w:val="333333"/>
          <w:sz w:val="21"/>
          <w:szCs w:val="21"/>
        </w:rPr>
        <w:t xml:space="preserve">  </w:t>
      </w:r>
    </w:p>
    <w:p w14:paraId="3167FEAF" w14:textId="77777777" w:rsidR="00000000" w:rsidRPr="001A68C3" w:rsidRDefault="00000000" w:rsidP="001A68C3">
      <w:pPr>
        <w:pStyle w:val="Heading2"/>
        <w:divId w:val="60519264"/>
      </w:pPr>
      <w:r w:rsidRPr="001A68C3">
        <w:t xml:space="preserve">2. Development of a draft UWA colour palette for </w:t>
      </w:r>
      <w:r w:rsidRPr="001A68C3">
        <w:rPr>
          <w:rStyle w:val="Strong"/>
          <w:b/>
          <w:bCs/>
        </w:rPr>
        <w:t>R</w:t>
      </w:r>
    </w:p>
    <w:p w14:paraId="7DA2507E" w14:textId="77777777" w:rsidR="00000000" w:rsidRDefault="00000000" w:rsidP="00876BA3">
      <w:pPr>
        <w:pStyle w:val="NormalWeb"/>
        <w:spacing w:after="0"/>
        <w:divId w:val="60519264"/>
        <w:rPr>
          <w:rFonts w:ascii="Helvetica" w:eastAsiaTheme="minorEastAsia" w:hAnsi="Helvetica"/>
          <w:color w:val="333333"/>
          <w:sz w:val="21"/>
          <w:szCs w:val="21"/>
        </w:rPr>
      </w:pPr>
      <w:r>
        <w:rPr>
          <w:rFonts w:ascii="Helvetica" w:hAnsi="Helvetica"/>
          <w:color w:val="333333"/>
          <w:sz w:val="21"/>
          <w:szCs w:val="21"/>
        </w:rPr>
        <w:t xml:space="preserve">From the previous section we saw that several packages in </w:t>
      </w:r>
      <w:r>
        <w:rPr>
          <w:rStyle w:val="Strong"/>
          <w:rFonts w:ascii="Helvetica" w:hAnsi="Helvetica"/>
          <w:color w:val="333333"/>
          <w:sz w:val="21"/>
          <w:szCs w:val="21"/>
        </w:rPr>
        <w:t>R</w:t>
      </w:r>
      <w:r>
        <w:rPr>
          <w:rFonts w:ascii="Helvetica" w:hAnsi="Helvetica"/>
          <w:color w:val="333333"/>
          <w:sz w:val="21"/>
          <w:szCs w:val="21"/>
        </w:rPr>
        <w:t xml:space="preserve"> could generate useful colour palettes with approximately uniform [brightness] gradients. </w:t>
      </w:r>
      <w:r>
        <w:rPr>
          <w:rStyle w:val="Strong"/>
          <w:rFonts w:ascii="Helvetica" w:hAnsi="Helvetica"/>
          <w:color w:val="333333"/>
          <w:sz w:val="21"/>
          <w:szCs w:val="21"/>
        </w:rPr>
        <w:t>I would definitely recommend</w:t>
      </w:r>
      <w:r>
        <w:rPr>
          <w:rFonts w:ascii="Helvetica" w:hAnsi="Helvetica"/>
          <w:color w:val="333333"/>
          <w:sz w:val="21"/>
          <w:szCs w:val="21"/>
        </w:rPr>
        <w:t xml:space="preserve"> trying and using uniform-gradient, </w:t>
      </w:r>
      <w:proofErr w:type="spellStart"/>
      <w:r>
        <w:rPr>
          <w:rFonts w:ascii="Helvetica" w:hAnsi="Helvetica"/>
          <w:color w:val="333333"/>
          <w:sz w:val="21"/>
          <w:szCs w:val="21"/>
        </w:rPr>
        <w:t>colorblind</w:t>
      </w:r>
      <w:proofErr w:type="spellEnd"/>
      <w:r>
        <w:rPr>
          <w:rFonts w:ascii="Helvetica" w:hAnsi="Helvetica"/>
          <w:color w:val="333333"/>
          <w:sz w:val="21"/>
          <w:szCs w:val="21"/>
        </w:rPr>
        <w:t>-friendly palettes of colours from any of the packages described in Section 1. Using these palettes appropriately would add accessibility to presentations and written teaching materials without sacrificing aesthetic appeal. That none of these palettes perfectly captures the UWA brand should not be any impediment to their use!</w:t>
      </w:r>
    </w:p>
    <w:p w14:paraId="5BAACA2F" w14:textId="77777777" w:rsidR="00000000" w:rsidRDefault="00000000" w:rsidP="00876BA3">
      <w:pPr>
        <w:spacing w:after="120"/>
        <w:jc w:val="center"/>
        <w:divId w:val="60519264"/>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767948DE" wp14:editId="498FE6CA">
            <wp:extent cx="5257800" cy="3943350"/>
            <wp:effectExtent l="0" t="0" r="0" b="0"/>
            <wp:docPr id="7" name="Picture 7" descr="Analysis of initial attempt at a UWA uniform-gradient colour 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alysis of initial attempt at a UWA uniform-gradient colour palette."/>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259823" cy="3944867"/>
                    </a:xfrm>
                    <a:prstGeom prst="rect">
                      <a:avLst/>
                    </a:prstGeom>
                    <a:noFill/>
                    <a:ln>
                      <a:noFill/>
                    </a:ln>
                  </pic:spPr>
                </pic:pic>
              </a:graphicData>
            </a:graphic>
          </wp:inline>
        </w:drawing>
      </w:r>
    </w:p>
    <w:p w14:paraId="421B626A" w14:textId="77777777" w:rsidR="00000000" w:rsidRDefault="00000000">
      <w:pPr>
        <w:pStyle w:val="caption"/>
        <w:spacing w:before="0" w:beforeAutospacing="0" w:after="150" w:afterAutospacing="0"/>
        <w:jc w:val="center"/>
        <w:divId w:val="60519264"/>
        <w:rPr>
          <w:rFonts w:ascii="Helvetica" w:eastAsiaTheme="minorEastAsia" w:hAnsi="Helvetica"/>
          <w:color w:val="333333"/>
          <w:sz w:val="21"/>
          <w:szCs w:val="21"/>
        </w:rPr>
      </w:pPr>
      <w:r>
        <w:rPr>
          <w:rFonts w:ascii="Helvetica" w:hAnsi="Helvetica"/>
          <w:color w:val="333333"/>
          <w:sz w:val="21"/>
          <w:szCs w:val="21"/>
        </w:rPr>
        <w:t xml:space="preserve">Figure 6: Analysis of initial attempt at a UWA uniform-gradient colour palette. </w:t>
      </w:r>
    </w:p>
    <w:p w14:paraId="1A2FD4BF" w14:textId="735967CA" w:rsidR="00F240D2" w:rsidRDefault="00F240D2" w:rsidP="00F240D2">
      <w:pPr>
        <w:pStyle w:val="NormalWeb"/>
        <w:divId w:val="60519264"/>
        <w:rPr>
          <w:rFonts w:ascii="Helvetica" w:hAnsi="Helvetica"/>
          <w:color w:val="333333"/>
          <w:sz w:val="21"/>
          <w:szCs w:val="21"/>
        </w:rPr>
      </w:pPr>
      <w:r>
        <w:rPr>
          <w:rFonts w:ascii="Helvetica" w:hAnsi="Helvetica"/>
          <w:color w:val="333333"/>
          <w:sz w:val="21"/>
          <w:szCs w:val="21"/>
        </w:rPr>
        <w:lastRenderedPageBreak/>
        <w:t xml:space="preserve">To maintain the “look and feel” of the </w:t>
      </w:r>
      <w:hyperlink r:id="rId18" w:tgtFrame="_blank" w:history="1">
        <w:r>
          <w:rPr>
            <w:rStyle w:val="Hyperlink"/>
            <w:rFonts w:ascii="Helvetica" w:hAnsi="Helvetica"/>
            <w:sz w:val="21"/>
            <w:szCs w:val="21"/>
          </w:rPr>
          <w:t>UWA brand</w:t>
        </w:r>
      </w:hyperlink>
      <w:r>
        <w:rPr>
          <w:rFonts w:ascii="Helvetica" w:hAnsi="Helvetica"/>
          <w:color w:val="333333"/>
          <w:sz w:val="21"/>
          <w:szCs w:val="21"/>
        </w:rPr>
        <w:t xml:space="preserve">, however, we need a colour palette which explicitly includes the brand colours, so the remainder of this document describes the steps in development of one such palette. The simplest and most obvious option was to try a colour gradient with the two core colours of the UWA brand: </w:t>
      </w:r>
      <w:r>
        <w:rPr>
          <w:rFonts w:ascii="Helvetica" w:hAnsi="Helvetica"/>
          <w:color w:val="FFFFFF"/>
          <w:sz w:val="21"/>
          <w:szCs w:val="21"/>
          <w:shd w:val="clear" w:color="auto" w:fill="003087"/>
        </w:rPr>
        <w:t> UWA blue </w:t>
      </w:r>
      <w:r>
        <w:rPr>
          <w:rFonts w:ascii="Helvetica" w:hAnsi="Helvetica"/>
          <w:color w:val="333333"/>
          <w:sz w:val="21"/>
          <w:szCs w:val="21"/>
        </w:rPr>
        <w:t xml:space="preserve"> and </w:t>
      </w:r>
      <w:r>
        <w:rPr>
          <w:rFonts w:ascii="Helvetica" w:hAnsi="Helvetica"/>
          <w:color w:val="333333"/>
          <w:sz w:val="21"/>
          <w:szCs w:val="21"/>
          <w:shd w:val="clear" w:color="auto" w:fill="DAAA00"/>
        </w:rPr>
        <w:t> UWA gold </w:t>
      </w:r>
      <w:r>
        <w:rPr>
          <w:rFonts w:ascii="Helvetica" w:hAnsi="Helvetica"/>
          <w:color w:val="333333"/>
          <w:sz w:val="21"/>
          <w:szCs w:val="21"/>
        </w:rPr>
        <w:t xml:space="preserve">, bracketed by black and white. A gradient of the desired number of colours was generated using the </w:t>
      </w:r>
      <w:proofErr w:type="spellStart"/>
      <w:r>
        <w:rPr>
          <w:rStyle w:val="HTMLCode"/>
          <w:sz w:val="19"/>
          <w:szCs w:val="19"/>
        </w:rPr>
        <w:t>colorRampPalette</w:t>
      </w:r>
      <w:proofErr w:type="spellEnd"/>
      <w:r>
        <w:rPr>
          <w:rStyle w:val="HTMLCode"/>
          <w:sz w:val="19"/>
          <w:szCs w:val="19"/>
        </w:rPr>
        <w:t>()</w:t>
      </w:r>
      <w:r>
        <w:rPr>
          <w:rFonts w:ascii="Helvetica" w:hAnsi="Helvetica"/>
          <w:color w:val="333333"/>
          <w:sz w:val="21"/>
          <w:szCs w:val="21"/>
        </w:rPr>
        <w:t xml:space="preserve"> function in </w:t>
      </w:r>
      <w:r>
        <w:rPr>
          <w:rStyle w:val="Strong"/>
          <w:rFonts w:ascii="Helvetica" w:hAnsi="Helvetica"/>
          <w:color w:val="333333"/>
          <w:sz w:val="21"/>
          <w:szCs w:val="21"/>
        </w:rPr>
        <w:t>R</w:t>
      </w:r>
      <w:r>
        <w:rPr>
          <w:rFonts w:ascii="Helvetica" w:hAnsi="Helvetica"/>
          <w:color w:val="333333"/>
          <w:sz w:val="21"/>
          <w:szCs w:val="21"/>
        </w:rPr>
        <w:t xml:space="preserve">. As can be seen in Figure </w:t>
      </w:r>
      <w:hyperlink w:anchor="fig:UWA-palette-initial" w:history="1">
        <w:r>
          <w:rPr>
            <w:rStyle w:val="Hyperlink"/>
            <w:rFonts w:ascii="Helvetica" w:hAnsi="Helvetica"/>
            <w:sz w:val="21"/>
            <w:szCs w:val="21"/>
          </w:rPr>
          <w:t>6</w:t>
        </w:r>
      </w:hyperlink>
      <w:r>
        <w:rPr>
          <w:rFonts w:ascii="Helvetica" w:hAnsi="Helvetica"/>
          <w:color w:val="333333"/>
          <w:sz w:val="21"/>
          <w:szCs w:val="21"/>
        </w:rPr>
        <w:t xml:space="preserve"> </w:t>
      </w:r>
      <w:r>
        <w:rPr>
          <w:rFonts w:ascii="Helvetica" w:hAnsi="Helvetica"/>
          <w:color w:val="333333"/>
          <w:sz w:val="21"/>
          <w:szCs w:val="21"/>
        </w:rPr>
        <w:t>above</w:t>
      </w:r>
      <w:r>
        <w:rPr>
          <w:rFonts w:ascii="Helvetica" w:hAnsi="Helvetica"/>
          <w:color w:val="333333"/>
          <w:sz w:val="21"/>
          <w:szCs w:val="21"/>
        </w:rPr>
        <w:t>, this produced an attractive, full-contrast, gradient which was nearly uniform.</w:t>
      </w:r>
    </w:p>
    <w:p w14:paraId="7221CA79" w14:textId="4D70C90A" w:rsidR="00000000" w:rsidRDefault="00000000">
      <w:pPr>
        <w:pStyle w:val="NormalWeb"/>
        <w:divId w:val="60519264"/>
        <w:rPr>
          <w:rFonts w:ascii="Helvetica" w:hAnsi="Helvetica"/>
          <w:color w:val="333333"/>
          <w:sz w:val="21"/>
          <w:szCs w:val="21"/>
        </w:rPr>
      </w:pPr>
      <w:r>
        <w:rPr>
          <w:rFonts w:ascii="Helvetica" w:hAnsi="Helvetica"/>
          <w:color w:val="333333"/>
          <w:sz w:val="21"/>
          <w:szCs w:val="21"/>
        </w:rPr>
        <w:t xml:space="preserve">The palette in Figure </w:t>
      </w:r>
      <w:hyperlink w:anchor="fig:UWA-palette-initial" w:history="1">
        <w:r>
          <w:rPr>
            <w:rStyle w:val="Hyperlink"/>
            <w:rFonts w:ascii="Helvetica" w:hAnsi="Helvetica"/>
            <w:sz w:val="21"/>
            <w:szCs w:val="21"/>
          </w:rPr>
          <w:t>6</w:t>
        </w:r>
      </w:hyperlink>
      <w:r>
        <w:rPr>
          <w:rFonts w:ascii="Helvetica" w:hAnsi="Helvetica"/>
          <w:color w:val="333333"/>
          <w:sz w:val="21"/>
          <w:szCs w:val="21"/>
        </w:rPr>
        <w:t xml:space="preserve"> does not have a perfectly uniform gradient, however, so in the interests of personal perfectionism the development process continued. (I also thought that this initial palette did not have enough blue saturation at the ‘dark end’.) By iteratively substituting some of the core colours used to generate the palette with secondary colours from the previous palette(s), including not starting from pure black, it proved possible to generate more uniform palettes (Figure </w:t>
      </w:r>
      <w:hyperlink w:anchor="figUWA-palette-iterations" w:history="1">
        <w:r w:rsidR="00F240D2">
          <w:rPr>
            <w:rStyle w:val="Strong"/>
            <w:rFonts w:ascii="Helvetica" w:hAnsi="Helvetica"/>
            <w:color w:val="337AB7"/>
            <w:sz w:val="21"/>
            <w:szCs w:val="21"/>
          </w:rPr>
          <w:t>7</w:t>
        </w:r>
      </w:hyperlink>
      <w:r>
        <w:rPr>
          <w:rFonts w:ascii="Helvetica" w:hAnsi="Helvetica"/>
          <w:color w:val="333333"/>
          <w:sz w:val="21"/>
          <w:szCs w:val="21"/>
        </w:rPr>
        <w:t>):</w:t>
      </w:r>
    </w:p>
    <w:p w14:paraId="15616897" w14:textId="77777777" w:rsidR="00000000" w:rsidRDefault="00000000">
      <w:pPr>
        <w:jc w:val="center"/>
        <w:divId w:val="60519264"/>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1CB5A424" wp14:editId="7ADD6895">
            <wp:extent cx="5040000" cy="3780000"/>
            <wp:effectExtent l="0" t="0" r="8255" b="0"/>
            <wp:docPr id="8" name="Picture 8" descr="Display and analysis of subsequent attempts at uniform-gradient UWA colour palet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play and analysis of subsequent attempts at uniform-gradient UWA colour palettes."/>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5040000" cy="3780000"/>
                    </a:xfrm>
                    <a:prstGeom prst="rect">
                      <a:avLst/>
                    </a:prstGeom>
                    <a:noFill/>
                    <a:ln>
                      <a:noFill/>
                    </a:ln>
                  </pic:spPr>
                </pic:pic>
              </a:graphicData>
            </a:graphic>
          </wp:inline>
        </w:drawing>
      </w:r>
    </w:p>
    <w:p w14:paraId="54F61A3B" w14:textId="77777777" w:rsidR="00000000" w:rsidRDefault="00000000">
      <w:pPr>
        <w:pStyle w:val="caption"/>
        <w:spacing w:before="0" w:beforeAutospacing="0" w:after="150" w:afterAutospacing="0"/>
        <w:jc w:val="center"/>
        <w:divId w:val="60519264"/>
        <w:rPr>
          <w:rFonts w:ascii="Helvetica" w:eastAsiaTheme="minorEastAsia" w:hAnsi="Helvetica"/>
          <w:color w:val="333333"/>
          <w:sz w:val="21"/>
          <w:szCs w:val="21"/>
        </w:rPr>
      </w:pPr>
      <w:r>
        <w:rPr>
          <w:rFonts w:ascii="Helvetica" w:hAnsi="Helvetica"/>
          <w:color w:val="333333"/>
          <w:sz w:val="21"/>
          <w:szCs w:val="21"/>
        </w:rPr>
        <w:t xml:space="preserve">Figure 7: Display and analysis of subsequent attempts at uniform-gradient UWA colour palettes. </w:t>
      </w:r>
    </w:p>
    <w:p w14:paraId="00593E2D" w14:textId="77777777" w:rsidR="00000000" w:rsidRDefault="00000000" w:rsidP="00DC7410">
      <w:pPr>
        <w:pStyle w:val="NormalWeb"/>
        <w:spacing w:after="0"/>
        <w:divId w:val="60519264"/>
        <w:rPr>
          <w:rFonts w:ascii="Helvetica" w:hAnsi="Helvetica"/>
          <w:color w:val="333333"/>
          <w:sz w:val="21"/>
          <w:szCs w:val="21"/>
        </w:rPr>
      </w:pPr>
      <w:r>
        <w:rPr>
          <w:rFonts w:ascii="Helvetica" w:hAnsi="Helvetica"/>
          <w:color w:val="333333"/>
          <w:sz w:val="21"/>
          <w:szCs w:val="21"/>
        </w:rPr>
        <w:t xml:space="preserve">  </w:t>
      </w:r>
    </w:p>
    <w:p w14:paraId="7AB2F7AC" w14:textId="77777777" w:rsidR="00000000" w:rsidRDefault="00000000">
      <w:pPr>
        <w:pStyle w:val="NormalWeb"/>
        <w:divId w:val="60519264"/>
        <w:rPr>
          <w:rFonts w:ascii="Helvetica" w:hAnsi="Helvetica"/>
          <w:color w:val="333333"/>
          <w:sz w:val="21"/>
          <w:szCs w:val="21"/>
        </w:rPr>
      </w:pPr>
      <w:r>
        <w:rPr>
          <w:rFonts w:ascii="Helvetica" w:hAnsi="Helvetica"/>
          <w:color w:val="333333"/>
          <w:sz w:val="21"/>
          <w:szCs w:val="21"/>
        </w:rPr>
        <w:t xml:space="preserve">For the palettes shown in Figure </w:t>
      </w:r>
      <w:hyperlink w:anchor="fig:UWA-palette-iterations" w:history="1">
        <w:r>
          <w:rPr>
            <w:rStyle w:val="Hyperlink"/>
            <w:rFonts w:ascii="Helvetica" w:hAnsi="Helvetica"/>
            <w:sz w:val="21"/>
            <w:szCs w:val="21"/>
          </w:rPr>
          <w:t>7</w:t>
        </w:r>
      </w:hyperlink>
      <w:r>
        <w:rPr>
          <w:rFonts w:ascii="Helvetica" w:hAnsi="Helvetica"/>
          <w:color w:val="333333"/>
          <w:sz w:val="21"/>
          <w:szCs w:val="21"/>
        </w:rPr>
        <w:t xml:space="preserve">, the full range of contrast (zero to 100%) is not quite achieved, and the saturated version has a slightly non-uniform gradient. Both are probably suitable for most application required of them (the unsaturated version is similar to </w:t>
      </w:r>
      <w:proofErr w:type="spellStart"/>
      <w:r>
        <w:rPr>
          <w:rStyle w:val="HTMLCode"/>
          <w:sz w:val="19"/>
          <w:szCs w:val="19"/>
        </w:rPr>
        <w:t>cividis</w:t>
      </w:r>
      <w:proofErr w:type="spellEnd"/>
      <w:r>
        <w:rPr>
          <w:rFonts w:ascii="Helvetica" w:hAnsi="Helvetica"/>
          <w:color w:val="333333"/>
          <w:sz w:val="21"/>
          <w:szCs w:val="21"/>
        </w:rPr>
        <w:t xml:space="preserve"> from the </w:t>
      </w:r>
      <w:proofErr w:type="spellStart"/>
      <w:r>
        <w:rPr>
          <w:rStyle w:val="HTMLCode"/>
          <w:sz w:val="19"/>
          <w:szCs w:val="19"/>
        </w:rPr>
        <w:t>viridis</w:t>
      </w:r>
      <w:proofErr w:type="spellEnd"/>
      <w:r>
        <w:rPr>
          <w:rFonts w:ascii="Helvetica" w:hAnsi="Helvetica"/>
          <w:color w:val="333333"/>
          <w:sz w:val="21"/>
          <w:szCs w:val="21"/>
        </w:rPr>
        <w:t xml:space="preserve"> </w:t>
      </w:r>
      <w:r>
        <w:rPr>
          <w:rStyle w:val="Strong"/>
          <w:rFonts w:ascii="Helvetica" w:hAnsi="Helvetica"/>
          <w:color w:val="333333"/>
          <w:sz w:val="21"/>
          <w:szCs w:val="21"/>
        </w:rPr>
        <w:t>R</w:t>
      </w:r>
      <w:r>
        <w:rPr>
          <w:rFonts w:ascii="Helvetica" w:hAnsi="Helvetica"/>
          <w:color w:val="333333"/>
          <w:sz w:val="21"/>
          <w:szCs w:val="21"/>
        </w:rPr>
        <w:t xml:space="preserve"> package.</w:t>
      </w:r>
    </w:p>
    <w:p w14:paraId="3ED46B96" w14:textId="77777777" w:rsidR="00000000" w:rsidRDefault="00000000">
      <w:pPr>
        <w:pStyle w:val="NormalWeb"/>
        <w:divId w:val="60519264"/>
        <w:rPr>
          <w:rFonts w:ascii="Helvetica" w:hAnsi="Helvetica"/>
          <w:color w:val="333333"/>
          <w:sz w:val="21"/>
          <w:szCs w:val="21"/>
        </w:rPr>
      </w:pPr>
      <w:r>
        <w:rPr>
          <w:rFonts w:ascii="Helvetica" w:hAnsi="Helvetica"/>
          <w:color w:val="333333"/>
          <w:sz w:val="21"/>
          <w:szCs w:val="21"/>
        </w:rPr>
        <w:t xml:space="preserve">If you want to use these palettes in </w:t>
      </w:r>
      <w:r>
        <w:rPr>
          <w:rStyle w:val="Strong"/>
          <w:rFonts w:ascii="Helvetica" w:hAnsi="Helvetica"/>
          <w:color w:val="333333"/>
          <w:sz w:val="21"/>
          <w:szCs w:val="21"/>
        </w:rPr>
        <w:t>R</w:t>
      </w:r>
      <w:r>
        <w:rPr>
          <w:rFonts w:ascii="Helvetica" w:hAnsi="Helvetica"/>
          <w:color w:val="333333"/>
          <w:sz w:val="21"/>
          <w:szCs w:val="21"/>
        </w:rPr>
        <w:t xml:space="preserve">, you can download code for a function to generate them </w:t>
      </w:r>
      <w:hyperlink r:id="rId20" w:tgtFrame="_blank" w:history="1">
        <w:r>
          <w:rPr>
            <w:rStyle w:val="Hyperlink"/>
            <w:rFonts w:ascii="Helvetica" w:hAnsi="Helvetica"/>
            <w:sz w:val="21"/>
            <w:szCs w:val="21"/>
          </w:rPr>
          <w:t>at this link</w:t>
        </w:r>
      </w:hyperlink>
      <w:r>
        <w:rPr>
          <w:rFonts w:ascii="Helvetica" w:hAnsi="Helvetica"/>
          <w:color w:val="333333"/>
          <w:sz w:val="21"/>
          <w:szCs w:val="21"/>
        </w:rPr>
        <w:t>. Alternatively, you can run the line of R code below:</w:t>
      </w:r>
    </w:p>
    <w:p w14:paraId="76302325" w14:textId="77777777" w:rsidR="00000000" w:rsidRPr="006957BC" w:rsidRDefault="00000000">
      <w:pPr>
        <w:pStyle w:val="HTMLPreformatted"/>
        <w:divId w:val="60519264"/>
      </w:pPr>
      <w:r w:rsidRPr="006957BC">
        <w:rPr>
          <w:sz w:val="18"/>
          <w:szCs w:val="18"/>
        </w:rPr>
        <w:t>source("https://github.com/Ratey-AtUWA/Learn-R/raw/main/UWAcolgrad.R")</w:t>
      </w:r>
    </w:p>
    <w:p w14:paraId="2FC1317D" w14:textId="77777777" w:rsidR="00000000" w:rsidRDefault="00000000">
      <w:pPr>
        <w:pStyle w:val="NormalWeb"/>
        <w:divId w:val="60519264"/>
        <w:rPr>
          <w:rFonts w:ascii="Helvetica" w:hAnsi="Helvetica"/>
          <w:color w:val="333333"/>
          <w:sz w:val="21"/>
          <w:szCs w:val="21"/>
        </w:rPr>
      </w:pPr>
      <w:r>
        <w:rPr>
          <w:rFonts w:ascii="Helvetica" w:hAnsi="Helvetica"/>
          <w:color w:val="333333"/>
          <w:sz w:val="21"/>
          <w:szCs w:val="21"/>
        </w:rPr>
        <w:t xml:space="preserve">Explanations of the arguments of this function are given in standard format in </w:t>
      </w:r>
      <w:hyperlink r:id="rId21" w:tgtFrame="_blank" w:history="1">
        <w:r>
          <w:rPr>
            <w:rStyle w:val="Hyperlink"/>
            <w:rFonts w:ascii="Helvetica" w:hAnsi="Helvetica"/>
            <w:sz w:val="21"/>
            <w:szCs w:val="21"/>
          </w:rPr>
          <w:t>the code file itself</w:t>
        </w:r>
      </w:hyperlink>
      <w:r>
        <w:rPr>
          <w:rFonts w:ascii="Helvetica" w:hAnsi="Helvetica"/>
          <w:color w:val="333333"/>
          <w:sz w:val="21"/>
          <w:szCs w:val="21"/>
        </w:rPr>
        <w:t>.</w:t>
      </w:r>
    </w:p>
    <w:p w14:paraId="12113306" w14:textId="77777777" w:rsidR="00D431A3" w:rsidRDefault="00D431A3" w:rsidP="00D431A3">
      <w:pPr>
        <w:divId w:val="60519264"/>
      </w:pPr>
    </w:p>
    <w:p w14:paraId="229163F5" w14:textId="77777777" w:rsidR="00D431A3" w:rsidRDefault="00D431A3">
      <w:pPr>
        <w:rPr>
          <w:rFonts w:ascii="inherit" w:eastAsia="Times New Roman" w:hAnsi="inherit"/>
          <w:color w:val="333333"/>
          <w:sz w:val="28"/>
          <w:szCs w:val="28"/>
        </w:rPr>
      </w:pPr>
      <w:r>
        <w:br w:type="page"/>
      </w:r>
    </w:p>
    <w:p w14:paraId="21944362" w14:textId="0ECB2685" w:rsidR="00000000" w:rsidRDefault="00000000" w:rsidP="001A68C3">
      <w:pPr>
        <w:pStyle w:val="Heading2"/>
        <w:divId w:val="1283732501"/>
        <w:rPr>
          <w:rFonts w:eastAsia="Times New Roman"/>
          <w:sz w:val="45"/>
          <w:szCs w:val="45"/>
        </w:rPr>
      </w:pPr>
      <w:r>
        <w:rPr>
          <w:rFonts w:eastAsia="Times New Roman"/>
        </w:rPr>
        <w:lastRenderedPageBreak/>
        <w:t>3. Using the UWA colour palette in MS Office</w:t>
      </w:r>
    </w:p>
    <w:p w14:paraId="4FE9B834" w14:textId="77777777" w:rsidR="00000000" w:rsidRDefault="00000000">
      <w:pPr>
        <w:pStyle w:val="NormalWeb"/>
        <w:divId w:val="1283732501"/>
        <w:rPr>
          <w:rFonts w:ascii="Helvetica" w:eastAsiaTheme="minorEastAsia" w:hAnsi="Helvetica"/>
          <w:color w:val="333333"/>
          <w:sz w:val="21"/>
          <w:szCs w:val="21"/>
        </w:rPr>
      </w:pPr>
      <w:r>
        <w:rPr>
          <w:rFonts w:ascii="Helvetica" w:hAnsi="Helvetica"/>
          <w:color w:val="333333"/>
          <w:sz w:val="21"/>
          <w:szCs w:val="21"/>
        </w:rPr>
        <w:t>We all use MS Office apps, even though we might not want to admit it. MS Office allows users to change the palette of a document (</w:t>
      </w:r>
      <w:r>
        <w:rPr>
          <w:rStyle w:val="Emphasis"/>
          <w:rFonts w:ascii="Helvetica" w:hAnsi="Helvetica"/>
          <w:color w:val="333333"/>
          <w:sz w:val="21"/>
          <w:szCs w:val="21"/>
        </w:rPr>
        <w:t>e.g</w:t>
      </w:r>
      <w:r>
        <w:rPr>
          <w:rFonts w:ascii="Helvetica" w:hAnsi="Helvetica"/>
          <w:color w:val="333333"/>
          <w:sz w:val="21"/>
          <w:szCs w:val="21"/>
        </w:rPr>
        <w:t xml:space="preserve">. Word, PowerPoint, Excel) by selecting </w:t>
      </w:r>
      <w:r>
        <w:rPr>
          <w:rFonts w:ascii="mono" w:hAnsi="mono"/>
          <w:color w:val="333333"/>
          <w:sz w:val="21"/>
          <w:szCs w:val="21"/>
        </w:rPr>
        <w:t xml:space="preserve">Design | </w:t>
      </w:r>
      <w:proofErr w:type="spellStart"/>
      <w:r>
        <w:rPr>
          <w:rFonts w:ascii="mono" w:hAnsi="mono"/>
          <w:color w:val="333333"/>
          <w:sz w:val="21"/>
          <w:szCs w:val="21"/>
        </w:rPr>
        <w:t>Colors</w:t>
      </w:r>
      <w:proofErr w:type="spellEnd"/>
      <w:r>
        <w:rPr>
          <w:rFonts w:ascii="mono" w:hAnsi="mono"/>
          <w:color w:val="333333"/>
          <w:sz w:val="21"/>
          <w:szCs w:val="21"/>
        </w:rPr>
        <w:t xml:space="preserve"> | </w:t>
      </w:r>
      <w:r>
        <w:rPr>
          <w:rFonts w:ascii="mono" w:hAnsi="mono"/>
          <w:color w:val="333333"/>
          <w:sz w:val="21"/>
          <w:szCs w:val="21"/>
          <w:u w:val="single"/>
        </w:rPr>
        <w:t>C</w:t>
      </w:r>
      <w:r>
        <w:rPr>
          <w:rFonts w:ascii="mono" w:hAnsi="mono"/>
          <w:color w:val="333333"/>
          <w:sz w:val="21"/>
          <w:szCs w:val="21"/>
        </w:rPr>
        <w:t xml:space="preserve">ustomize </w:t>
      </w:r>
      <w:proofErr w:type="spellStart"/>
      <w:r>
        <w:rPr>
          <w:rFonts w:ascii="mono" w:hAnsi="mono"/>
          <w:color w:val="333333"/>
          <w:sz w:val="21"/>
          <w:szCs w:val="21"/>
        </w:rPr>
        <w:t>colors</w:t>
      </w:r>
      <w:proofErr w:type="spellEnd"/>
      <w:r>
        <w:rPr>
          <w:rFonts w:ascii="Helvetica" w:hAnsi="Helvetica"/>
          <w:color w:val="333333"/>
          <w:sz w:val="21"/>
          <w:szCs w:val="21"/>
        </w:rPr>
        <w:t xml:space="preserve">. This opens a dialog where we can edit and save a colour palette, entering the RGB or hex colour values available via the </w:t>
      </w:r>
      <w:hyperlink r:id="rId22" w:tgtFrame="_blank" w:history="1">
        <w:r>
          <w:rPr>
            <w:rStyle w:val="Hyperlink"/>
            <w:rFonts w:ascii="Helvetica" w:hAnsi="Helvetica"/>
            <w:sz w:val="21"/>
            <w:szCs w:val="21"/>
          </w:rPr>
          <w:t>UWA brand</w:t>
        </w:r>
      </w:hyperlink>
      <w:r>
        <w:rPr>
          <w:rFonts w:ascii="Helvetica" w:hAnsi="Helvetica"/>
          <w:color w:val="333333"/>
          <w:sz w:val="21"/>
          <w:szCs w:val="21"/>
        </w:rPr>
        <w:t xml:space="preserve"> (Figure </w:t>
      </w:r>
      <w:hyperlink w:anchor="fig:custom-mso" w:history="1">
        <w:r>
          <w:rPr>
            <w:rStyle w:val="Hyperlink"/>
            <w:rFonts w:ascii="Helvetica" w:hAnsi="Helvetica"/>
            <w:sz w:val="21"/>
            <w:szCs w:val="21"/>
          </w:rPr>
          <w:t>8</w:t>
        </w:r>
      </w:hyperlink>
      <w:r>
        <w:rPr>
          <w:rFonts w:ascii="Helvetica" w:hAnsi="Helvetica"/>
          <w:color w:val="333333"/>
          <w:sz w:val="21"/>
          <w:szCs w:val="21"/>
        </w:rPr>
        <w:t>).</w:t>
      </w:r>
    </w:p>
    <w:p w14:paraId="544C862B" w14:textId="77777777" w:rsidR="00000000" w:rsidRDefault="00000000">
      <w:pPr>
        <w:jc w:val="center"/>
        <w:divId w:val="1283732501"/>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213E7207" wp14:editId="1B02282C">
            <wp:extent cx="5760000" cy="3121200"/>
            <wp:effectExtent l="0" t="0" r="0" b="3175"/>
            <wp:docPr id="9" name="Picture 9" descr="Editing colours in a custom palette (theme colours) in a Microsoft Offic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iting colours in a custom palette (theme colours) in a Microsoft Office app."/>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5760000" cy="3121200"/>
                    </a:xfrm>
                    <a:prstGeom prst="rect">
                      <a:avLst/>
                    </a:prstGeom>
                    <a:noFill/>
                    <a:ln>
                      <a:noFill/>
                    </a:ln>
                  </pic:spPr>
                </pic:pic>
              </a:graphicData>
            </a:graphic>
          </wp:inline>
        </w:drawing>
      </w:r>
    </w:p>
    <w:p w14:paraId="16C41350" w14:textId="77777777" w:rsidR="00000000" w:rsidRDefault="00000000">
      <w:pPr>
        <w:pStyle w:val="caption"/>
        <w:spacing w:before="0" w:beforeAutospacing="0" w:after="150" w:afterAutospacing="0"/>
        <w:jc w:val="center"/>
        <w:divId w:val="1283732501"/>
        <w:rPr>
          <w:rFonts w:ascii="Helvetica" w:eastAsiaTheme="minorEastAsia" w:hAnsi="Helvetica"/>
          <w:color w:val="333333"/>
          <w:sz w:val="21"/>
          <w:szCs w:val="21"/>
        </w:rPr>
      </w:pPr>
      <w:r>
        <w:rPr>
          <w:rFonts w:ascii="Helvetica" w:hAnsi="Helvetica"/>
          <w:color w:val="333333"/>
          <w:sz w:val="21"/>
          <w:szCs w:val="21"/>
        </w:rPr>
        <w:t xml:space="preserve">Figure 8: Editing colours in a custom palette (theme colours) in a Microsoft Office app. </w:t>
      </w:r>
    </w:p>
    <w:p w14:paraId="7B25A8EB" w14:textId="77777777" w:rsidR="00000000" w:rsidRDefault="00000000">
      <w:pPr>
        <w:pStyle w:val="NormalWeb"/>
        <w:divId w:val="1283732501"/>
        <w:rPr>
          <w:rFonts w:ascii="Helvetica" w:hAnsi="Helvetica"/>
          <w:color w:val="333333"/>
          <w:sz w:val="21"/>
          <w:szCs w:val="21"/>
        </w:rPr>
      </w:pPr>
      <w:r>
        <w:rPr>
          <w:rFonts w:ascii="Helvetica" w:hAnsi="Helvetica"/>
          <w:color w:val="333333"/>
          <w:sz w:val="21"/>
          <w:szCs w:val="21"/>
        </w:rPr>
        <w:t xml:space="preserve">  </w:t>
      </w:r>
    </w:p>
    <w:p w14:paraId="6ECE3CCC" w14:textId="77777777" w:rsidR="00000000" w:rsidRDefault="00000000" w:rsidP="00F240D2">
      <w:pPr>
        <w:spacing w:after="120"/>
        <w:jc w:val="center"/>
        <w:divId w:val="1283732501"/>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3D7E3F50" wp14:editId="3CCBE631">
            <wp:extent cx="5760000" cy="2588400"/>
            <wp:effectExtent l="0" t="0" r="0" b="2540"/>
            <wp:docPr id="10" name="Picture 10" descr="Selecting a custom palette in MS Offic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ing a custom palette in MS Office software."/>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5760000" cy="2588400"/>
                    </a:xfrm>
                    <a:prstGeom prst="rect">
                      <a:avLst/>
                    </a:prstGeom>
                    <a:noFill/>
                    <a:ln>
                      <a:noFill/>
                    </a:ln>
                  </pic:spPr>
                </pic:pic>
              </a:graphicData>
            </a:graphic>
          </wp:inline>
        </w:drawing>
      </w:r>
    </w:p>
    <w:p w14:paraId="78FF6102" w14:textId="77777777" w:rsidR="00000000" w:rsidRDefault="00000000">
      <w:pPr>
        <w:pStyle w:val="caption"/>
        <w:spacing w:before="0" w:beforeAutospacing="0" w:after="150" w:afterAutospacing="0"/>
        <w:jc w:val="center"/>
        <w:divId w:val="1283732501"/>
        <w:rPr>
          <w:rFonts w:ascii="Helvetica" w:eastAsiaTheme="minorEastAsia" w:hAnsi="Helvetica"/>
          <w:color w:val="333333"/>
          <w:sz w:val="21"/>
          <w:szCs w:val="21"/>
        </w:rPr>
      </w:pPr>
      <w:r>
        <w:rPr>
          <w:rFonts w:ascii="Helvetica" w:hAnsi="Helvetica"/>
          <w:color w:val="333333"/>
          <w:sz w:val="21"/>
          <w:szCs w:val="21"/>
        </w:rPr>
        <w:t xml:space="preserve">Figure 9: Selecting a custom palette in MS Office software. </w:t>
      </w:r>
    </w:p>
    <w:p w14:paraId="78397027" w14:textId="77777777" w:rsidR="00000000" w:rsidRDefault="00000000">
      <w:pPr>
        <w:pStyle w:val="NormalWeb"/>
        <w:divId w:val="1283732501"/>
        <w:rPr>
          <w:rFonts w:ascii="Helvetica" w:hAnsi="Helvetica"/>
          <w:color w:val="333333"/>
          <w:sz w:val="21"/>
          <w:szCs w:val="21"/>
        </w:rPr>
      </w:pPr>
      <w:r>
        <w:rPr>
          <w:rFonts w:ascii="Helvetica" w:hAnsi="Helvetica"/>
          <w:color w:val="333333"/>
          <w:sz w:val="21"/>
          <w:szCs w:val="21"/>
        </w:rPr>
        <w:t xml:space="preserve">  </w:t>
      </w:r>
    </w:p>
    <w:p w14:paraId="4E906DB2" w14:textId="77777777" w:rsidR="00000000" w:rsidRDefault="00000000">
      <w:pPr>
        <w:pStyle w:val="NormalWeb"/>
        <w:divId w:val="1283732501"/>
        <w:rPr>
          <w:rFonts w:ascii="Helvetica" w:hAnsi="Helvetica"/>
          <w:color w:val="333333"/>
          <w:sz w:val="21"/>
          <w:szCs w:val="21"/>
        </w:rPr>
      </w:pPr>
      <w:r>
        <w:rPr>
          <w:rFonts w:ascii="Helvetica" w:hAnsi="Helvetica"/>
          <w:color w:val="333333"/>
          <w:sz w:val="21"/>
          <w:szCs w:val="21"/>
        </w:rPr>
        <w:t xml:space="preserve">The custom palette shown also includes some of the secondary colours in the </w:t>
      </w:r>
      <w:hyperlink r:id="rId25" w:tgtFrame="_blank" w:history="1">
        <w:r>
          <w:rPr>
            <w:rStyle w:val="Hyperlink"/>
            <w:rFonts w:ascii="Helvetica" w:hAnsi="Helvetica"/>
            <w:sz w:val="21"/>
            <w:szCs w:val="21"/>
          </w:rPr>
          <w:t>UWA brand</w:t>
        </w:r>
      </w:hyperlink>
      <w:r>
        <w:rPr>
          <w:rFonts w:ascii="Helvetica" w:hAnsi="Helvetica"/>
          <w:color w:val="333333"/>
          <w:sz w:val="21"/>
          <w:szCs w:val="21"/>
        </w:rPr>
        <w:t xml:space="preserve"> specification.</w:t>
      </w:r>
    </w:p>
    <w:p w14:paraId="15CD244D" w14:textId="77777777" w:rsidR="00000000" w:rsidRDefault="00000000">
      <w:pPr>
        <w:pStyle w:val="NormalWeb"/>
        <w:divId w:val="1283732501"/>
        <w:rPr>
          <w:rFonts w:ascii="Helvetica" w:hAnsi="Helvetica"/>
          <w:color w:val="333333"/>
          <w:sz w:val="21"/>
          <w:szCs w:val="21"/>
        </w:rPr>
      </w:pPr>
      <w:r>
        <w:rPr>
          <w:rFonts w:ascii="Helvetica" w:hAnsi="Helvetica"/>
          <w:color w:val="333333"/>
          <w:sz w:val="21"/>
          <w:szCs w:val="21"/>
        </w:rPr>
        <w:t xml:space="preserve">  </w:t>
      </w:r>
    </w:p>
    <w:p w14:paraId="7B4FE528" w14:textId="77777777" w:rsidR="00D431A3" w:rsidRDefault="00D431A3">
      <w:pPr>
        <w:rPr>
          <w:rFonts w:ascii="inherit" w:eastAsia="Times New Roman" w:hAnsi="inherit"/>
          <w:color w:val="333333"/>
          <w:sz w:val="28"/>
          <w:szCs w:val="28"/>
        </w:rPr>
      </w:pPr>
      <w:r>
        <w:br w:type="page"/>
      </w:r>
    </w:p>
    <w:p w14:paraId="79F66141" w14:textId="55C17FC7" w:rsidR="00000000" w:rsidRDefault="00000000" w:rsidP="001A68C3">
      <w:pPr>
        <w:pStyle w:val="Heading2"/>
        <w:divId w:val="770781963"/>
        <w:rPr>
          <w:rFonts w:eastAsia="Times New Roman"/>
          <w:sz w:val="45"/>
          <w:szCs w:val="45"/>
        </w:rPr>
      </w:pPr>
      <w:r>
        <w:rPr>
          <w:rFonts w:eastAsia="Times New Roman"/>
        </w:rPr>
        <w:lastRenderedPageBreak/>
        <w:t>References</w:t>
      </w:r>
    </w:p>
    <w:p w14:paraId="17BD50AB" w14:textId="25F82149" w:rsidR="00F10E5D" w:rsidRDefault="00AF0671" w:rsidP="00AF0671">
      <w:pPr>
        <w:pStyle w:val="NormalWeb"/>
        <w:divId w:val="770781963"/>
        <w:rPr>
          <w:rFonts w:ascii="Helvetica" w:hAnsi="Helvetica"/>
          <w:color w:val="333333"/>
          <w:sz w:val="21"/>
          <w:szCs w:val="21"/>
        </w:rPr>
      </w:pPr>
      <w:r w:rsidRPr="00AF0671">
        <w:rPr>
          <w:rFonts w:ascii="Helvetica" w:hAnsi="Helvetica"/>
          <w:color w:val="333333"/>
          <w:sz w:val="21"/>
          <w:szCs w:val="21"/>
        </w:rPr>
        <w:t xml:space="preserve">Barthelme S (2023). </w:t>
      </w:r>
      <w:r w:rsidRPr="00AF0671">
        <w:rPr>
          <w:rFonts w:ascii="Helvetica" w:hAnsi="Helvetica"/>
          <w:i/>
          <w:iCs/>
          <w:color w:val="333333"/>
          <w:sz w:val="21"/>
          <w:szCs w:val="21"/>
        </w:rPr>
        <w:t>imager: Image Processing Library Based on '</w:t>
      </w:r>
      <w:proofErr w:type="spellStart"/>
      <w:r w:rsidRPr="00AF0671">
        <w:rPr>
          <w:rFonts w:ascii="Helvetica" w:hAnsi="Helvetica"/>
          <w:i/>
          <w:iCs/>
          <w:color w:val="333333"/>
          <w:sz w:val="21"/>
          <w:szCs w:val="21"/>
        </w:rPr>
        <w:t>CImg</w:t>
      </w:r>
      <w:proofErr w:type="spellEnd"/>
      <w:r w:rsidRPr="00AF0671">
        <w:rPr>
          <w:rFonts w:ascii="Helvetica" w:hAnsi="Helvetica"/>
          <w:i/>
          <w:iCs/>
          <w:color w:val="333333"/>
          <w:sz w:val="21"/>
          <w:szCs w:val="21"/>
        </w:rPr>
        <w:t>'</w:t>
      </w:r>
      <w:r w:rsidRPr="00AF0671">
        <w:rPr>
          <w:rFonts w:ascii="Helvetica" w:hAnsi="Helvetica"/>
          <w:color w:val="333333"/>
          <w:sz w:val="21"/>
          <w:szCs w:val="21"/>
        </w:rPr>
        <w:t>. R package version</w:t>
      </w:r>
      <w:r>
        <w:rPr>
          <w:rFonts w:ascii="Helvetica" w:hAnsi="Helvetica"/>
          <w:color w:val="333333"/>
          <w:sz w:val="21"/>
          <w:szCs w:val="21"/>
        </w:rPr>
        <w:t xml:space="preserve"> </w:t>
      </w:r>
      <w:r w:rsidRPr="00AF0671">
        <w:rPr>
          <w:rFonts w:ascii="Helvetica" w:hAnsi="Helvetica"/>
          <w:color w:val="333333"/>
          <w:sz w:val="21"/>
          <w:szCs w:val="21"/>
        </w:rPr>
        <w:t xml:space="preserve">0.45.2, </w:t>
      </w:r>
      <w:hyperlink r:id="rId26" w:history="1">
        <w:r w:rsidRPr="00106DF9">
          <w:rPr>
            <w:rStyle w:val="Hyperlink"/>
            <w:rFonts w:ascii="Helvetica" w:hAnsi="Helvetica"/>
            <w:sz w:val="21"/>
            <w:szCs w:val="21"/>
          </w:rPr>
          <w:t>https://CRAN.R-project.org/package=imager</w:t>
        </w:r>
      </w:hyperlink>
      <w:r>
        <w:rPr>
          <w:rFonts w:ascii="Helvetica" w:hAnsi="Helvetica"/>
          <w:color w:val="333333"/>
          <w:sz w:val="21"/>
          <w:szCs w:val="21"/>
        </w:rPr>
        <w:t xml:space="preserve"> </w:t>
      </w:r>
    </w:p>
    <w:p w14:paraId="7BFDFF28" w14:textId="6926FCCE" w:rsidR="00000000" w:rsidRDefault="00000000">
      <w:pPr>
        <w:pStyle w:val="NormalWeb"/>
        <w:divId w:val="770781963"/>
        <w:rPr>
          <w:rFonts w:ascii="Helvetica" w:eastAsiaTheme="minorEastAsia" w:hAnsi="Helvetica"/>
          <w:color w:val="333333"/>
          <w:sz w:val="21"/>
          <w:szCs w:val="21"/>
        </w:rPr>
      </w:pPr>
      <w:r>
        <w:rPr>
          <w:rFonts w:ascii="Helvetica" w:hAnsi="Helvetica"/>
          <w:color w:val="333333"/>
          <w:sz w:val="21"/>
          <w:szCs w:val="21"/>
        </w:rPr>
        <w:t xml:space="preserve">Brewster, R. (2023). </w:t>
      </w:r>
      <w:r>
        <w:rPr>
          <w:rStyle w:val="HTMLCode"/>
          <w:sz w:val="19"/>
          <w:szCs w:val="19"/>
        </w:rPr>
        <w:t>paint.net 5.0.6</w:t>
      </w:r>
      <w:r>
        <w:rPr>
          <w:rFonts w:ascii="Helvetica" w:hAnsi="Helvetica"/>
          <w:color w:val="333333"/>
          <w:sz w:val="21"/>
          <w:szCs w:val="21"/>
        </w:rPr>
        <w:t xml:space="preserve"> (Stable 5.6.8544.33530); </w:t>
      </w:r>
      <w:proofErr w:type="spellStart"/>
      <w:r>
        <w:rPr>
          <w:rFonts w:ascii="Helvetica" w:hAnsi="Helvetica"/>
          <w:color w:val="333333"/>
          <w:sz w:val="21"/>
          <w:szCs w:val="21"/>
        </w:rPr>
        <w:t>dotPDN</w:t>
      </w:r>
      <w:proofErr w:type="spellEnd"/>
      <w:r>
        <w:rPr>
          <w:rFonts w:ascii="Helvetica" w:hAnsi="Helvetica"/>
          <w:color w:val="333333"/>
          <w:sz w:val="21"/>
          <w:szCs w:val="21"/>
        </w:rPr>
        <w:t xml:space="preserve"> LLC, </w:t>
      </w:r>
      <w:hyperlink r:id="rId27" w:tgtFrame="_blank" w:history="1">
        <w:r>
          <w:rPr>
            <w:rStyle w:val="Hyperlink"/>
            <w:rFonts w:ascii="Helvetica" w:hAnsi="Helvetica"/>
            <w:sz w:val="21"/>
            <w:szCs w:val="21"/>
          </w:rPr>
          <w:t>https://www.getpaint.net/index.html</w:t>
        </w:r>
      </w:hyperlink>
    </w:p>
    <w:p w14:paraId="5A32AE2C" w14:textId="77777777" w:rsidR="00000000" w:rsidRDefault="00000000">
      <w:pPr>
        <w:pStyle w:val="NormalWeb"/>
        <w:divId w:val="770781963"/>
        <w:rPr>
          <w:rFonts w:ascii="Helvetica" w:hAnsi="Helvetica"/>
          <w:color w:val="333333"/>
          <w:sz w:val="21"/>
          <w:szCs w:val="21"/>
        </w:rPr>
      </w:pPr>
      <w:r>
        <w:rPr>
          <w:rFonts w:ascii="Helvetica" w:hAnsi="Helvetica"/>
          <w:color w:val="333333"/>
          <w:sz w:val="21"/>
          <w:szCs w:val="21"/>
        </w:rPr>
        <w:t xml:space="preserve">Garnier S, Ross N, </w:t>
      </w:r>
      <w:proofErr w:type="spellStart"/>
      <w:r>
        <w:rPr>
          <w:rFonts w:ascii="Helvetica" w:hAnsi="Helvetica"/>
          <w:color w:val="333333"/>
          <w:sz w:val="21"/>
          <w:szCs w:val="21"/>
        </w:rPr>
        <w:t>Rudis</w:t>
      </w:r>
      <w:proofErr w:type="spellEnd"/>
      <w:r>
        <w:rPr>
          <w:rFonts w:ascii="Helvetica" w:hAnsi="Helvetica"/>
          <w:color w:val="333333"/>
          <w:sz w:val="21"/>
          <w:szCs w:val="21"/>
        </w:rPr>
        <w:t xml:space="preserve"> R, Camargo AP, </w:t>
      </w:r>
      <w:proofErr w:type="spellStart"/>
      <w:r>
        <w:rPr>
          <w:rFonts w:ascii="Helvetica" w:hAnsi="Helvetica"/>
          <w:color w:val="333333"/>
          <w:sz w:val="21"/>
          <w:szCs w:val="21"/>
        </w:rPr>
        <w:t>Sciaini</w:t>
      </w:r>
      <w:proofErr w:type="spellEnd"/>
      <w:r>
        <w:rPr>
          <w:rFonts w:ascii="Helvetica" w:hAnsi="Helvetica"/>
          <w:color w:val="333333"/>
          <w:sz w:val="21"/>
          <w:szCs w:val="21"/>
        </w:rPr>
        <w:t xml:space="preserve"> M, Scherer C (2021). </w:t>
      </w:r>
      <w:proofErr w:type="spellStart"/>
      <w:r>
        <w:rPr>
          <w:rStyle w:val="Emphasis"/>
          <w:rFonts w:ascii="Helvetica" w:hAnsi="Helvetica"/>
          <w:color w:val="333333"/>
          <w:sz w:val="21"/>
          <w:szCs w:val="21"/>
        </w:rPr>
        <w:t>Rvision</w:t>
      </w:r>
      <w:proofErr w:type="spellEnd"/>
      <w:r>
        <w:rPr>
          <w:rStyle w:val="Emphasis"/>
          <w:rFonts w:ascii="Helvetica" w:hAnsi="Helvetica"/>
          <w:color w:val="333333"/>
          <w:sz w:val="21"/>
          <w:szCs w:val="21"/>
        </w:rPr>
        <w:t xml:space="preserve"> - </w:t>
      </w:r>
      <w:proofErr w:type="spellStart"/>
      <w:r>
        <w:rPr>
          <w:rStyle w:val="Emphasis"/>
          <w:rFonts w:ascii="Helvetica" w:hAnsi="Helvetica"/>
          <w:color w:val="333333"/>
          <w:sz w:val="21"/>
          <w:szCs w:val="21"/>
        </w:rPr>
        <w:t>Colorblind</w:t>
      </w:r>
      <w:proofErr w:type="spellEnd"/>
      <w:r>
        <w:rPr>
          <w:rStyle w:val="Emphasis"/>
          <w:rFonts w:ascii="Helvetica" w:hAnsi="Helvetica"/>
          <w:color w:val="333333"/>
          <w:sz w:val="21"/>
          <w:szCs w:val="21"/>
        </w:rPr>
        <w:t xml:space="preserve">-Friendly </w:t>
      </w:r>
      <w:proofErr w:type="spellStart"/>
      <w:r>
        <w:rPr>
          <w:rStyle w:val="Emphasis"/>
          <w:rFonts w:ascii="Helvetica" w:hAnsi="Helvetica"/>
          <w:color w:val="333333"/>
          <w:sz w:val="21"/>
          <w:szCs w:val="21"/>
        </w:rPr>
        <w:t>Color</w:t>
      </w:r>
      <w:proofErr w:type="spellEnd"/>
      <w:r>
        <w:rPr>
          <w:rStyle w:val="Emphasis"/>
          <w:rFonts w:ascii="Helvetica" w:hAnsi="Helvetica"/>
          <w:color w:val="333333"/>
          <w:sz w:val="21"/>
          <w:szCs w:val="21"/>
        </w:rPr>
        <w:t xml:space="preserve"> Maps for R</w:t>
      </w:r>
      <w:r>
        <w:rPr>
          <w:rFonts w:ascii="Helvetica" w:hAnsi="Helvetica"/>
          <w:color w:val="333333"/>
          <w:sz w:val="21"/>
          <w:szCs w:val="21"/>
        </w:rPr>
        <w:t xml:space="preserve">. R package version 0.6.2. (package </w:t>
      </w:r>
      <w:proofErr w:type="spellStart"/>
      <w:r>
        <w:rPr>
          <w:rStyle w:val="Strong"/>
          <w:rFonts w:ascii="Helvetica" w:hAnsi="Helvetica"/>
          <w:color w:val="333333"/>
          <w:sz w:val="21"/>
          <w:szCs w:val="21"/>
        </w:rPr>
        <w:t>viridis</w:t>
      </w:r>
      <w:proofErr w:type="spellEnd"/>
      <w:r>
        <w:rPr>
          <w:rFonts w:ascii="Helvetica" w:hAnsi="Helvetica"/>
          <w:color w:val="333333"/>
          <w:sz w:val="21"/>
          <w:szCs w:val="21"/>
        </w:rPr>
        <w:t xml:space="preserve">) </w:t>
      </w:r>
      <w:hyperlink r:id="rId28" w:tgtFrame="_blank" w:history="1">
        <w:r>
          <w:rPr>
            <w:rStyle w:val="Hyperlink"/>
            <w:rFonts w:ascii="Helvetica" w:hAnsi="Helvetica"/>
            <w:sz w:val="21"/>
            <w:szCs w:val="21"/>
          </w:rPr>
          <w:t>https://sjmgarnier.github.io/viridis/</w:t>
        </w:r>
      </w:hyperlink>
    </w:p>
    <w:p w14:paraId="6550A593" w14:textId="77777777" w:rsidR="00000000" w:rsidRDefault="00000000">
      <w:pPr>
        <w:pStyle w:val="NormalWeb"/>
        <w:divId w:val="770781963"/>
        <w:rPr>
          <w:rFonts w:ascii="Helvetica" w:hAnsi="Helvetica"/>
          <w:color w:val="333333"/>
          <w:sz w:val="21"/>
          <w:szCs w:val="21"/>
        </w:rPr>
      </w:pPr>
      <w:r>
        <w:rPr>
          <w:rFonts w:ascii="Helvetica" w:hAnsi="Helvetica"/>
          <w:color w:val="333333"/>
          <w:sz w:val="21"/>
          <w:szCs w:val="21"/>
        </w:rPr>
        <w:t xml:space="preserve">Neuwirth E (2022). </w:t>
      </w:r>
      <w:proofErr w:type="spellStart"/>
      <w:r>
        <w:rPr>
          <w:rStyle w:val="Emphasis"/>
          <w:rFonts w:ascii="Helvetica" w:hAnsi="Helvetica"/>
          <w:color w:val="333333"/>
          <w:sz w:val="21"/>
          <w:szCs w:val="21"/>
        </w:rPr>
        <w:t>RColorBrewer</w:t>
      </w:r>
      <w:proofErr w:type="spellEnd"/>
      <w:r>
        <w:rPr>
          <w:rStyle w:val="Emphasis"/>
          <w:rFonts w:ascii="Helvetica" w:hAnsi="Helvetica"/>
          <w:color w:val="333333"/>
          <w:sz w:val="21"/>
          <w:szCs w:val="21"/>
        </w:rPr>
        <w:t xml:space="preserve">: </w:t>
      </w:r>
      <w:proofErr w:type="spellStart"/>
      <w:r>
        <w:rPr>
          <w:rStyle w:val="Emphasis"/>
          <w:rFonts w:ascii="Helvetica" w:hAnsi="Helvetica"/>
          <w:color w:val="333333"/>
          <w:sz w:val="21"/>
          <w:szCs w:val="21"/>
        </w:rPr>
        <w:t>ColorBrewer</w:t>
      </w:r>
      <w:proofErr w:type="spellEnd"/>
      <w:r>
        <w:rPr>
          <w:rStyle w:val="Emphasis"/>
          <w:rFonts w:ascii="Helvetica" w:hAnsi="Helvetica"/>
          <w:color w:val="333333"/>
          <w:sz w:val="21"/>
          <w:szCs w:val="21"/>
        </w:rPr>
        <w:t xml:space="preserve"> Palettes</w:t>
      </w:r>
      <w:r>
        <w:rPr>
          <w:rFonts w:ascii="Helvetica" w:hAnsi="Helvetica"/>
          <w:color w:val="333333"/>
          <w:sz w:val="21"/>
          <w:szCs w:val="21"/>
        </w:rPr>
        <w:t xml:space="preserve">. R package version 1.1-3, </w:t>
      </w:r>
      <w:hyperlink r:id="rId29" w:tgtFrame="_blank" w:history="1">
        <w:r>
          <w:rPr>
            <w:rStyle w:val="Hyperlink"/>
            <w:rFonts w:ascii="Helvetica" w:hAnsi="Helvetica"/>
            <w:sz w:val="21"/>
            <w:szCs w:val="21"/>
          </w:rPr>
          <w:t>https://CRAN.R-project.org/package=RColorBrewer</w:t>
        </w:r>
      </w:hyperlink>
      <w:r>
        <w:rPr>
          <w:rFonts w:ascii="Helvetica" w:hAnsi="Helvetica"/>
          <w:color w:val="333333"/>
          <w:sz w:val="21"/>
          <w:szCs w:val="21"/>
        </w:rPr>
        <w:t>.</w:t>
      </w:r>
    </w:p>
    <w:p w14:paraId="61ECDF34" w14:textId="77777777" w:rsidR="00000000" w:rsidRDefault="00000000">
      <w:pPr>
        <w:pStyle w:val="NormalWeb"/>
        <w:divId w:val="770781963"/>
        <w:rPr>
          <w:rFonts w:ascii="Helvetica" w:hAnsi="Helvetica"/>
          <w:color w:val="333333"/>
          <w:sz w:val="21"/>
          <w:szCs w:val="21"/>
        </w:rPr>
      </w:pPr>
      <w:r>
        <w:rPr>
          <w:rFonts w:ascii="Helvetica" w:hAnsi="Helvetica"/>
          <w:color w:val="333333"/>
          <w:sz w:val="21"/>
          <w:szCs w:val="21"/>
        </w:rPr>
        <w:t xml:space="preserve">Pedersen T, </w:t>
      </w:r>
      <w:proofErr w:type="spellStart"/>
      <w:r>
        <w:rPr>
          <w:rFonts w:ascii="Helvetica" w:hAnsi="Helvetica"/>
          <w:color w:val="333333"/>
          <w:sz w:val="21"/>
          <w:szCs w:val="21"/>
        </w:rPr>
        <w:t>Crameri</w:t>
      </w:r>
      <w:proofErr w:type="spellEnd"/>
      <w:r>
        <w:rPr>
          <w:rFonts w:ascii="Helvetica" w:hAnsi="Helvetica"/>
          <w:color w:val="333333"/>
          <w:sz w:val="21"/>
          <w:szCs w:val="21"/>
        </w:rPr>
        <w:t xml:space="preserve"> F (2023). </w:t>
      </w:r>
      <w:proofErr w:type="spellStart"/>
      <w:r>
        <w:rPr>
          <w:rStyle w:val="Emphasis"/>
          <w:rFonts w:ascii="Helvetica" w:hAnsi="Helvetica"/>
          <w:color w:val="333333"/>
          <w:sz w:val="21"/>
          <w:szCs w:val="21"/>
        </w:rPr>
        <w:t>scico</w:t>
      </w:r>
      <w:proofErr w:type="spellEnd"/>
      <w:r>
        <w:rPr>
          <w:rStyle w:val="Emphasis"/>
          <w:rFonts w:ascii="Helvetica" w:hAnsi="Helvetica"/>
          <w:color w:val="333333"/>
          <w:sz w:val="21"/>
          <w:szCs w:val="21"/>
        </w:rPr>
        <w:t>: Colour Palettes Based on the Scientific Colour-Maps</w:t>
      </w:r>
      <w:r>
        <w:rPr>
          <w:rFonts w:ascii="Helvetica" w:hAnsi="Helvetica"/>
          <w:color w:val="333333"/>
          <w:sz w:val="21"/>
          <w:szCs w:val="21"/>
        </w:rPr>
        <w:t xml:space="preserve">. R package version 1.4.0, </w:t>
      </w:r>
      <w:hyperlink r:id="rId30" w:tgtFrame="_blank" w:history="1">
        <w:r>
          <w:rPr>
            <w:rStyle w:val="Hyperlink"/>
            <w:rFonts w:ascii="Helvetica" w:hAnsi="Helvetica"/>
            <w:sz w:val="21"/>
            <w:szCs w:val="21"/>
          </w:rPr>
          <w:t>https://CRAN.R-project.org/package=scico</w:t>
        </w:r>
      </w:hyperlink>
    </w:p>
    <w:p w14:paraId="573BAFD2" w14:textId="77777777" w:rsidR="00000000" w:rsidRDefault="00000000">
      <w:pPr>
        <w:pStyle w:val="NormalWeb"/>
        <w:divId w:val="770781963"/>
        <w:rPr>
          <w:rFonts w:ascii="Helvetica" w:hAnsi="Helvetica"/>
          <w:color w:val="333333"/>
          <w:sz w:val="21"/>
          <w:szCs w:val="21"/>
        </w:rPr>
      </w:pPr>
      <w:r>
        <w:rPr>
          <w:rFonts w:ascii="Helvetica" w:hAnsi="Helvetica"/>
          <w:color w:val="333333"/>
          <w:sz w:val="21"/>
          <w:szCs w:val="21"/>
        </w:rPr>
        <w:t xml:space="preserve">R Core Team (2022). </w:t>
      </w:r>
      <w:r>
        <w:rPr>
          <w:rStyle w:val="Emphasis"/>
          <w:rFonts w:ascii="Helvetica" w:hAnsi="Helvetica"/>
          <w:color w:val="333333"/>
          <w:sz w:val="21"/>
          <w:szCs w:val="21"/>
        </w:rPr>
        <w:t>R: A language and environment for statistical computing</w:t>
      </w:r>
      <w:r>
        <w:rPr>
          <w:rFonts w:ascii="Helvetica" w:hAnsi="Helvetica"/>
          <w:color w:val="333333"/>
          <w:sz w:val="21"/>
          <w:szCs w:val="21"/>
        </w:rPr>
        <w:t xml:space="preserve">. R Foundation for Statistical Computing, Vienna, Austria. </w:t>
      </w:r>
      <w:hyperlink r:id="rId31" w:tgtFrame="_blank" w:history="1">
        <w:r>
          <w:rPr>
            <w:rStyle w:val="Hyperlink"/>
            <w:rFonts w:ascii="Helvetica" w:hAnsi="Helvetica"/>
            <w:sz w:val="21"/>
            <w:szCs w:val="21"/>
          </w:rPr>
          <w:t>https://www.R-project.org/</w:t>
        </w:r>
      </w:hyperlink>
      <w:r>
        <w:rPr>
          <w:rFonts w:ascii="Helvetica" w:hAnsi="Helvetica"/>
          <w:color w:val="333333"/>
          <w:sz w:val="21"/>
          <w:szCs w:val="21"/>
        </w:rPr>
        <w:t>.</w:t>
      </w:r>
    </w:p>
    <w:p w14:paraId="27D4F4A4" w14:textId="77777777" w:rsidR="00000000" w:rsidRDefault="00000000">
      <w:pPr>
        <w:pStyle w:val="NormalWeb"/>
        <w:divId w:val="770781963"/>
        <w:rPr>
          <w:rFonts w:ascii="Helvetica" w:hAnsi="Helvetica"/>
          <w:color w:val="333333"/>
          <w:sz w:val="21"/>
          <w:szCs w:val="21"/>
        </w:rPr>
      </w:pPr>
      <w:r>
        <w:rPr>
          <w:rFonts w:ascii="Helvetica" w:hAnsi="Helvetica"/>
          <w:color w:val="333333"/>
          <w:sz w:val="21"/>
          <w:szCs w:val="21"/>
        </w:rPr>
        <w:t xml:space="preserve">Rate, A.W. (2022). Urban Ecosystems: Soils and the Rise and Fall of Cities. </w:t>
      </w:r>
      <w:r>
        <w:rPr>
          <w:rStyle w:val="Strong"/>
          <w:rFonts w:ascii="Helvetica" w:hAnsi="Helvetica"/>
          <w:color w:val="333333"/>
          <w:sz w:val="21"/>
          <w:szCs w:val="21"/>
        </w:rPr>
        <w:t>In</w:t>
      </w:r>
      <w:r>
        <w:rPr>
          <w:rFonts w:ascii="Helvetica" w:hAnsi="Helvetica"/>
          <w:color w:val="333333"/>
          <w:sz w:val="21"/>
          <w:szCs w:val="21"/>
        </w:rPr>
        <w:t xml:space="preserve"> Rate, A.W. (Ed.), </w:t>
      </w:r>
      <w:r>
        <w:rPr>
          <w:rStyle w:val="Emphasis"/>
          <w:rFonts w:ascii="Helvetica" w:hAnsi="Helvetica"/>
          <w:color w:val="333333"/>
          <w:sz w:val="21"/>
          <w:szCs w:val="21"/>
        </w:rPr>
        <w:t>Urban Soils: Principles and Practice</w:t>
      </w:r>
      <w:r>
        <w:rPr>
          <w:rFonts w:ascii="Helvetica" w:hAnsi="Helvetica"/>
          <w:color w:val="333333"/>
          <w:sz w:val="21"/>
          <w:szCs w:val="21"/>
        </w:rPr>
        <w:t xml:space="preserve">. Springer-Nature; Cham, Switzerland. </w:t>
      </w:r>
      <w:hyperlink r:id="rId32" w:tgtFrame="_blank" w:history="1">
        <w:r>
          <w:rPr>
            <w:rStyle w:val="Hyperlink"/>
            <w:rFonts w:ascii="Helvetica" w:hAnsi="Helvetica"/>
            <w:sz w:val="21"/>
            <w:szCs w:val="21"/>
          </w:rPr>
          <w:t>https://doi.org/10.1007/978-3-030-87316-5</w:t>
        </w:r>
      </w:hyperlink>
      <w:r>
        <w:rPr>
          <w:rFonts w:ascii="Helvetica" w:hAnsi="Helvetica"/>
          <w:color w:val="333333"/>
          <w:sz w:val="21"/>
          <w:szCs w:val="21"/>
        </w:rPr>
        <w:t>.</w:t>
      </w:r>
    </w:p>
    <w:p w14:paraId="0CB47028" w14:textId="34C8F7DA" w:rsidR="007D6BD9" w:rsidRPr="00D670D8" w:rsidRDefault="00000000" w:rsidP="00D670D8">
      <w:pPr>
        <w:pStyle w:val="NormalWeb"/>
        <w:divId w:val="770781963"/>
        <w:rPr>
          <w:rFonts w:ascii="Helvetica" w:eastAsiaTheme="minorEastAsia" w:hAnsi="Helvetica"/>
          <w:color w:val="333333"/>
          <w:sz w:val="21"/>
          <w:szCs w:val="21"/>
        </w:rPr>
      </w:pPr>
      <w:proofErr w:type="spellStart"/>
      <w:r>
        <w:rPr>
          <w:rFonts w:ascii="Helvetica" w:hAnsi="Helvetica"/>
          <w:color w:val="333333"/>
          <w:sz w:val="21"/>
          <w:szCs w:val="21"/>
        </w:rPr>
        <w:t>Thebo</w:t>
      </w:r>
      <w:proofErr w:type="spellEnd"/>
      <w:r>
        <w:rPr>
          <w:rFonts w:ascii="Helvetica" w:hAnsi="Helvetica"/>
          <w:color w:val="333333"/>
          <w:sz w:val="21"/>
          <w:szCs w:val="21"/>
        </w:rPr>
        <w:t xml:space="preserve">, A. L., </w:t>
      </w:r>
      <w:proofErr w:type="spellStart"/>
      <w:r>
        <w:rPr>
          <w:rFonts w:ascii="Helvetica" w:hAnsi="Helvetica"/>
          <w:color w:val="333333"/>
          <w:sz w:val="21"/>
          <w:szCs w:val="21"/>
        </w:rPr>
        <w:t>Drechsel</w:t>
      </w:r>
      <w:proofErr w:type="spellEnd"/>
      <w:r>
        <w:rPr>
          <w:rFonts w:ascii="Helvetica" w:hAnsi="Helvetica"/>
          <w:color w:val="333333"/>
          <w:sz w:val="21"/>
          <w:szCs w:val="21"/>
        </w:rPr>
        <w:t xml:space="preserve">, P., &amp; </w:t>
      </w:r>
      <w:proofErr w:type="spellStart"/>
      <w:r>
        <w:rPr>
          <w:rFonts w:ascii="Helvetica" w:hAnsi="Helvetica"/>
          <w:color w:val="333333"/>
          <w:sz w:val="21"/>
          <w:szCs w:val="21"/>
        </w:rPr>
        <w:t>Lambin</w:t>
      </w:r>
      <w:proofErr w:type="spellEnd"/>
      <w:r>
        <w:rPr>
          <w:rFonts w:ascii="Helvetica" w:hAnsi="Helvetica"/>
          <w:color w:val="333333"/>
          <w:sz w:val="21"/>
          <w:szCs w:val="21"/>
        </w:rPr>
        <w:t xml:space="preserve">, E. F. (2014). Global assessment of urban and peri-urban agriculture: irrigated and rainfed croplands. </w:t>
      </w:r>
      <w:r>
        <w:rPr>
          <w:rStyle w:val="Emphasis"/>
          <w:rFonts w:ascii="Helvetica" w:hAnsi="Helvetica"/>
          <w:color w:val="333333"/>
          <w:sz w:val="21"/>
          <w:szCs w:val="21"/>
        </w:rPr>
        <w:t>Environmental Research Letters</w:t>
      </w:r>
      <w:r>
        <w:rPr>
          <w:rFonts w:ascii="Helvetica" w:hAnsi="Helvetica"/>
          <w:color w:val="333333"/>
          <w:sz w:val="21"/>
          <w:szCs w:val="21"/>
        </w:rPr>
        <w:t xml:space="preserve">, </w:t>
      </w:r>
      <w:r>
        <w:rPr>
          <w:rStyle w:val="Strong"/>
          <w:rFonts w:ascii="Helvetica" w:hAnsi="Helvetica"/>
          <w:color w:val="333333"/>
          <w:sz w:val="21"/>
          <w:szCs w:val="21"/>
        </w:rPr>
        <w:t>9</w:t>
      </w:r>
      <w:r>
        <w:rPr>
          <w:rFonts w:ascii="Helvetica" w:hAnsi="Helvetica"/>
          <w:color w:val="333333"/>
          <w:sz w:val="21"/>
          <w:szCs w:val="21"/>
        </w:rPr>
        <w:t xml:space="preserve">, 9pp. </w:t>
      </w:r>
      <w:hyperlink r:id="rId33" w:tgtFrame="_blank" w:history="1">
        <w:r>
          <w:rPr>
            <w:rStyle w:val="Hyperlink"/>
            <w:rFonts w:ascii="Helvetica" w:hAnsi="Helvetica"/>
            <w:sz w:val="21"/>
            <w:szCs w:val="21"/>
          </w:rPr>
          <w:t>https://doi.org/10.1088/1748-9326/9/11/114002</w:t>
        </w:r>
      </w:hyperlink>
    </w:p>
    <w:sectPr w:rsidR="007D6BD9" w:rsidRPr="00D670D8" w:rsidSect="00D670D8">
      <w:headerReference w:type="default" r:id="rId34"/>
      <w:footerReference w:type="default" r:id="rId35"/>
      <w:pgSz w:w="11906" w:h="16838"/>
      <w:pgMar w:top="1134" w:right="851" w:bottom="1134" w:left="851" w:header="510"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57943" w14:textId="77777777" w:rsidR="007D6BD9" w:rsidRDefault="007D6BD9" w:rsidP="00D431A3">
      <w:pPr>
        <w:spacing w:after="0"/>
      </w:pPr>
      <w:r>
        <w:separator/>
      </w:r>
    </w:p>
  </w:endnote>
  <w:endnote w:type="continuationSeparator" w:id="0">
    <w:p w14:paraId="35728E6E" w14:textId="77777777" w:rsidR="007D6BD9" w:rsidRDefault="007D6BD9" w:rsidP="00D431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lyphicons Halflings">
    <w:charset w:val="00"/>
    <w:family w:val="auto"/>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6F46B" w14:textId="4EA4861B" w:rsidR="00D431A3" w:rsidRDefault="006F10E4" w:rsidP="006F10E4">
    <w:pPr>
      <w:pStyle w:val="Footer"/>
      <w:jc w:val="center"/>
    </w:pPr>
    <w:r>
      <w:fldChar w:fldCharType="begin"/>
    </w:r>
    <w:r>
      <w:instrText xml:space="preserve"> PAGE   \* MERGEFORMAT </w:instrText>
    </w:r>
    <w:r>
      <w:fldChar w:fldCharType="separate"/>
    </w:r>
    <w:r>
      <w:rPr>
        <w:noProof/>
      </w:rPr>
      <w:t>5</w:t>
    </w:r>
    <w:r>
      <w:fldChar w:fldCharType="end"/>
    </w:r>
    <w:r>
      <w:t xml:space="preserve"> of </w:t>
    </w:r>
    <w:fldSimple w:instr=" NUMPAGES   \* MERGEFORMAT ">
      <w:r>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7060A" w14:textId="77777777" w:rsidR="007D6BD9" w:rsidRDefault="007D6BD9" w:rsidP="00D431A3">
      <w:pPr>
        <w:spacing w:after="0"/>
      </w:pPr>
      <w:r>
        <w:separator/>
      </w:r>
    </w:p>
  </w:footnote>
  <w:footnote w:type="continuationSeparator" w:id="0">
    <w:p w14:paraId="7A72F448" w14:textId="77777777" w:rsidR="007D6BD9" w:rsidRDefault="007D6BD9" w:rsidP="00D431A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51806" w14:textId="2AEF59F2" w:rsidR="00D431A3" w:rsidRDefault="00D670D8" w:rsidP="006F10E4">
    <w:pPr>
      <w:pStyle w:val="Header"/>
      <w:jc w:val="center"/>
    </w:pPr>
    <w:r>
      <w:fldChar w:fldCharType="begin"/>
    </w:r>
    <w:r>
      <w:instrText xml:space="preserve"> REF _Ref142656514 \h </w:instrText>
    </w:r>
    <w:r>
      <w:fldChar w:fldCharType="separate"/>
    </w:r>
    <w:r w:rsidR="000A15D2" w:rsidRPr="00C71EB0">
      <w:t xml:space="preserve">Why a UWA </w:t>
    </w:r>
    <w:proofErr w:type="spellStart"/>
    <w:r w:rsidR="000A15D2" w:rsidRPr="00C71EB0">
      <w:t>colour</w:t>
    </w:r>
    <w:proofErr w:type="spellEnd"/>
    <w:r w:rsidR="000A15D2" w:rsidRPr="00C71EB0">
      <w:t xml:space="preserve"> palette generator for </w:t>
    </w:r>
    <w:r w:rsidR="000A15D2" w:rsidRPr="00C71EB0">
      <w:rPr>
        <w:rStyle w:val="Strong"/>
        <w:b w:val="0"/>
        <w:bCs w:val="0"/>
      </w:rPr>
      <w:t>R</w:t>
    </w:r>
    <w:r w:rsidR="000A15D2" w:rsidRPr="00C71EB0">
      <w: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6D073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D228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3900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69C63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3485B7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FEA90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3C15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DF417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340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FE03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FCCBF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4F177BEA"/>
    <w:multiLevelType w:val="multilevel"/>
    <w:tmpl w:val="0F6C1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0717265">
    <w:abstractNumId w:val="11"/>
  </w:num>
  <w:num w:numId="2" w16cid:durableId="1393040969">
    <w:abstractNumId w:val="10"/>
  </w:num>
  <w:num w:numId="3" w16cid:durableId="489977935">
    <w:abstractNumId w:val="9"/>
  </w:num>
  <w:num w:numId="4" w16cid:durableId="1176268401">
    <w:abstractNumId w:val="7"/>
  </w:num>
  <w:num w:numId="5" w16cid:durableId="1114405159">
    <w:abstractNumId w:val="6"/>
  </w:num>
  <w:num w:numId="6" w16cid:durableId="831027007">
    <w:abstractNumId w:val="5"/>
  </w:num>
  <w:num w:numId="7" w16cid:durableId="1961182980">
    <w:abstractNumId w:val="4"/>
  </w:num>
  <w:num w:numId="8" w16cid:durableId="917861514">
    <w:abstractNumId w:val="8"/>
  </w:num>
  <w:num w:numId="9" w16cid:durableId="713430192">
    <w:abstractNumId w:val="3"/>
  </w:num>
  <w:num w:numId="10" w16cid:durableId="1369451538">
    <w:abstractNumId w:val="2"/>
  </w:num>
  <w:num w:numId="11" w16cid:durableId="1800420351">
    <w:abstractNumId w:val="1"/>
  </w:num>
  <w:num w:numId="12" w16cid:durableId="14850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473CA"/>
    <w:rsid w:val="000A15D2"/>
    <w:rsid w:val="000A59A5"/>
    <w:rsid w:val="000F1235"/>
    <w:rsid w:val="001A68C3"/>
    <w:rsid w:val="003473CA"/>
    <w:rsid w:val="005F11A3"/>
    <w:rsid w:val="006957BC"/>
    <w:rsid w:val="006F10E4"/>
    <w:rsid w:val="007D6BD9"/>
    <w:rsid w:val="00876BA3"/>
    <w:rsid w:val="009C383B"/>
    <w:rsid w:val="00A03D06"/>
    <w:rsid w:val="00AF0671"/>
    <w:rsid w:val="00B41A8B"/>
    <w:rsid w:val="00C71EB0"/>
    <w:rsid w:val="00CE3869"/>
    <w:rsid w:val="00D431A3"/>
    <w:rsid w:val="00D670D8"/>
    <w:rsid w:val="00DC7410"/>
    <w:rsid w:val="00F10E5D"/>
    <w:rsid w:val="00F240D2"/>
    <w:rsid w:val="00FB12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A210A2"/>
  <w15:chartTrackingRefBased/>
  <w15:docId w15:val="{85A6EFEA-3621-4DBD-8CAC-139A3AA50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83B"/>
    <w:pPr>
      <w:spacing w:after="200"/>
    </w:pPr>
    <w:rPr>
      <w:rFonts w:asciiTheme="minorHAnsi" w:eastAsiaTheme="minorHAnsi" w:hAnsiTheme="minorHAnsi" w:cstheme="minorBidi"/>
      <w:sz w:val="24"/>
      <w:szCs w:val="24"/>
      <w:lang w:val="en-US" w:eastAsia="en-US"/>
    </w:rPr>
  </w:style>
  <w:style w:type="paragraph" w:styleId="Heading1">
    <w:name w:val="heading 1"/>
    <w:basedOn w:val="Normal"/>
    <w:next w:val="BodyText"/>
    <w:link w:val="Heading1Char"/>
    <w:uiPriority w:val="9"/>
    <w:qFormat/>
    <w:rsid w:val="00A03D06"/>
    <w:pPr>
      <w:keepNext/>
      <w:keepLines/>
      <w:spacing w:before="24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A03D06"/>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A03D06"/>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A03D06"/>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A03D06"/>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A03D06"/>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A03D06"/>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A03D06"/>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A03D06"/>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rsid w:val="00A03D0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3D06"/>
  </w:style>
  <w:style w:type="character" w:styleId="Hyperlink">
    <w:name w:val="Hyperlink"/>
    <w:basedOn w:val="CaptionChar"/>
    <w:uiPriority w:val="99"/>
    <w:rsid w:val="005F11A3"/>
    <w:rPr>
      <w:rFonts w:asciiTheme="minorHAnsi" w:eastAsiaTheme="minorHAnsi" w:hAnsiTheme="minorHAnsi" w:cstheme="minorBidi"/>
      <w:i w:val="0"/>
      <w:color w:val="4472C4" w:themeColor="accent1"/>
      <w:sz w:val="24"/>
      <w:szCs w:val="24"/>
      <w:lang w:val="en-US" w:eastAsia="en-US"/>
    </w:rPr>
  </w:style>
  <w:style w:type="character" w:styleId="FollowedHyperlink">
    <w:name w:val="FollowedHyperlink"/>
    <w:basedOn w:val="DefaultParagraphFont"/>
    <w:uiPriority w:val="99"/>
    <w:semiHidden/>
    <w:unhideWhenUsed/>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ascii="Arial" w:eastAsiaTheme="minorEastAsia" w:hAnsi="Arial" w:cs="Arial"/>
      <w:i/>
      <w:iCs/>
      <w:sz w:val="24"/>
      <w:szCs w:val="24"/>
    </w:rPr>
  </w:style>
  <w:style w:type="character" w:styleId="HTMLCode">
    <w:name w:val="HTML Code"/>
    <w:basedOn w:val="DefaultParagraphFont"/>
    <w:uiPriority w:val="99"/>
    <w:semiHidden/>
    <w:unhideWhenUsed/>
    <w:rsid w:val="000F1235"/>
    <w:rPr>
      <w:rFonts w:ascii="Courier New" w:eastAsiaTheme="minorEastAsia" w:hAnsi="Courier New" w:cs="Courier New" w:hint="default"/>
      <w:color w:val="0000CC"/>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sid w:val="00C71EB0"/>
    <w:rPr>
      <w:rFonts w:asciiTheme="majorHAnsi" w:eastAsiaTheme="majorEastAsia" w:hAnsiTheme="majorHAnsi" w:cstheme="majorBidi"/>
      <w:b/>
      <w:bCs/>
      <w:color w:val="2D4F8E" w:themeColor="accent1" w:themeShade="B5"/>
      <w:sz w:val="32"/>
      <w:szCs w:val="32"/>
      <w:lang w:val="en-US" w:eastAsia="en-US"/>
    </w:rPr>
  </w:style>
  <w:style w:type="character" w:customStyle="1" w:styleId="Heading2Char">
    <w:name w:val="Heading 2 Char"/>
    <w:basedOn w:val="DefaultParagraphFont"/>
    <w:link w:val="Heading2"/>
    <w:uiPriority w:val="9"/>
    <w:rsid w:val="001A68C3"/>
    <w:rPr>
      <w:rFonts w:asciiTheme="majorHAnsi" w:eastAsiaTheme="majorEastAsia" w:hAnsiTheme="majorHAnsi" w:cstheme="majorBidi"/>
      <w:b/>
      <w:bCs/>
      <w:color w:val="4472C4" w:themeColor="accent1"/>
      <w:sz w:val="32"/>
      <w:szCs w:val="32"/>
      <w:lang w:val="en-US" w:eastAsia="en-US"/>
    </w:rPr>
  </w:style>
  <w:style w:type="character" w:customStyle="1" w:styleId="Heading3Char">
    <w:name w:val="Heading 3 Char"/>
    <w:basedOn w:val="DefaultParagraphFont"/>
    <w:link w:val="Heading3"/>
    <w:uiPriority w:val="9"/>
    <w:rsid w:val="001A68C3"/>
    <w:rPr>
      <w:rFonts w:asciiTheme="majorHAnsi" w:eastAsiaTheme="majorEastAsia" w:hAnsiTheme="majorHAnsi" w:cstheme="majorBidi"/>
      <w:b/>
      <w:bCs/>
      <w:color w:val="4472C4" w:themeColor="accent1"/>
      <w:sz w:val="28"/>
      <w:szCs w:val="28"/>
      <w:lang w:val="en-US" w:eastAsia="en-US"/>
    </w:rPr>
  </w:style>
  <w:style w:type="character" w:customStyle="1" w:styleId="Heading4Char">
    <w:name w:val="Heading 4 Char"/>
    <w:basedOn w:val="DefaultParagraphFont"/>
    <w:link w:val="Heading4"/>
    <w:uiPriority w:val="9"/>
    <w:rPr>
      <w:rFonts w:asciiTheme="majorHAnsi" w:eastAsiaTheme="majorEastAsia" w:hAnsiTheme="majorHAnsi" w:cstheme="majorBidi"/>
      <w:b/>
      <w:bCs/>
      <w:color w:val="4472C4" w:themeColor="accent1"/>
      <w:sz w:val="24"/>
      <w:szCs w:val="24"/>
      <w:lang w:val="en-US" w:eastAsia="en-US"/>
    </w:rPr>
  </w:style>
  <w:style w:type="character" w:customStyle="1" w:styleId="Heading5Char">
    <w:name w:val="Heading 5 Char"/>
    <w:basedOn w:val="DefaultParagraphFont"/>
    <w:link w:val="Heading5"/>
    <w:uiPriority w:val="9"/>
    <w:rPr>
      <w:rFonts w:asciiTheme="majorHAnsi" w:eastAsiaTheme="majorEastAsia" w:hAnsiTheme="majorHAnsi" w:cstheme="majorBidi"/>
      <w:i/>
      <w:iCs/>
      <w:color w:val="4472C4" w:themeColor="accent1"/>
      <w:sz w:val="24"/>
      <w:szCs w:val="24"/>
      <w:lang w:val="en-US" w:eastAsia="en-US"/>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4472C4" w:themeColor="accent1"/>
      <w:sz w:val="24"/>
      <w:szCs w:val="24"/>
      <w:lang w:val="en-US" w:eastAsia="en-US"/>
    </w:rPr>
  </w:style>
  <w:style w:type="character" w:styleId="HTMLKeyboard">
    <w:name w:val="HTML Keyboard"/>
    <w:basedOn w:val="DefaultParagraphFont"/>
    <w:uiPriority w:val="99"/>
    <w:semiHidden/>
    <w:unhideWhenUsed/>
    <w:rPr>
      <w:rFonts w:ascii="Courier New" w:eastAsiaTheme="minorEastAsia" w:hAnsi="Courier New" w:cs="Courier New"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rsid w:val="000F12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urier New" w:hAnsi="Courier New" w:cs="Courier New"/>
      <w:color w:val="0000CC"/>
      <w:sz w:val="20"/>
      <w:szCs w:val="20"/>
    </w:rPr>
  </w:style>
  <w:style w:type="character" w:customStyle="1" w:styleId="HTMLPreformattedChar">
    <w:name w:val="HTML Preformatted Char"/>
    <w:basedOn w:val="DefaultParagraphFont"/>
    <w:link w:val="HTMLPreformatted"/>
    <w:uiPriority w:val="99"/>
    <w:semiHidden/>
    <w:rsid w:val="000F1235"/>
    <w:rPr>
      <w:rFonts w:ascii="Courier New" w:eastAsiaTheme="minorHAnsi" w:hAnsi="Courier New" w:cs="Courier New"/>
      <w:color w:val="0000CC"/>
      <w:shd w:val="clear" w:color="auto" w:fill="F5F5F5"/>
      <w:lang w:val="en-US" w:eastAsia="en-U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unhideWhenUsed/>
    <w:rsid w:val="000F1235"/>
    <w:pPr>
      <w:spacing w:after="150"/>
    </w:pPr>
    <w:rPr>
      <w:sz w:val="22"/>
    </w:rPr>
  </w:style>
  <w:style w:type="paragraph" w:customStyle="1" w:styleId="glyphicon">
    <w:name w:val="glyphicon"/>
    <w:basedOn w:val="Normal"/>
    <w:pPr>
      <w:spacing w:before="100" w:beforeAutospacing="1" w:after="100" w:afterAutospacing="1"/>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sr-only">
    <w:name w:val="sr-only"/>
    <w:basedOn w:val="Normal"/>
    <w:pPr>
      <w:ind w:left="-15" w:right="-15"/>
    </w:pPr>
  </w:style>
  <w:style w:type="paragraph" w:customStyle="1" w:styleId="h1">
    <w:name w:val="h1"/>
    <w:basedOn w:val="Normal"/>
    <w:pPr>
      <w:spacing w:before="300" w:after="150"/>
    </w:pPr>
    <w:rPr>
      <w:rFonts w:ascii="inherit" w:hAnsi="inherit"/>
      <w:sz w:val="54"/>
      <w:szCs w:val="54"/>
    </w:rPr>
  </w:style>
  <w:style w:type="paragraph" w:customStyle="1" w:styleId="h2">
    <w:name w:val="h2"/>
    <w:basedOn w:val="Normal"/>
    <w:pPr>
      <w:spacing w:before="300" w:after="150"/>
    </w:pPr>
    <w:rPr>
      <w:rFonts w:ascii="inherit" w:hAnsi="inherit"/>
      <w:sz w:val="45"/>
      <w:szCs w:val="45"/>
    </w:rPr>
  </w:style>
  <w:style w:type="paragraph" w:customStyle="1" w:styleId="h3">
    <w:name w:val="h3"/>
    <w:basedOn w:val="Normal"/>
    <w:pPr>
      <w:spacing w:before="300" w:after="150"/>
    </w:pPr>
    <w:rPr>
      <w:rFonts w:ascii="inherit" w:hAnsi="inherit"/>
      <w:sz w:val="36"/>
      <w:szCs w:val="36"/>
    </w:rPr>
  </w:style>
  <w:style w:type="paragraph" w:customStyle="1" w:styleId="h4">
    <w:name w:val="h4"/>
    <w:basedOn w:val="Normal"/>
    <w:pPr>
      <w:spacing w:before="150" w:after="150"/>
    </w:pPr>
    <w:rPr>
      <w:rFonts w:ascii="inherit" w:hAnsi="inherit"/>
      <w:sz w:val="27"/>
      <w:szCs w:val="27"/>
    </w:rPr>
  </w:style>
  <w:style w:type="paragraph" w:customStyle="1" w:styleId="h5">
    <w:name w:val="h5"/>
    <w:basedOn w:val="Normal"/>
    <w:pPr>
      <w:spacing w:before="150" w:after="150"/>
    </w:pPr>
    <w:rPr>
      <w:rFonts w:ascii="inherit" w:hAnsi="inherit"/>
      <w:sz w:val="21"/>
      <w:szCs w:val="21"/>
    </w:rPr>
  </w:style>
  <w:style w:type="paragraph" w:customStyle="1" w:styleId="h6">
    <w:name w:val="h6"/>
    <w:basedOn w:val="Normal"/>
    <w:pPr>
      <w:spacing w:before="150" w:after="150"/>
    </w:pPr>
    <w:rPr>
      <w:rFonts w:ascii="inherit" w:hAnsi="inherit"/>
      <w:sz w:val="18"/>
      <w:szCs w:val="18"/>
    </w:rPr>
  </w:style>
  <w:style w:type="paragraph" w:customStyle="1" w:styleId="lead">
    <w:name w:val="lead"/>
    <w:basedOn w:val="Normal"/>
    <w:pPr>
      <w:spacing w:before="100" w:beforeAutospacing="1" w:after="300"/>
    </w:pPr>
  </w:style>
  <w:style w:type="paragraph" w:customStyle="1" w:styleId="small">
    <w:name w:val="small"/>
    <w:basedOn w:val="Normal"/>
    <w:pPr>
      <w:spacing w:before="100" w:beforeAutospacing="1" w:after="100" w:afterAutospacing="1"/>
    </w:pPr>
    <w:rPr>
      <w:sz w:val="20"/>
      <w:szCs w:val="20"/>
    </w:r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text-justify">
    <w:name w:val="text-justify"/>
    <w:basedOn w:val="Normal"/>
    <w:pPr>
      <w:spacing w:before="100" w:beforeAutospacing="1" w:after="100" w:afterAutospacing="1"/>
      <w:jc w:val="both"/>
    </w:pPr>
  </w:style>
  <w:style w:type="paragraph" w:customStyle="1" w:styleId="text-nowrap">
    <w:name w:val="text-nowrap"/>
    <w:basedOn w:val="Normal"/>
    <w:pPr>
      <w:spacing w:before="100" w:beforeAutospacing="1" w:after="100" w:afterAutospacing="1"/>
    </w:pPr>
  </w:style>
  <w:style w:type="paragraph" w:customStyle="1" w:styleId="text-uppercase">
    <w:name w:val="text-uppercase"/>
    <w:basedOn w:val="Normal"/>
    <w:pPr>
      <w:spacing w:before="100" w:beforeAutospacing="1" w:after="100" w:afterAutospacing="1"/>
    </w:pPr>
    <w:rPr>
      <w:caps/>
    </w:rPr>
  </w:style>
  <w:style w:type="paragraph" w:customStyle="1" w:styleId="text-muted">
    <w:name w:val="text-muted"/>
    <w:basedOn w:val="Normal"/>
    <w:pPr>
      <w:spacing w:before="100" w:beforeAutospacing="1" w:after="100" w:afterAutospacing="1"/>
    </w:pPr>
    <w:rPr>
      <w:color w:val="777777"/>
    </w:rPr>
  </w:style>
  <w:style w:type="paragraph" w:customStyle="1" w:styleId="text-primary">
    <w:name w:val="text-primary"/>
    <w:basedOn w:val="Normal"/>
    <w:pPr>
      <w:spacing w:before="100" w:beforeAutospacing="1" w:after="100" w:afterAutospacing="1"/>
    </w:pPr>
    <w:rPr>
      <w:color w:val="337AB7"/>
    </w:rPr>
  </w:style>
  <w:style w:type="paragraph" w:customStyle="1" w:styleId="text-success">
    <w:name w:val="text-success"/>
    <w:basedOn w:val="Normal"/>
    <w:pPr>
      <w:spacing w:before="100" w:beforeAutospacing="1" w:after="100" w:afterAutospacing="1"/>
    </w:pPr>
    <w:rPr>
      <w:color w:val="3C763D"/>
    </w:rPr>
  </w:style>
  <w:style w:type="paragraph" w:customStyle="1" w:styleId="text-info">
    <w:name w:val="text-info"/>
    <w:basedOn w:val="Normal"/>
    <w:pPr>
      <w:spacing w:before="100" w:beforeAutospacing="1" w:after="100" w:afterAutospacing="1"/>
    </w:pPr>
    <w:rPr>
      <w:color w:val="31708F"/>
    </w:rPr>
  </w:style>
  <w:style w:type="paragraph" w:customStyle="1" w:styleId="text-warning">
    <w:name w:val="text-warning"/>
    <w:basedOn w:val="Normal"/>
    <w:pPr>
      <w:spacing w:before="100" w:beforeAutospacing="1" w:after="100" w:afterAutospacing="1"/>
    </w:pPr>
    <w:rPr>
      <w:color w:val="8A6D3B"/>
    </w:rPr>
  </w:style>
  <w:style w:type="paragraph" w:customStyle="1" w:styleId="text-danger">
    <w:name w:val="text-danger"/>
    <w:basedOn w:val="Normal"/>
    <w:pPr>
      <w:spacing w:before="100" w:beforeAutospacing="1" w:after="100" w:afterAutospacing="1"/>
    </w:pPr>
    <w:rPr>
      <w:color w:val="A94442"/>
    </w:rPr>
  </w:style>
  <w:style w:type="paragraph" w:customStyle="1" w:styleId="bg-primary">
    <w:name w:val="bg-primary"/>
    <w:basedOn w:val="Normal"/>
    <w:pPr>
      <w:shd w:val="clear" w:color="auto" w:fill="337AB7"/>
      <w:spacing w:before="100" w:beforeAutospacing="1" w:after="100" w:afterAutospacing="1"/>
    </w:pPr>
    <w:rPr>
      <w:color w:val="FFFFFF"/>
    </w:rPr>
  </w:style>
  <w:style w:type="paragraph" w:customStyle="1" w:styleId="bg-success">
    <w:name w:val="bg-success"/>
    <w:basedOn w:val="Normal"/>
    <w:pPr>
      <w:shd w:val="clear" w:color="auto" w:fill="DFF0D8"/>
      <w:spacing w:before="100" w:beforeAutospacing="1" w:after="100" w:afterAutospacing="1"/>
    </w:pPr>
  </w:style>
  <w:style w:type="paragraph" w:customStyle="1" w:styleId="bg-info">
    <w:name w:val="bg-info"/>
    <w:basedOn w:val="Normal"/>
    <w:pPr>
      <w:shd w:val="clear" w:color="auto" w:fill="D9EDF7"/>
      <w:spacing w:before="100" w:beforeAutospacing="1" w:after="100" w:afterAutospacing="1"/>
    </w:pPr>
  </w:style>
  <w:style w:type="paragraph" w:customStyle="1" w:styleId="bg-warning">
    <w:name w:val="bg-warning"/>
    <w:basedOn w:val="Normal"/>
    <w:pPr>
      <w:shd w:val="clear" w:color="auto" w:fill="FCF8E3"/>
      <w:spacing w:before="100" w:beforeAutospacing="1" w:after="100" w:afterAutospacing="1"/>
    </w:pPr>
  </w:style>
  <w:style w:type="paragraph" w:customStyle="1" w:styleId="bg-danger">
    <w:name w:val="bg-danger"/>
    <w:basedOn w:val="Normal"/>
    <w:pPr>
      <w:shd w:val="clear" w:color="auto" w:fill="F2DEDE"/>
      <w:spacing w:before="100" w:beforeAutospacing="1" w:after="100" w:afterAutospacing="1"/>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ind w:left="-75"/>
    </w:pPr>
  </w:style>
  <w:style w:type="paragraph" w:customStyle="1" w:styleId="list-inlineli">
    <w:name w:val="list-inline&gt;li"/>
    <w:basedOn w:val="Normal"/>
    <w:pPr>
      <w:spacing w:before="100" w:beforeAutospacing="1" w:after="100" w:afterAutospacing="1"/>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reverse">
    <w:name w:val="blockquote-reverse"/>
    <w:basedOn w:val="Normal"/>
    <w:pPr>
      <w:pBdr>
        <w:right w:val="single" w:sz="36" w:space="11" w:color="EEEEEE"/>
      </w:pBdr>
      <w:spacing w:before="100" w:beforeAutospacing="1" w:after="100" w:afterAutospacing="1"/>
      <w:jc w:val="right"/>
    </w:p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row">
    <w:name w:val="row"/>
    <w:basedOn w:val="Normal"/>
    <w:pPr>
      <w:spacing w:before="100" w:beforeAutospacing="1" w:after="100" w:afterAutospacing="1"/>
      <w:ind w:left="-225" w:right="-225"/>
    </w:pPr>
  </w:style>
  <w:style w:type="paragraph" w:customStyle="1" w:styleId="col-lg-1">
    <w:name w:val="col-lg-1"/>
    <w:basedOn w:val="Normal"/>
    <w:pPr>
      <w:spacing w:before="100" w:beforeAutospacing="1" w:after="100" w:afterAutospacing="1"/>
    </w:pPr>
  </w:style>
  <w:style w:type="paragraph" w:customStyle="1" w:styleId="col-lg-10">
    <w:name w:val="col-lg-10"/>
    <w:basedOn w:val="Normal"/>
    <w:pPr>
      <w:spacing w:before="100" w:beforeAutospacing="1" w:after="100" w:afterAutospacing="1"/>
    </w:pPr>
  </w:style>
  <w:style w:type="paragraph" w:customStyle="1" w:styleId="col-lg-11">
    <w:name w:val="col-lg-11"/>
    <w:basedOn w:val="Normal"/>
    <w:pPr>
      <w:spacing w:before="100" w:beforeAutospacing="1" w:after="100" w:afterAutospacing="1"/>
    </w:pPr>
  </w:style>
  <w:style w:type="paragraph" w:customStyle="1" w:styleId="col-lg-12">
    <w:name w:val="col-lg-12"/>
    <w:basedOn w:val="Normal"/>
    <w:pPr>
      <w:spacing w:before="100" w:beforeAutospacing="1" w:after="100" w:afterAutospacing="1"/>
    </w:pPr>
  </w:style>
  <w:style w:type="paragraph" w:customStyle="1" w:styleId="col-lg-2">
    <w:name w:val="col-lg-2"/>
    <w:basedOn w:val="Normal"/>
    <w:pPr>
      <w:spacing w:before="100" w:beforeAutospacing="1" w:after="100" w:afterAutospacing="1"/>
    </w:pPr>
  </w:style>
  <w:style w:type="paragraph" w:customStyle="1" w:styleId="col-lg-3">
    <w:name w:val="col-lg-3"/>
    <w:basedOn w:val="Normal"/>
    <w:pPr>
      <w:spacing w:before="100" w:beforeAutospacing="1" w:after="100" w:afterAutospacing="1"/>
    </w:pPr>
  </w:style>
  <w:style w:type="paragraph" w:customStyle="1" w:styleId="col-lg-4">
    <w:name w:val="col-lg-4"/>
    <w:basedOn w:val="Normal"/>
    <w:pPr>
      <w:spacing w:before="100" w:beforeAutospacing="1" w:after="100" w:afterAutospacing="1"/>
    </w:pPr>
  </w:style>
  <w:style w:type="paragraph" w:customStyle="1" w:styleId="col-lg-5">
    <w:name w:val="col-lg-5"/>
    <w:basedOn w:val="Normal"/>
    <w:pPr>
      <w:spacing w:before="100" w:beforeAutospacing="1" w:after="100" w:afterAutospacing="1"/>
    </w:pPr>
  </w:style>
  <w:style w:type="paragraph" w:customStyle="1" w:styleId="col-lg-6">
    <w:name w:val="col-lg-6"/>
    <w:basedOn w:val="Normal"/>
    <w:pPr>
      <w:spacing w:before="100" w:beforeAutospacing="1" w:after="100" w:afterAutospacing="1"/>
    </w:pPr>
  </w:style>
  <w:style w:type="paragraph" w:customStyle="1" w:styleId="col-lg-7">
    <w:name w:val="col-lg-7"/>
    <w:basedOn w:val="Normal"/>
    <w:pPr>
      <w:spacing w:before="100" w:beforeAutospacing="1" w:after="100" w:afterAutospacing="1"/>
    </w:pPr>
  </w:style>
  <w:style w:type="paragraph" w:customStyle="1" w:styleId="col-lg-8">
    <w:name w:val="col-lg-8"/>
    <w:basedOn w:val="Normal"/>
    <w:pPr>
      <w:spacing w:before="100" w:beforeAutospacing="1" w:after="100" w:afterAutospacing="1"/>
    </w:pPr>
  </w:style>
  <w:style w:type="paragraph" w:customStyle="1" w:styleId="col-lg-9">
    <w:name w:val="col-lg-9"/>
    <w:basedOn w:val="Normal"/>
    <w:pPr>
      <w:spacing w:before="100" w:beforeAutospacing="1" w:after="100" w:afterAutospacing="1"/>
    </w:pPr>
  </w:style>
  <w:style w:type="paragraph" w:customStyle="1" w:styleId="col-md-1">
    <w:name w:val="col-md-1"/>
    <w:basedOn w:val="Normal"/>
    <w:pPr>
      <w:spacing w:before="100" w:beforeAutospacing="1" w:after="100" w:afterAutospacing="1"/>
    </w:pPr>
  </w:style>
  <w:style w:type="paragraph" w:customStyle="1" w:styleId="col-md-10">
    <w:name w:val="col-md-10"/>
    <w:basedOn w:val="Normal"/>
    <w:pPr>
      <w:spacing w:before="100" w:beforeAutospacing="1" w:after="100" w:afterAutospacing="1"/>
    </w:pPr>
  </w:style>
  <w:style w:type="paragraph" w:customStyle="1" w:styleId="col-md-11">
    <w:name w:val="col-md-11"/>
    <w:basedOn w:val="Normal"/>
    <w:pPr>
      <w:spacing w:before="100" w:beforeAutospacing="1" w:after="100" w:afterAutospacing="1"/>
    </w:pPr>
  </w:style>
  <w:style w:type="paragraph" w:customStyle="1" w:styleId="col-md-12">
    <w:name w:val="col-md-12"/>
    <w:basedOn w:val="Normal"/>
    <w:pPr>
      <w:spacing w:before="100" w:beforeAutospacing="1" w:after="100" w:afterAutospacing="1"/>
    </w:pPr>
  </w:style>
  <w:style w:type="paragraph" w:customStyle="1" w:styleId="col-md-2">
    <w:name w:val="col-md-2"/>
    <w:basedOn w:val="Normal"/>
    <w:pPr>
      <w:spacing w:before="100" w:beforeAutospacing="1" w:after="100" w:afterAutospacing="1"/>
    </w:pPr>
  </w:style>
  <w:style w:type="paragraph" w:customStyle="1" w:styleId="col-md-3">
    <w:name w:val="col-md-3"/>
    <w:basedOn w:val="Normal"/>
    <w:pPr>
      <w:spacing w:before="100" w:beforeAutospacing="1" w:after="100" w:afterAutospacing="1"/>
    </w:pPr>
  </w:style>
  <w:style w:type="paragraph" w:customStyle="1" w:styleId="col-md-4">
    <w:name w:val="col-md-4"/>
    <w:basedOn w:val="Normal"/>
    <w:pPr>
      <w:spacing w:before="100" w:beforeAutospacing="1" w:after="100" w:afterAutospacing="1"/>
    </w:pPr>
  </w:style>
  <w:style w:type="paragraph" w:customStyle="1" w:styleId="col-md-5">
    <w:name w:val="col-md-5"/>
    <w:basedOn w:val="Normal"/>
    <w:pPr>
      <w:spacing w:before="100" w:beforeAutospacing="1" w:after="100" w:afterAutospacing="1"/>
    </w:pPr>
  </w:style>
  <w:style w:type="paragraph" w:customStyle="1" w:styleId="col-md-6">
    <w:name w:val="col-md-6"/>
    <w:basedOn w:val="Normal"/>
    <w:pPr>
      <w:spacing w:before="100" w:beforeAutospacing="1" w:after="100" w:afterAutospacing="1"/>
    </w:pPr>
  </w:style>
  <w:style w:type="paragraph" w:customStyle="1" w:styleId="col-md-7">
    <w:name w:val="col-md-7"/>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md-9">
    <w:name w:val="col-md-9"/>
    <w:basedOn w:val="Normal"/>
    <w:pPr>
      <w:spacing w:before="100" w:beforeAutospacing="1" w:after="100" w:afterAutospacing="1"/>
    </w:pPr>
  </w:style>
  <w:style w:type="paragraph" w:customStyle="1" w:styleId="col-sm-1">
    <w:name w:val="col-sm-1"/>
    <w:basedOn w:val="Normal"/>
    <w:pPr>
      <w:spacing w:before="100" w:beforeAutospacing="1" w:after="100" w:afterAutospacing="1"/>
    </w:pPr>
  </w:style>
  <w:style w:type="paragraph" w:customStyle="1" w:styleId="col-sm-10">
    <w:name w:val="col-sm-10"/>
    <w:basedOn w:val="Normal"/>
    <w:pPr>
      <w:spacing w:before="100" w:beforeAutospacing="1" w:after="100" w:afterAutospacing="1"/>
    </w:pPr>
  </w:style>
  <w:style w:type="paragraph" w:customStyle="1" w:styleId="col-sm-11">
    <w:name w:val="col-sm-11"/>
    <w:basedOn w:val="Normal"/>
    <w:pPr>
      <w:spacing w:before="100" w:beforeAutospacing="1" w:after="100" w:afterAutospacing="1"/>
    </w:pPr>
  </w:style>
  <w:style w:type="paragraph" w:customStyle="1" w:styleId="col-sm-12">
    <w:name w:val="col-sm-12"/>
    <w:basedOn w:val="Normal"/>
    <w:pPr>
      <w:spacing w:before="100" w:beforeAutospacing="1" w:after="100" w:afterAutospacing="1"/>
    </w:pPr>
  </w:style>
  <w:style w:type="paragraph" w:customStyle="1" w:styleId="col-sm-2">
    <w:name w:val="col-sm-2"/>
    <w:basedOn w:val="Normal"/>
    <w:pPr>
      <w:spacing w:before="100" w:beforeAutospacing="1" w:after="100" w:afterAutospacing="1"/>
    </w:pPr>
  </w:style>
  <w:style w:type="paragraph" w:customStyle="1" w:styleId="col-sm-3">
    <w:name w:val="col-sm-3"/>
    <w:basedOn w:val="Normal"/>
    <w:pPr>
      <w:spacing w:before="100" w:beforeAutospacing="1" w:after="100" w:afterAutospacing="1"/>
    </w:pPr>
  </w:style>
  <w:style w:type="paragraph" w:customStyle="1" w:styleId="col-sm-4">
    <w:name w:val="col-sm-4"/>
    <w:basedOn w:val="Normal"/>
    <w:pPr>
      <w:spacing w:before="100" w:beforeAutospacing="1" w:after="100" w:afterAutospacing="1"/>
    </w:pPr>
  </w:style>
  <w:style w:type="paragraph" w:customStyle="1" w:styleId="col-sm-5">
    <w:name w:val="col-sm-5"/>
    <w:basedOn w:val="Normal"/>
    <w:pPr>
      <w:spacing w:before="100" w:beforeAutospacing="1" w:after="100" w:afterAutospacing="1"/>
    </w:pPr>
  </w:style>
  <w:style w:type="paragraph" w:customStyle="1" w:styleId="col-sm-6">
    <w:name w:val="col-sm-6"/>
    <w:basedOn w:val="Normal"/>
    <w:pPr>
      <w:spacing w:before="100" w:beforeAutospacing="1" w:after="100" w:afterAutospacing="1"/>
    </w:pPr>
  </w:style>
  <w:style w:type="paragraph" w:customStyle="1" w:styleId="col-sm-7">
    <w:name w:val="col-sm-7"/>
    <w:basedOn w:val="Normal"/>
    <w:pPr>
      <w:spacing w:before="100" w:beforeAutospacing="1" w:after="100" w:afterAutospacing="1"/>
    </w:pPr>
  </w:style>
  <w:style w:type="paragraph" w:customStyle="1" w:styleId="col-sm-8">
    <w:name w:val="col-sm-8"/>
    <w:basedOn w:val="Normal"/>
    <w:pPr>
      <w:spacing w:before="100" w:beforeAutospacing="1" w:after="100" w:afterAutospacing="1"/>
    </w:pPr>
  </w:style>
  <w:style w:type="paragraph" w:customStyle="1" w:styleId="col-sm-9">
    <w:name w:val="col-sm-9"/>
    <w:basedOn w:val="Normal"/>
    <w:pPr>
      <w:spacing w:before="100" w:beforeAutospacing="1" w:after="100" w:afterAutospacing="1"/>
    </w:pPr>
  </w:style>
  <w:style w:type="paragraph" w:customStyle="1" w:styleId="col-xs-1">
    <w:name w:val="col-xs-1"/>
    <w:basedOn w:val="Normal"/>
    <w:pPr>
      <w:spacing w:before="100" w:beforeAutospacing="1" w:after="100" w:afterAutospacing="1"/>
    </w:pPr>
  </w:style>
  <w:style w:type="paragraph" w:customStyle="1" w:styleId="col-xs-10">
    <w:name w:val="col-xs-10"/>
    <w:basedOn w:val="Normal"/>
    <w:pPr>
      <w:spacing w:before="100" w:beforeAutospacing="1" w:after="100" w:afterAutospacing="1"/>
    </w:pPr>
  </w:style>
  <w:style w:type="paragraph" w:customStyle="1" w:styleId="col-xs-11">
    <w:name w:val="col-xs-11"/>
    <w:basedOn w:val="Normal"/>
    <w:pPr>
      <w:spacing w:before="100" w:beforeAutospacing="1" w:after="100" w:afterAutospacing="1"/>
    </w:pPr>
  </w:style>
  <w:style w:type="paragraph" w:customStyle="1" w:styleId="col-xs-12">
    <w:name w:val="col-xs-12"/>
    <w:basedOn w:val="Normal"/>
    <w:pPr>
      <w:spacing w:before="100" w:beforeAutospacing="1" w:after="100" w:afterAutospacing="1"/>
    </w:pPr>
  </w:style>
  <w:style w:type="paragraph" w:customStyle="1" w:styleId="col-xs-2">
    <w:name w:val="col-xs-2"/>
    <w:basedOn w:val="Normal"/>
    <w:pPr>
      <w:spacing w:before="100" w:beforeAutospacing="1" w:after="100" w:afterAutospacing="1"/>
    </w:pPr>
  </w:style>
  <w:style w:type="paragraph" w:customStyle="1" w:styleId="col-xs-3">
    <w:name w:val="col-xs-3"/>
    <w:basedOn w:val="Normal"/>
    <w:pPr>
      <w:spacing w:before="100" w:beforeAutospacing="1" w:after="100" w:afterAutospacing="1"/>
    </w:pPr>
  </w:style>
  <w:style w:type="paragraph" w:customStyle="1" w:styleId="col-xs-4">
    <w:name w:val="col-xs-4"/>
    <w:basedOn w:val="Normal"/>
    <w:pPr>
      <w:spacing w:before="100" w:beforeAutospacing="1" w:after="100" w:afterAutospacing="1"/>
    </w:pPr>
  </w:style>
  <w:style w:type="paragraph" w:customStyle="1" w:styleId="col-xs-5">
    <w:name w:val="col-xs-5"/>
    <w:basedOn w:val="Normal"/>
    <w:pPr>
      <w:spacing w:before="100" w:beforeAutospacing="1" w:after="100" w:afterAutospacing="1"/>
    </w:pPr>
  </w:style>
  <w:style w:type="paragraph" w:customStyle="1" w:styleId="col-xs-6">
    <w:name w:val="col-xs-6"/>
    <w:basedOn w:val="Normal"/>
    <w:pPr>
      <w:spacing w:before="100" w:beforeAutospacing="1" w:after="100" w:afterAutospacing="1"/>
    </w:pPr>
  </w:style>
  <w:style w:type="paragraph" w:customStyle="1" w:styleId="col-xs-7">
    <w:name w:val="col-xs-7"/>
    <w:basedOn w:val="Normal"/>
    <w:pPr>
      <w:spacing w:before="100" w:beforeAutospacing="1" w:after="100" w:afterAutospacing="1"/>
    </w:pPr>
  </w:style>
  <w:style w:type="paragraph" w:customStyle="1" w:styleId="col-xs-8">
    <w:name w:val="col-xs-8"/>
    <w:basedOn w:val="Normal"/>
    <w:pPr>
      <w:spacing w:before="100" w:beforeAutospacing="1" w:after="100" w:afterAutospacing="1"/>
    </w:pPr>
  </w:style>
  <w:style w:type="paragraph" w:customStyle="1" w:styleId="col-xs-9">
    <w:name w:val="col-xs-9"/>
    <w:basedOn w:val="Normal"/>
    <w:pPr>
      <w:spacing w:before="100" w:beforeAutospacing="1" w:after="100" w:afterAutospacing="1"/>
    </w:pPr>
  </w:style>
  <w:style w:type="paragraph" w:customStyle="1" w:styleId="col-xs-offset-12">
    <w:name w:val="col-xs-offset-12"/>
    <w:basedOn w:val="Normal"/>
    <w:pPr>
      <w:spacing w:before="100" w:beforeAutospacing="1" w:after="100" w:afterAutospacing="1"/>
      <w:ind w:left="11906"/>
    </w:pPr>
  </w:style>
  <w:style w:type="paragraph" w:customStyle="1" w:styleId="col-xs-offset-11">
    <w:name w:val="col-xs-offset-11"/>
    <w:basedOn w:val="Normal"/>
    <w:pPr>
      <w:spacing w:before="100" w:beforeAutospacing="1" w:after="100" w:afterAutospacing="1"/>
      <w:ind w:left="10834"/>
    </w:pPr>
  </w:style>
  <w:style w:type="paragraph" w:customStyle="1" w:styleId="col-xs-offset-10">
    <w:name w:val="col-xs-offset-10"/>
    <w:basedOn w:val="Normal"/>
    <w:pPr>
      <w:spacing w:before="100" w:beforeAutospacing="1" w:after="100" w:afterAutospacing="1"/>
      <w:ind w:left="9881"/>
    </w:pPr>
  </w:style>
  <w:style w:type="paragraph" w:customStyle="1" w:styleId="col-xs-offset-9">
    <w:name w:val="col-xs-offset-9"/>
    <w:basedOn w:val="Normal"/>
    <w:pPr>
      <w:spacing w:before="100" w:beforeAutospacing="1" w:after="100" w:afterAutospacing="1"/>
      <w:ind w:left="8929"/>
    </w:pPr>
  </w:style>
  <w:style w:type="paragraph" w:customStyle="1" w:styleId="col-xs-offset-8">
    <w:name w:val="col-xs-offset-8"/>
    <w:basedOn w:val="Normal"/>
    <w:pPr>
      <w:spacing w:before="100" w:beforeAutospacing="1" w:after="100" w:afterAutospacing="1"/>
      <w:ind w:left="7857"/>
    </w:pPr>
  </w:style>
  <w:style w:type="paragraph" w:customStyle="1" w:styleId="col-xs-offset-7">
    <w:name w:val="col-xs-offset-7"/>
    <w:basedOn w:val="Normal"/>
    <w:pPr>
      <w:spacing w:before="100" w:beforeAutospacing="1" w:after="100" w:afterAutospacing="1"/>
      <w:ind w:left="6905"/>
    </w:pPr>
  </w:style>
  <w:style w:type="paragraph" w:customStyle="1" w:styleId="col-xs-offset-6">
    <w:name w:val="col-xs-offset-6"/>
    <w:basedOn w:val="Normal"/>
    <w:pPr>
      <w:spacing w:before="100" w:beforeAutospacing="1" w:after="100" w:afterAutospacing="1"/>
      <w:ind w:left="5953"/>
    </w:pPr>
  </w:style>
  <w:style w:type="paragraph" w:customStyle="1" w:styleId="col-xs-offset-5">
    <w:name w:val="col-xs-offset-5"/>
    <w:basedOn w:val="Normal"/>
    <w:pPr>
      <w:spacing w:before="100" w:beforeAutospacing="1" w:after="100" w:afterAutospacing="1"/>
      <w:ind w:left="4881"/>
    </w:pPr>
  </w:style>
  <w:style w:type="paragraph" w:customStyle="1" w:styleId="col-xs-offset-4">
    <w:name w:val="col-xs-offset-4"/>
    <w:basedOn w:val="Normal"/>
    <w:pPr>
      <w:spacing w:before="100" w:beforeAutospacing="1" w:after="100" w:afterAutospacing="1"/>
      <w:ind w:left="3928"/>
    </w:pPr>
  </w:style>
  <w:style w:type="paragraph" w:customStyle="1" w:styleId="col-xs-offset-3">
    <w:name w:val="col-xs-offset-3"/>
    <w:basedOn w:val="Normal"/>
    <w:pPr>
      <w:spacing w:before="100" w:beforeAutospacing="1" w:after="100" w:afterAutospacing="1"/>
      <w:ind w:left="2976"/>
    </w:pPr>
  </w:style>
  <w:style w:type="paragraph" w:customStyle="1" w:styleId="col-xs-offset-2">
    <w:name w:val="col-xs-offset-2"/>
    <w:basedOn w:val="Normal"/>
    <w:pPr>
      <w:spacing w:before="100" w:beforeAutospacing="1" w:after="100" w:afterAutospacing="1"/>
      <w:ind w:left="1904"/>
    </w:pPr>
  </w:style>
  <w:style w:type="paragraph" w:customStyle="1" w:styleId="col-xs-offset-1">
    <w:name w:val="col-xs-offset-1"/>
    <w:basedOn w:val="Normal"/>
    <w:pPr>
      <w:spacing w:before="100" w:beforeAutospacing="1" w:after="100" w:afterAutospacing="1"/>
      <w:ind w:left="952"/>
    </w:pPr>
  </w:style>
  <w:style w:type="paragraph" w:customStyle="1" w:styleId="col-xs-offset-0">
    <w:name w:val="col-xs-offset-0"/>
    <w:basedOn w:val="Normal"/>
    <w:pPr>
      <w:spacing w:before="100" w:beforeAutospacing="1" w:after="100" w:afterAutospacing="1"/>
    </w:pPr>
  </w:style>
  <w:style w:type="paragraph" w:customStyle="1" w:styleId="table">
    <w:name w:val="table"/>
    <w:basedOn w:val="Normal"/>
    <w:pPr>
      <w:spacing w:before="100" w:beforeAutospacing="1" w:after="300"/>
    </w:pPr>
  </w:style>
  <w:style w:type="paragraph" w:customStyle="1" w:styleId="tabletbodytrtd">
    <w:name w:val="table&gt;tbody&gt;tr&gt;td"/>
    <w:basedOn w:val="Normal"/>
    <w:pPr>
      <w:pBdr>
        <w:top w:val="single" w:sz="6" w:space="6" w:color="DDDDDD"/>
      </w:pBdr>
      <w:spacing w:before="100" w:beforeAutospacing="1" w:after="100" w:afterAutospacing="1"/>
      <w:textAlignment w:val="top"/>
    </w:pPr>
  </w:style>
  <w:style w:type="paragraph" w:customStyle="1" w:styleId="tabletbodytrth">
    <w:name w:val="table&gt;tbody&gt;tr&gt;th"/>
    <w:basedOn w:val="Normal"/>
    <w:pPr>
      <w:pBdr>
        <w:top w:val="single" w:sz="6" w:space="6" w:color="DDDDDD"/>
      </w:pBdr>
      <w:spacing w:before="100" w:beforeAutospacing="1" w:after="100" w:afterAutospacing="1"/>
      <w:textAlignment w:val="top"/>
    </w:pPr>
  </w:style>
  <w:style w:type="paragraph" w:customStyle="1" w:styleId="tabletfoottrtd">
    <w:name w:val="table&gt;tfoot&gt;tr&gt;td"/>
    <w:basedOn w:val="Normal"/>
    <w:pPr>
      <w:pBdr>
        <w:top w:val="single" w:sz="6" w:space="6" w:color="DDDDDD"/>
      </w:pBdr>
      <w:spacing w:before="100" w:beforeAutospacing="1" w:after="100" w:afterAutospacing="1"/>
      <w:textAlignment w:val="top"/>
    </w:pPr>
  </w:style>
  <w:style w:type="paragraph" w:customStyle="1" w:styleId="tabletfoottrth">
    <w:name w:val="table&gt;tfoot&gt;tr&gt;th"/>
    <w:basedOn w:val="Normal"/>
    <w:pPr>
      <w:pBdr>
        <w:top w:val="single" w:sz="6" w:space="6" w:color="DDDDDD"/>
      </w:pBdr>
      <w:spacing w:before="100" w:beforeAutospacing="1" w:after="100" w:afterAutospacing="1"/>
      <w:textAlignment w:val="top"/>
    </w:pPr>
  </w:style>
  <w:style w:type="paragraph" w:customStyle="1" w:styleId="tabletheadtrtd">
    <w:name w:val="table&gt;thead&gt;tr&gt;td"/>
    <w:basedOn w:val="Normal"/>
    <w:pPr>
      <w:pBdr>
        <w:top w:val="single" w:sz="6" w:space="6" w:color="DDDDDD"/>
      </w:pBdr>
      <w:spacing w:before="100" w:beforeAutospacing="1" w:after="100" w:afterAutospacing="1"/>
      <w:textAlignment w:val="top"/>
    </w:pPr>
  </w:style>
  <w:style w:type="paragraph" w:customStyle="1" w:styleId="tabletheadtrth">
    <w:name w:val="table&gt;thead&gt;tr&gt;th"/>
    <w:basedOn w:val="Normal"/>
    <w:pPr>
      <w:pBdr>
        <w:top w:val="single" w:sz="6" w:space="6" w:color="DDDDDD"/>
        <w:bottom w:val="single" w:sz="12" w:space="0" w:color="DDDDDD"/>
      </w:pBdr>
      <w:spacing w:before="100" w:beforeAutospacing="1" w:after="100" w:afterAutospacing="1"/>
      <w:textAlignment w:val="bottom"/>
    </w:pPr>
  </w:style>
  <w:style w:type="paragraph" w:customStyle="1" w:styleId="table-condensedtbodytrtd">
    <w:name w:val="table-condensed&gt;tbody&gt;tr&gt;td"/>
    <w:basedOn w:val="Normal"/>
    <w:pPr>
      <w:spacing w:before="100" w:beforeAutospacing="1" w:after="100" w:afterAutospacing="1"/>
    </w:pPr>
  </w:style>
  <w:style w:type="paragraph" w:customStyle="1" w:styleId="table-condensedtbodytrth">
    <w:name w:val="table-condensed&gt;tbody&gt;tr&gt;th"/>
    <w:basedOn w:val="Normal"/>
    <w:pPr>
      <w:spacing w:before="100" w:beforeAutospacing="1" w:after="100" w:afterAutospacing="1"/>
    </w:pPr>
  </w:style>
  <w:style w:type="paragraph" w:customStyle="1" w:styleId="table-condensedtfoottrtd">
    <w:name w:val="table-condensed&gt;tfoot&gt;tr&gt;td"/>
    <w:basedOn w:val="Normal"/>
    <w:pPr>
      <w:spacing w:before="100" w:beforeAutospacing="1" w:after="100" w:afterAutospacing="1"/>
    </w:pPr>
  </w:style>
  <w:style w:type="paragraph" w:customStyle="1" w:styleId="table-condensedtfoottrth">
    <w:name w:val="table-condensed&gt;tfoot&gt;tr&gt;th"/>
    <w:basedOn w:val="Normal"/>
    <w:pPr>
      <w:spacing w:before="100" w:beforeAutospacing="1" w:after="100" w:afterAutospacing="1"/>
    </w:pPr>
  </w:style>
  <w:style w:type="paragraph" w:customStyle="1" w:styleId="table-condensedtheadtrtd">
    <w:name w:val="table-condensed&gt;thead&gt;tr&gt;td"/>
    <w:basedOn w:val="Normal"/>
    <w:pPr>
      <w:spacing w:before="100" w:beforeAutospacing="1" w:after="100" w:afterAutospacing="1"/>
    </w:pPr>
  </w:style>
  <w:style w:type="paragraph" w:customStyle="1" w:styleId="table-condensedtheadtrth">
    <w:name w:val="table-condensed&gt;thead&gt;tr&gt;th"/>
    <w:basedOn w:val="Normal"/>
    <w:pPr>
      <w:spacing w:before="100" w:beforeAutospacing="1" w:after="100" w:afterAutospacing="1"/>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d">
    <w:name w:val="table-bordered&gt;tbody&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h">
    <w:name w:val="table-bordered&gt;tbody&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d">
    <w:name w:val="table-bordered&gt;tfoot&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h">
    <w:name w:val="table-bordered&gt;tfoot&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d">
    <w:name w:val="table-bordered&gt;thead&gt;tr&gt;td"/>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headtrth">
    <w:name w:val="table-bordered&gt;thead&gt;tr&gt;th"/>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pPr>
    <w:rPr>
      <w:color w:val="555555"/>
      <w:sz w:val="21"/>
      <w:szCs w:val="21"/>
    </w:rPr>
  </w:style>
  <w:style w:type="paragraph" w:customStyle="1" w:styleId="form-group">
    <w:name w:val="form-group"/>
    <w:basedOn w:val="Normal"/>
    <w:pPr>
      <w:spacing w:before="100" w:beforeAutospacing="1" w:after="225"/>
    </w:pPr>
  </w:style>
  <w:style w:type="paragraph" w:customStyle="1" w:styleId="checkbox">
    <w:name w:val="checkbox"/>
    <w:basedOn w:val="Normal"/>
    <w:pPr>
      <w:spacing w:before="150" w:after="150"/>
    </w:pPr>
  </w:style>
  <w:style w:type="paragraph" w:customStyle="1" w:styleId="radio">
    <w:name w:val="radio"/>
    <w:basedOn w:val="Normal"/>
    <w:pPr>
      <w:spacing w:before="150" w:after="150"/>
    </w:pPr>
  </w:style>
  <w:style w:type="paragraph" w:customStyle="1" w:styleId="checkbox-inline">
    <w:name w:val="checkbox-inline"/>
    <w:basedOn w:val="Normal"/>
    <w:pPr>
      <w:spacing w:before="100" w:beforeAutospacing="1"/>
      <w:textAlignment w:val="center"/>
    </w:pPr>
  </w:style>
  <w:style w:type="paragraph" w:customStyle="1" w:styleId="radio-inline">
    <w:name w:val="radio-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input-sm">
    <w:name w:val="input-sm"/>
    <w:basedOn w:val="Normal"/>
    <w:pPr>
      <w:spacing w:before="100" w:beforeAutospacing="1" w:after="100" w:afterAutospacing="1"/>
    </w:pPr>
    <w:rPr>
      <w:sz w:val="18"/>
      <w:szCs w:val="18"/>
    </w:rPr>
  </w:style>
  <w:style w:type="paragraph" w:customStyle="1" w:styleId="input-lg">
    <w:name w:val="input-lg"/>
    <w:basedOn w:val="Normal"/>
    <w:pPr>
      <w:spacing w:before="100" w:beforeAutospacing="1" w:after="100" w:afterAutospacing="1"/>
    </w:pPr>
    <w:rPr>
      <w:sz w:val="27"/>
      <w:szCs w:val="27"/>
    </w:rPr>
  </w:style>
  <w:style w:type="paragraph" w:customStyle="1" w:styleId="form-control-feedback">
    <w:name w:val="form-control-feedback"/>
    <w:basedOn w:val="Normal"/>
    <w:pPr>
      <w:spacing w:before="100" w:beforeAutospacing="1" w:after="100" w:afterAutospacing="1" w:line="510" w:lineRule="atLeast"/>
      <w:jc w:val="center"/>
    </w:pPr>
  </w:style>
  <w:style w:type="paragraph" w:customStyle="1" w:styleId="help-block">
    <w:name w:val="help-block"/>
    <w:basedOn w:val="Normal"/>
    <w:pPr>
      <w:spacing w:before="75" w:after="150"/>
    </w:pPr>
    <w:rPr>
      <w:color w:val="737373"/>
    </w:rPr>
  </w:style>
  <w:style w:type="paragraph" w:customStyle="1" w:styleId="btn">
    <w:name w:val="btn"/>
    <w:basedOn w:val="Normal"/>
    <w:pPr>
      <w:spacing w:before="100" w:beforeAutospacing="1"/>
      <w:jc w:val="center"/>
      <w:textAlignment w:val="center"/>
    </w:pPr>
    <w:rPr>
      <w:sz w:val="21"/>
      <w:szCs w:val="21"/>
    </w:rPr>
  </w:style>
  <w:style w:type="paragraph" w:customStyle="1" w:styleId="btn-default">
    <w:name w:val="btn-default"/>
    <w:basedOn w:val="Normal"/>
    <w:pPr>
      <w:shd w:val="clear" w:color="auto" w:fill="FFFFFF"/>
      <w:spacing w:before="100" w:beforeAutospacing="1" w:after="100" w:afterAutospacing="1"/>
    </w:pPr>
    <w:rPr>
      <w:color w:val="333333"/>
    </w:rPr>
  </w:style>
  <w:style w:type="paragraph" w:customStyle="1" w:styleId="btn-primary">
    <w:name w:val="btn-primary"/>
    <w:basedOn w:val="Normal"/>
    <w:pPr>
      <w:shd w:val="clear" w:color="auto" w:fill="337AB7"/>
      <w:spacing w:before="100" w:beforeAutospacing="1" w:after="100" w:afterAutospacing="1"/>
    </w:pPr>
    <w:rPr>
      <w:color w:val="FFFFFF"/>
    </w:rPr>
  </w:style>
  <w:style w:type="paragraph" w:customStyle="1" w:styleId="btn-success">
    <w:name w:val="btn-success"/>
    <w:basedOn w:val="Normal"/>
    <w:pPr>
      <w:shd w:val="clear" w:color="auto" w:fill="5CB85C"/>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F0AD4E"/>
      <w:spacing w:before="100" w:beforeAutospacing="1" w:after="100" w:afterAutospacing="1"/>
    </w:pPr>
    <w:rPr>
      <w:color w:val="FFFFFF"/>
    </w:rPr>
  </w:style>
  <w:style w:type="paragraph" w:customStyle="1" w:styleId="btn-danger">
    <w:name w:val="btn-danger"/>
    <w:basedOn w:val="Normal"/>
    <w:pPr>
      <w:shd w:val="clear" w:color="auto" w:fill="D9534F"/>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337AB7"/>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caret">
    <w:name w:val="caret"/>
    <w:basedOn w:val="Normal"/>
    <w:pPr>
      <w:pBdr>
        <w:top w:val="dashed" w:sz="24" w:space="0" w:color="auto"/>
      </w:pBdr>
      <w:spacing w:before="100" w:beforeAutospacing="1" w:after="100" w:afterAutospacing="1"/>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Normal"/>
    <w:pPr>
      <w:spacing w:before="100" w:beforeAutospacing="1" w:after="100" w:afterAutospacing="1"/>
    </w:pPr>
    <w:rPr>
      <w:color w:val="333333"/>
    </w:rPr>
  </w:style>
  <w:style w:type="paragraph" w:customStyle="1" w:styleId="dropdown-header">
    <w:name w:val="dropdown-header"/>
    <w:basedOn w:val="Normal"/>
    <w:pPr>
      <w:spacing w:before="100" w:beforeAutospacing="1" w:after="100" w:afterAutospacing="1"/>
    </w:pPr>
    <w:rPr>
      <w:color w:val="777777"/>
      <w:sz w:val="18"/>
      <w:szCs w:val="18"/>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btn-toolbar">
    <w:name w:val="btn-toolbar"/>
    <w:basedOn w:val="Normal"/>
    <w:pPr>
      <w:spacing w:before="100" w:beforeAutospacing="1" w:after="100" w:afterAutospacing="1"/>
      <w:ind w:left="-75"/>
    </w:pPr>
  </w:style>
  <w:style w:type="paragraph" w:customStyle="1" w:styleId="btn-group-justified">
    <w:name w:val="btn-group-justified"/>
    <w:basedOn w:val="Normal"/>
    <w:pPr>
      <w:spacing w:before="100" w:beforeAutospacing="1" w:after="100" w:afterAutospacing="1"/>
    </w:pPr>
  </w:style>
  <w:style w:type="paragraph" w:customStyle="1" w:styleId="input-groupclasscol-">
    <w:name w:val="input-group[class*=col-]"/>
    <w:basedOn w:val="Normal"/>
    <w:pPr>
      <w:spacing w:before="100" w:beforeAutospacing="1" w:after="100" w:afterAutospacing="1"/>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jc w:val="center"/>
      <w:textAlignment w:val="center"/>
    </w:pPr>
    <w:rPr>
      <w:color w:val="555555"/>
      <w:sz w:val="21"/>
      <w:szCs w:val="21"/>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nav">
    <w:name w:val="nav"/>
    <w:basedOn w:val="Normal"/>
    <w:pPr>
      <w:spacing w:before="100" w:beforeAutospacing="1"/>
    </w:pPr>
  </w:style>
  <w:style w:type="paragraph" w:customStyle="1" w:styleId="navli">
    <w:name w:val="nav&gt;li"/>
    <w:basedOn w:val="Normal"/>
    <w:pPr>
      <w:spacing w:before="100" w:beforeAutospacing="1" w:after="100" w:afterAutospacing="1"/>
    </w:pPr>
  </w:style>
  <w:style w:type="paragraph" w:customStyle="1" w:styleId="navlia">
    <w:name w:val="nav&gt;li&gt;a"/>
    <w:basedOn w:val="Normal"/>
    <w:pPr>
      <w:spacing w:before="100" w:beforeAutospacing="1" w:after="100" w:afterAutospacing="1"/>
    </w:pPr>
  </w:style>
  <w:style w:type="paragraph" w:customStyle="1" w:styleId="nav-tabs">
    <w:name w:val="nav-tabs"/>
    <w:basedOn w:val="Normal"/>
    <w:pPr>
      <w:pBdr>
        <w:bottom w:val="single" w:sz="6" w:space="0" w:color="DDDDDD"/>
      </w:pBdr>
      <w:spacing w:before="100" w:beforeAutospacing="1" w:after="100" w:afterAutospacing="1"/>
    </w:pPr>
  </w:style>
  <w:style w:type="paragraph" w:customStyle="1" w:styleId="nav-tabsli">
    <w:name w:val="nav-tabs&gt;li"/>
    <w:basedOn w:val="Normal"/>
    <w:pPr>
      <w:spacing w:before="100" w:beforeAutospacing="1"/>
    </w:pPr>
  </w:style>
  <w:style w:type="paragraph" w:customStyle="1" w:styleId="nav-tabslia">
    <w:name w:val="nav-tabs&gt;li&gt;a"/>
    <w:basedOn w:val="Normal"/>
    <w:pPr>
      <w:spacing w:before="100" w:beforeAutospacing="1" w:after="100" w:afterAutospacing="1"/>
      <w:ind w:right="30"/>
    </w:pPr>
  </w:style>
  <w:style w:type="paragraph" w:customStyle="1" w:styleId="nav-justified">
    <w:name w:val="nav-justified"/>
    <w:basedOn w:val="Normal"/>
    <w:pPr>
      <w:spacing w:before="100" w:beforeAutospacing="1" w:after="100" w:afterAutospacing="1"/>
    </w:pPr>
  </w:style>
  <w:style w:type="paragraph" w:customStyle="1" w:styleId="nav-justifiedlia">
    <w:name w:val="nav-justified&gt;li&gt;a"/>
    <w:basedOn w:val="Normal"/>
    <w:pPr>
      <w:spacing w:before="100" w:beforeAutospacing="1" w:after="75"/>
      <w:jc w:val="center"/>
    </w:pPr>
  </w:style>
  <w:style w:type="paragraph" w:customStyle="1" w:styleId="nav-tabs-justified">
    <w:name w:val="nav-tabs-justified"/>
    <w:basedOn w:val="Normal"/>
    <w:pPr>
      <w:spacing w:before="100" w:beforeAutospacing="1" w:after="100" w:afterAutospacing="1"/>
    </w:pPr>
  </w:style>
  <w:style w:type="paragraph" w:customStyle="1" w:styleId="nav-tabs-justifiedlia">
    <w:name w:val="nav-tabs-justified&gt;li&gt;a"/>
    <w:basedOn w:val="Normal"/>
    <w:pPr>
      <w:spacing w:before="100" w:beforeAutospacing="1" w:after="100" w:afterAutospacing="1"/>
    </w:pPr>
  </w:style>
  <w:style w:type="paragraph" w:customStyle="1" w:styleId="navbar">
    <w:name w:val="navbar"/>
    <w:basedOn w:val="Normal"/>
    <w:pPr>
      <w:spacing w:before="100" w:beforeAutospacing="1" w:after="300"/>
    </w:pPr>
  </w:style>
  <w:style w:type="paragraph" w:customStyle="1" w:styleId="navbar-collapse">
    <w:name w:val="navbar-collapse"/>
    <w:basedOn w:val="Normal"/>
    <w:pPr>
      <w:spacing w:before="100" w:beforeAutospacing="1" w:after="100" w:afterAutospacing="1"/>
    </w:pPr>
  </w:style>
  <w:style w:type="paragraph" w:customStyle="1" w:styleId="navbar-static-top">
    <w:name w:val="navbar-static-top"/>
    <w:basedOn w:val="Normal"/>
    <w:pPr>
      <w:spacing w:before="100" w:beforeAutospacing="1" w:after="100" w:afterAutospacing="1"/>
    </w:pPr>
  </w:style>
  <w:style w:type="paragraph" w:customStyle="1" w:styleId="navbar-fixed-top">
    <w:name w:val="navbar-fixed-top"/>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
    <w:name w:val="navbar-brand"/>
    <w:basedOn w:val="Normal"/>
    <w:pPr>
      <w:spacing w:before="100" w:beforeAutospacing="1" w:after="100" w:afterAutospacing="1" w:line="300" w:lineRule="atLeast"/>
    </w:pPr>
    <w:rPr>
      <w:sz w:val="27"/>
      <w:szCs w:val="27"/>
    </w:rPr>
  </w:style>
  <w:style w:type="paragraph" w:customStyle="1" w:styleId="navbar-brandimg">
    <w:name w:val="navbar-brand&gt;img"/>
    <w:basedOn w:val="Normal"/>
    <w:pPr>
      <w:spacing w:before="100" w:beforeAutospacing="1" w:after="100" w:afterAutospacing="1"/>
    </w:pPr>
  </w:style>
  <w:style w:type="paragraph" w:customStyle="1" w:styleId="navbar-toggle">
    <w:name w:val="navbar-toggle"/>
    <w:basedOn w:val="Normal"/>
    <w:pPr>
      <w:spacing w:before="120" w:after="120"/>
      <w:ind w:right="225"/>
    </w:pPr>
  </w:style>
  <w:style w:type="paragraph" w:customStyle="1" w:styleId="navbar-nav">
    <w:name w:val="navbar-nav"/>
    <w:basedOn w:val="Normal"/>
    <w:pPr>
      <w:spacing w:before="113" w:after="113"/>
      <w:ind w:left="-225" w:right="-225"/>
    </w:pPr>
  </w:style>
  <w:style w:type="paragraph" w:customStyle="1" w:styleId="navbar-navlia">
    <w:name w:val="navbar-nav&gt;li&gt;a"/>
    <w:basedOn w:val="Normal"/>
    <w:pPr>
      <w:spacing w:before="100" w:beforeAutospacing="1" w:after="100" w:afterAutospacing="1" w:line="300" w:lineRule="atLeast"/>
    </w:pPr>
  </w:style>
  <w:style w:type="paragraph" w:customStyle="1" w:styleId="navbar-form">
    <w:name w:val="navbar-form"/>
    <w:basedOn w:val="Normal"/>
    <w:pPr>
      <w:spacing w:before="120" w:after="120"/>
      <w:ind w:left="-225" w:right="-225"/>
    </w:pPr>
  </w:style>
  <w:style w:type="paragraph" w:customStyle="1" w:styleId="navbar-btn">
    <w:name w:val="navbar-btn"/>
    <w:basedOn w:val="Normal"/>
    <w:pPr>
      <w:spacing w:before="120"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before="100" w:beforeAutospacing="1" w:after="100" w:afterAutospacing="1"/>
    </w:pPr>
  </w:style>
  <w:style w:type="paragraph" w:customStyle="1" w:styleId="navbar-inverse">
    <w:name w:val="navbar-inverse"/>
    <w:basedOn w:val="Normal"/>
    <w:pPr>
      <w:shd w:val="clear" w:color="auto" w:fill="222222"/>
      <w:spacing w:before="100" w:beforeAutospacing="1" w:after="100" w:afterAutospacing="1"/>
    </w:pPr>
  </w:style>
  <w:style w:type="paragraph" w:customStyle="1" w:styleId="breadcrumb">
    <w:name w:val="breadcrumb"/>
    <w:basedOn w:val="Normal"/>
    <w:pPr>
      <w:shd w:val="clear" w:color="auto" w:fill="F5F5F5"/>
      <w:spacing w:before="100" w:beforeAutospacing="1" w:after="300"/>
    </w:pPr>
  </w:style>
  <w:style w:type="paragraph" w:customStyle="1" w:styleId="pagination">
    <w:name w:val="pagination"/>
    <w:basedOn w:val="Normal"/>
    <w:pPr>
      <w:spacing w:before="300" w:after="300"/>
    </w:pPr>
  </w:style>
  <w:style w:type="paragraph" w:customStyle="1" w:styleId="paginationli">
    <w:name w:val="pagination&gt;li"/>
    <w:basedOn w:val="Normal"/>
    <w:pPr>
      <w:spacing w:before="100" w:beforeAutospacing="1" w:after="100" w:afterAutospacing="1"/>
    </w:pPr>
  </w:style>
  <w:style w:type="paragraph" w:customStyle="1" w:styleId="paginationlia">
    <w:name w:val="pagination&gt;li&gt;a"/>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ispan">
    <w:name w:val="pagination&gt;li&gt;span"/>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glia">
    <w:name w:val="pagination-lg&gt;li&gt;a"/>
    <w:basedOn w:val="Normal"/>
    <w:pPr>
      <w:spacing w:before="100" w:beforeAutospacing="1" w:after="100" w:afterAutospacing="1"/>
    </w:pPr>
    <w:rPr>
      <w:sz w:val="27"/>
      <w:szCs w:val="27"/>
    </w:rPr>
  </w:style>
  <w:style w:type="paragraph" w:customStyle="1" w:styleId="pagination-lglispan">
    <w:name w:val="pagination-lg&gt;li&gt;span"/>
    <w:basedOn w:val="Normal"/>
    <w:pPr>
      <w:spacing w:before="100" w:beforeAutospacing="1" w:after="100" w:afterAutospacing="1"/>
    </w:pPr>
    <w:rPr>
      <w:sz w:val="27"/>
      <w:szCs w:val="27"/>
    </w:rPr>
  </w:style>
  <w:style w:type="paragraph" w:customStyle="1" w:styleId="pagination-smlia">
    <w:name w:val="pagination-sm&gt;li&gt;a"/>
    <w:basedOn w:val="Normal"/>
    <w:pPr>
      <w:spacing w:before="100" w:beforeAutospacing="1" w:after="100" w:afterAutospacing="1"/>
    </w:pPr>
    <w:rPr>
      <w:sz w:val="18"/>
      <w:szCs w:val="18"/>
    </w:rPr>
  </w:style>
  <w:style w:type="paragraph" w:customStyle="1" w:styleId="pagination-smlispan">
    <w:name w:val="pagination-sm&gt;li&gt;span"/>
    <w:basedOn w:val="Normal"/>
    <w:pPr>
      <w:spacing w:before="100" w:beforeAutospacing="1" w:after="100" w:afterAutospacing="1"/>
    </w:pPr>
    <w:rPr>
      <w:sz w:val="18"/>
      <w:szCs w:val="18"/>
    </w:rPr>
  </w:style>
  <w:style w:type="paragraph" w:customStyle="1" w:styleId="pager">
    <w:name w:val="pager"/>
    <w:basedOn w:val="Normal"/>
    <w:pPr>
      <w:spacing w:before="300" w:after="300"/>
      <w:jc w:val="center"/>
    </w:pPr>
  </w:style>
  <w:style w:type="paragraph" w:customStyle="1" w:styleId="label">
    <w:name w:val="label"/>
    <w:basedOn w:val="Normal"/>
    <w:pPr>
      <w:spacing w:before="100" w:beforeAutospacing="1" w:after="100" w:afterAutospacing="1"/>
      <w:jc w:val="center"/>
      <w:textAlignment w:val="baseline"/>
    </w:pPr>
    <w:rPr>
      <w:b/>
      <w:bCs/>
      <w:color w:val="FFFFFF"/>
      <w:sz w:val="18"/>
      <w:szCs w:val="18"/>
    </w:rPr>
  </w:style>
  <w:style w:type="paragraph" w:customStyle="1" w:styleId="label-default">
    <w:name w:val="label-default"/>
    <w:basedOn w:val="Normal"/>
    <w:pPr>
      <w:shd w:val="clear" w:color="auto" w:fill="777777"/>
      <w:spacing w:before="100" w:beforeAutospacing="1" w:after="100" w:afterAutospacing="1"/>
    </w:pPr>
  </w:style>
  <w:style w:type="paragraph" w:customStyle="1" w:styleId="label-primary">
    <w:name w:val="label-primary"/>
    <w:basedOn w:val="Normal"/>
    <w:pPr>
      <w:shd w:val="clear" w:color="auto" w:fill="337AB7"/>
      <w:spacing w:before="100" w:beforeAutospacing="1" w:after="100" w:afterAutospacing="1"/>
    </w:pPr>
  </w:style>
  <w:style w:type="paragraph" w:customStyle="1" w:styleId="label-success">
    <w:name w:val="label-success"/>
    <w:basedOn w:val="Normal"/>
    <w:pPr>
      <w:shd w:val="clear" w:color="auto" w:fill="5CB85C"/>
      <w:spacing w:before="100" w:beforeAutospacing="1" w:after="100" w:afterAutospacing="1"/>
    </w:pPr>
  </w:style>
  <w:style w:type="paragraph" w:customStyle="1" w:styleId="label-info">
    <w:name w:val="label-info"/>
    <w:basedOn w:val="Normal"/>
    <w:pPr>
      <w:shd w:val="clear" w:color="auto" w:fill="5BC0DE"/>
      <w:spacing w:before="100" w:beforeAutospacing="1" w:after="100" w:afterAutospacing="1"/>
    </w:pPr>
  </w:style>
  <w:style w:type="paragraph" w:customStyle="1" w:styleId="label-warning">
    <w:name w:val="label-warning"/>
    <w:basedOn w:val="Normal"/>
    <w:pPr>
      <w:shd w:val="clear" w:color="auto" w:fill="F0AD4E"/>
      <w:spacing w:before="100" w:beforeAutospacing="1" w:after="100" w:afterAutospacing="1"/>
    </w:pPr>
  </w:style>
  <w:style w:type="paragraph" w:customStyle="1" w:styleId="label-danger">
    <w:name w:val="label-danger"/>
    <w:basedOn w:val="Normal"/>
    <w:pPr>
      <w:shd w:val="clear" w:color="auto" w:fill="D9534F"/>
      <w:spacing w:before="100" w:beforeAutospacing="1" w:after="100" w:afterAutospacing="1"/>
    </w:pPr>
  </w:style>
  <w:style w:type="paragraph" w:customStyle="1" w:styleId="badge">
    <w:name w:val="badge"/>
    <w:basedOn w:val="Normal"/>
    <w:pPr>
      <w:shd w:val="clear" w:color="auto" w:fill="777777"/>
      <w:spacing w:before="100" w:beforeAutospacing="1" w:after="100" w:afterAutospacing="1"/>
      <w:jc w:val="center"/>
      <w:textAlignment w:val="center"/>
    </w:pPr>
    <w:rPr>
      <w:b/>
      <w:bCs/>
      <w:color w:val="FFFFFF"/>
      <w:sz w:val="18"/>
      <w:szCs w:val="18"/>
    </w:rPr>
  </w:style>
  <w:style w:type="paragraph" w:customStyle="1" w:styleId="jumbotron">
    <w:name w:val="jumbotron"/>
    <w:basedOn w:val="Normal"/>
    <w:pPr>
      <w:shd w:val="clear" w:color="auto" w:fill="EEEEEE"/>
      <w:spacing w:before="100" w:beforeAutospacing="1" w:after="450"/>
    </w:pPr>
  </w:style>
  <w:style w:type="paragraph" w:customStyle="1" w:styleId="jumbotronhr">
    <w:name w:val="jumbotron&gt;hr"/>
    <w:basedOn w:val="Normal"/>
    <w:pPr>
      <w:spacing w:before="100" w:beforeAutospacing="1" w:after="100" w:afterAutospacing="1"/>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300"/>
    </w:pPr>
  </w:style>
  <w:style w:type="paragraph" w:customStyle="1" w:styleId="alert">
    <w:name w:val="alert"/>
    <w:basedOn w:val="Normal"/>
    <w:pPr>
      <w:spacing w:before="100" w:beforeAutospacing="1" w:after="300"/>
    </w:pPr>
  </w:style>
  <w:style w:type="paragraph" w:customStyle="1" w:styleId="alertp">
    <w:name w:val="alert&gt;p"/>
    <w:basedOn w:val="Normal"/>
    <w:pPr>
      <w:spacing w:before="100" w:beforeAutospacing="1"/>
    </w:pPr>
  </w:style>
  <w:style w:type="paragraph" w:customStyle="1" w:styleId="alertul">
    <w:name w:val="alert&gt;ul"/>
    <w:basedOn w:val="Normal"/>
    <w:pPr>
      <w:spacing w:before="100" w:beforeAutospacing="1"/>
    </w:pPr>
  </w:style>
  <w:style w:type="paragraph" w:customStyle="1" w:styleId="alert-dismissable">
    <w:name w:val="alert-dismissable"/>
    <w:basedOn w:val="Normal"/>
    <w:pPr>
      <w:spacing w:before="100" w:beforeAutospacing="1" w:after="100" w:afterAutospacing="1"/>
    </w:pPr>
  </w:style>
  <w:style w:type="paragraph" w:customStyle="1" w:styleId="alert-dismissible">
    <w:name w:val="alert-dismissible"/>
    <w:basedOn w:val="Normal"/>
    <w:pPr>
      <w:spacing w:before="100" w:beforeAutospacing="1" w:after="100" w:afterAutospacing="1"/>
    </w:pPr>
  </w:style>
  <w:style w:type="paragraph" w:customStyle="1" w:styleId="alert-success">
    <w:name w:val="alert-success"/>
    <w:basedOn w:val="Normal"/>
    <w:pPr>
      <w:shd w:val="clear" w:color="auto" w:fill="DFF0D8"/>
      <w:spacing w:before="100" w:beforeAutospacing="1" w:after="100" w:afterAutospacing="1"/>
    </w:pPr>
    <w:rPr>
      <w:color w:val="3C763D"/>
    </w:rPr>
  </w:style>
  <w:style w:type="paragraph" w:customStyle="1" w:styleId="alert-info">
    <w:name w:val="alert-info"/>
    <w:basedOn w:val="Normal"/>
    <w:pPr>
      <w:shd w:val="clear" w:color="auto" w:fill="D9EDF7"/>
      <w:spacing w:before="100" w:beforeAutospacing="1" w:after="100" w:afterAutospacing="1"/>
    </w:pPr>
    <w:rPr>
      <w:color w:val="31708F"/>
    </w:rPr>
  </w:style>
  <w:style w:type="paragraph" w:customStyle="1" w:styleId="alert-warning">
    <w:name w:val="alert-warning"/>
    <w:basedOn w:val="Normal"/>
    <w:pPr>
      <w:shd w:val="clear" w:color="auto" w:fill="FCF8E3"/>
      <w:spacing w:before="100" w:beforeAutospacing="1" w:after="100" w:afterAutospacing="1"/>
    </w:pPr>
    <w:rPr>
      <w:color w:val="8A6D3B"/>
    </w:rPr>
  </w:style>
  <w:style w:type="paragraph" w:customStyle="1" w:styleId="alert-danger">
    <w:name w:val="alert-danger"/>
    <w:basedOn w:val="Normal"/>
    <w:pPr>
      <w:shd w:val="clear" w:color="auto" w:fill="F2DEDE"/>
      <w:spacing w:before="100" w:beforeAutospacing="1" w:after="100" w:afterAutospacing="1"/>
    </w:pPr>
    <w:rPr>
      <w:color w:val="A94442"/>
    </w:rPr>
  </w:style>
  <w:style w:type="paragraph" w:customStyle="1" w:styleId="progress">
    <w:name w:val="progress"/>
    <w:basedOn w:val="Normal"/>
    <w:pPr>
      <w:shd w:val="clear" w:color="auto" w:fill="F5F5F5"/>
      <w:spacing w:before="100" w:beforeAutospacing="1" w:after="300"/>
    </w:pPr>
  </w:style>
  <w:style w:type="paragraph" w:customStyle="1" w:styleId="progress-bar">
    <w:name w:val="progress-bar"/>
    <w:basedOn w:val="Normal"/>
    <w:pPr>
      <w:shd w:val="clear" w:color="auto" w:fill="337AB7"/>
      <w:spacing w:before="100" w:beforeAutospacing="1" w:after="100" w:afterAutospacing="1" w:line="300" w:lineRule="atLeast"/>
      <w:jc w:val="center"/>
    </w:pPr>
    <w:rPr>
      <w:color w:val="FFFFFF"/>
      <w:sz w:val="18"/>
      <w:szCs w:val="18"/>
    </w:rPr>
  </w:style>
  <w:style w:type="paragraph" w:customStyle="1" w:styleId="progress-bar-success">
    <w:name w:val="progress-bar-success"/>
    <w:basedOn w:val="Normal"/>
    <w:pPr>
      <w:shd w:val="clear" w:color="auto" w:fill="5CB85C"/>
      <w:spacing w:before="100" w:beforeAutospacing="1" w:after="100" w:afterAutospacing="1"/>
    </w:pPr>
  </w:style>
  <w:style w:type="paragraph" w:customStyle="1" w:styleId="progress-bar-info">
    <w:name w:val="progress-bar-info"/>
    <w:basedOn w:val="Normal"/>
    <w:pPr>
      <w:shd w:val="clear" w:color="auto" w:fill="5BC0DE"/>
      <w:spacing w:before="100" w:beforeAutospacing="1" w:after="100" w:afterAutospacing="1"/>
    </w:pPr>
  </w:style>
  <w:style w:type="paragraph" w:customStyle="1" w:styleId="progress-bar-warning">
    <w:name w:val="progress-bar-warning"/>
    <w:basedOn w:val="Normal"/>
    <w:pPr>
      <w:shd w:val="clear" w:color="auto" w:fill="F0AD4E"/>
      <w:spacing w:before="100" w:beforeAutospacing="1" w:after="100" w:afterAutospacing="1"/>
    </w:pPr>
  </w:style>
  <w:style w:type="paragraph" w:customStyle="1" w:styleId="progress-bar-danger">
    <w:name w:val="progress-bar-danger"/>
    <w:basedOn w:val="Normal"/>
    <w:pPr>
      <w:shd w:val="clear" w:color="auto" w:fill="D9534F"/>
      <w:spacing w:before="100" w:beforeAutospacing="1" w:after="100" w:afterAutospacing="1"/>
    </w:pPr>
  </w:style>
  <w:style w:type="paragraph" w:customStyle="1" w:styleId="media">
    <w:name w:val="media"/>
    <w:basedOn w:val="Normal"/>
    <w:pPr>
      <w:spacing w:before="225" w:after="100" w:afterAutospacing="1"/>
    </w:pPr>
  </w:style>
  <w:style w:type="paragraph" w:customStyle="1" w:styleId="media-body">
    <w:name w:val="media-body"/>
    <w:basedOn w:val="Normal"/>
    <w:pPr>
      <w:spacing w:before="100" w:beforeAutospacing="1" w:after="100" w:afterAutospacing="1"/>
      <w:textAlignment w:val="top"/>
    </w:pPr>
  </w:style>
  <w:style w:type="paragraph" w:customStyle="1" w:styleId="media-object">
    <w:name w:val="media-object"/>
    <w:basedOn w:val="Normal"/>
    <w:pPr>
      <w:spacing w:before="100" w:beforeAutospacing="1" w:after="100" w:afterAutospacing="1"/>
    </w:pPr>
  </w:style>
  <w:style w:type="paragraph" w:customStyle="1" w:styleId="media-left">
    <w:name w:val="media-left"/>
    <w:basedOn w:val="Normal"/>
    <w:pPr>
      <w:spacing w:before="100" w:beforeAutospacing="1" w:after="100" w:afterAutospacing="1"/>
      <w:textAlignment w:val="top"/>
    </w:pPr>
  </w:style>
  <w:style w:type="paragraph" w:customStyle="1" w:styleId="media-right">
    <w:name w:val="media-right"/>
    <w:basedOn w:val="Normal"/>
    <w:pPr>
      <w:spacing w:before="100" w:beforeAutospacing="1" w:after="100" w:afterAutospacing="1"/>
      <w:textAlignment w:val="top"/>
    </w:pPr>
  </w:style>
  <w:style w:type="paragraph" w:customStyle="1" w:styleId="media-middle">
    <w:name w:val="media-middle"/>
    <w:basedOn w:val="Normal"/>
    <w:pPr>
      <w:spacing w:before="100" w:beforeAutospacing="1" w:after="100" w:afterAutospacing="1"/>
      <w:textAlignment w:val="center"/>
    </w:pPr>
  </w:style>
  <w:style w:type="paragraph" w:customStyle="1" w:styleId="media-bottom">
    <w:name w:val="media-bottom"/>
    <w:basedOn w:val="Normal"/>
    <w:pPr>
      <w:spacing w:before="100" w:beforeAutospacing="1" w:after="100" w:afterAutospacing="1"/>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before="100" w:beforeAutospacing="1" w:after="100" w:afterAutospacing="1"/>
    </w:pPr>
  </w:style>
  <w:style w:type="paragraph" w:customStyle="1" w:styleId="list-group">
    <w:name w:val="list-group"/>
    <w:basedOn w:val="Normal"/>
    <w:pPr>
      <w:spacing w:before="100" w:beforeAutospacing="1"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
    <w:pPr>
      <w:shd w:val="clear" w:color="auto" w:fill="DFF0D8"/>
      <w:spacing w:before="100" w:beforeAutospacing="1" w:after="100" w:afterAutospacing="1"/>
    </w:pPr>
    <w:rPr>
      <w:color w:val="3C763D"/>
    </w:rPr>
  </w:style>
  <w:style w:type="paragraph" w:customStyle="1" w:styleId="list-group-item-info">
    <w:name w:val="list-group-item-info"/>
    <w:basedOn w:val="Normal"/>
    <w:pPr>
      <w:shd w:val="clear" w:color="auto" w:fill="D9EDF7"/>
      <w:spacing w:before="100" w:beforeAutospacing="1" w:after="100" w:afterAutospacing="1"/>
    </w:pPr>
    <w:rPr>
      <w:color w:val="31708F"/>
    </w:rPr>
  </w:style>
  <w:style w:type="paragraph" w:customStyle="1" w:styleId="list-group-item-warning">
    <w:name w:val="list-group-item-warning"/>
    <w:basedOn w:val="Normal"/>
    <w:pPr>
      <w:shd w:val="clear" w:color="auto" w:fill="FCF8E3"/>
      <w:spacing w:before="100" w:beforeAutospacing="1" w:after="100" w:afterAutospacing="1"/>
    </w:pPr>
    <w:rPr>
      <w:color w:val="8A6D3B"/>
    </w:rPr>
  </w:style>
  <w:style w:type="paragraph" w:customStyle="1" w:styleId="list-group-item-danger">
    <w:name w:val="list-group-item-danger"/>
    <w:basedOn w:val="Normal"/>
    <w:pPr>
      <w:shd w:val="clear" w:color="auto" w:fill="F2DEDE"/>
      <w:spacing w:before="100" w:beforeAutospacing="1" w:after="100" w:afterAutospacing="1"/>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pPr>
      <w:spacing w:before="100" w:beforeAutospacing="1"/>
    </w:pPr>
  </w:style>
  <w:style w:type="paragraph" w:customStyle="1" w:styleId="panel">
    <w:name w:val="panel"/>
    <w:basedOn w:val="Normal"/>
    <w:pPr>
      <w:shd w:val="clear" w:color="auto" w:fill="FFFFFF"/>
      <w:spacing w:before="100" w:beforeAutospacing="1" w:after="300"/>
    </w:pPr>
  </w:style>
  <w:style w:type="paragraph" w:customStyle="1" w:styleId="panel-body">
    <w:name w:val="panel-body"/>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before="100" w:beforeAutospacing="1" w:after="100" w:afterAutospacing="1"/>
    </w:pPr>
  </w:style>
  <w:style w:type="paragraph" w:customStyle="1" w:styleId="panel-group">
    <w:name w:val="panel-group"/>
    <w:basedOn w:val="Normal"/>
    <w:pPr>
      <w:spacing w:before="100" w:beforeAutospacing="1" w:after="300"/>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success">
    <w:name w:val="panel-success"/>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embed-responsive">
    <w:name w:val="embed-responsive"/>
    <w:basedOn w:val="Normal"/>
    <w:pPr>
      <w:spacing w:before="100" w:beforeAutospacing="1" w:after="100" w:afterAutospacing="1"/>
    </w:pPr>
  </w:style>
  <w:style w:type="paragraph" w:customStyle="1" w:styleId="embed-responsive-16by9">
    <w:name w:val="embed-responsive-16by9"/>
    <w:basedOn w:val="Normal"/>
    <w:pPr>
      <w:spacing w:before="100" w:beforeAutospacing="1" w:after="100" w:afterAutospacing="1"/>
    </w:pPr>
  </w:style>
  <w:style w:type="paragraph" w:customStyle="1" w:styleId="embed-responsive-4by3">
    <w:name w:val="embed-responsive-4by3"/>
    <w:basedOn w:val="Normal"/>
    <w:pPr>
      <w:spacing w:before="100" w:beforeAutospacing="1" w:after="100" w:afterAutospacing="1"/>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pPr>
  </w:style>
  <w:style w:type="paragraph" w:customStyle="1" w:styleId="well-lg">
    <w:name w:val="well-lg"/>
    <w:basedOn w:val="Normal"/>
    <w:pPr>
      <w:spacing w:before="100" w:beforeAutospacing="1" w:after="100" w:afterAutospacing="1"/>
    </w:pPr>
  </w:style>
  <w:style w:type="paragraph" w:customStyle="1" w:styleId="well-sm">
    <w:name w:val="well-sm"/>
    <w:basedOn w:val="Normal"/>
    <w:pPr>
      <w:spacing w:before="100" w:beforeAutospacing="1" w:after="100" w:afterAutospacing="1"/>
    </w:pPr>
  </w:style>
  <w:style w:type="paragraph" w:customStyle="1" w:styleId="close">
    <w:name w:val="close"/>
    <w:basedOn w:val="Normal"/>
    <w:pPr>
      <w:spacing w:before="100" w:beforeAutospacing="1" w:after="100" w:afterAutospacing="1"/>
    </w:pPr>
    <w:rPr>
      <w:b/>
      <w:bCs/>
      <w:color w:val="000000"/>
      <w:sz w:val="32"/>
      <w:szCs w:val="32"/>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1" w:color="E5E5E5"/>
      </w:pBdr>
      <w:spacing w:before="100" w:beforeAutospacing="1" w:after="100" w:afterAutospacing="1"/>
      <w:jc w:val="right"/>
    </w:pPr>
  </w:style>
  <w:style w:type="paragraph" w:customStyle="1" w:styleId="modal-scrollbar-measure">
    <w:name w:val="modal-scrollbar-measure"/>
    <w:basedOn w:val="Normal"/>
    <w:pPr>
      <w:spacing w:before="100" w:beforeAutospacing="1" w:after="100" w:afterAutospacing="1"/>
    </w:pPr>
  </w:style>
  <w:style w:type="paragraph" w:customStyle="1" w:styleId="tooltip">
    <w:name w:val="tooltip"/>
    <w:basedOn w:val="Normal"/>
    <w:pPr>
      <w:spacing w:before="100" w:beforeAutospacing="1" w:after="100" w:afterAutospacing="1"/>
    </w:pPr>
    <w:rPr>
      <w:rFonts w:ascii="Helvetica" w:hAnsi="Helvetica"/>
      <w:sz w:val="18"/>
      <w:szCs w:val="18"/>
    </w:rPr>
  </w:style>
  <w:style w:type="paragraph" w:customStyle="1" w:styleId="tooltip-inner">
    <w:name w:val="tooltip-inner"/>
    <w:basedOn w:val="Normal"/>
    <w:pPr>
      <w:shd w:val="clear" w:color="auto" w:fill="000000"/>
      <w:spacing w:before="100" w:beforeAutospacing="1" w:after="100" w:afterAutospacing="1"/>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pPr>
    <w:rPr>
      <w:rFonts w:ascii="Helvetica" w:hAnsi="Helvetica"/>
      <w:vanish/>
      <w:sz w:val="21"/>
      <w:szCs w:val="21"/>
    </w:rPr>
  </w:style>
  <w:style w:type="paragraph" w:customStyle="1" w:styleId="popover-title">
    <w:name w:val="popover-title"/>
    <w:basedOn w:val="Normal"/>
    <w:pPr>
      <w:pBdr>
        <w:bottom w:val="single" w:sz="6" w:space="6" w:color="EBEBEB"/>
      </w:pBdr>
      <w:shd w:val="clear" w:color="auto" w:fill="F7F7F7"/>
    </w:pPr>
    <w:rPr>
      <w:sz w:val="21"/>
      <w:szCs w:val="21"/>
    </w:rPr>
  </w:style>
  <w:style w:type="paragraph" w:customStyle="1" w:styleId="popover-content">
    <w:name w:val="popover-content"/>
    <w:basedOn w:val="Normal"/>
    <w:pPr>
      <w:spacing w:before="100" w:beforeAutospacing="1" w:after="100" w:afterAutospacing="1"/>
    </w:pPr>
  </w:style>
  <w:style w:type="paragraph" w:customStyle="1" w:styleId="carousel-inner">
    <w:name w:val="carousel-inner"/>
    <w:basedOn w:val="Normal"/>
    <w:pPr>
      <w:spacing w:before="100" w:beforeAutospacing="1" w:after="100" w:afterAutospacing="1"/>
    </w:pPr>
  </w:style>
  <w:style w:type="paragraph" w:customStyle="1" w:styleId="carousel-control">
    <w:name w:val="carousel-control"/>
    <w:basedOn w:val="Normal"/>
    <w:pPr>
      <w:spacing w:before="100" w:beforeAutospacing="1" w:after="100" w:afterAutospacing="1"/>
      <w:jc w:val="center"/>
    </w:pPr>
    <w:rPr>
      <w:color w:val="FFFFFF"/>
      <w:sz w:val="30"/>
      <w:szCs w:val="30"/>
    </w:rPr>
  </w:style>
  <w:style w:type="paragraph" w:customStyle="1" w:styleId="carousel-indicators">
    <w:name w:val="carousel-indicators"/>
    <w:basedOn w:val="Normal"/>
    <w:pPr>
      <w:spacing w:before="100" w:beforeAutospacing="1" w:after="100" w:afterAutospacing="1"/>
      <w:ind w:left="-3571"/>
      <w:jc w:val="center"/>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hljs-literal">
    <w:name w:val="hljs-literal"/>
    <w:basedOn w:val="Normal"/>
    <w:pPr>
      <w:spacing w:before="100" w:beforeAutospacing="1" w:after="100" w:afterAutospacing="1"/>
    </w:pPr>
    <w:rPr>
      <w:color w:val="990073"/>
    </w:rPr>
  </w:style>
  <w:style w:type="paragraph" w:customStyle="1" w:styleId="hljs-number">
    <w:name w:val="hljs-number"/>
    <w:basedOn w:val="Normal"/>
    <w:pPr>
      <w:spacing w:before="100" w:beforeAutospacing="1" w:after="100" w:afterAutospacing="1"/>
    </w:pPr>
    <w:rPr>
      <w:color w:val="009999"/>
    </w:rPr>
  </w:style>
  <w:style w:type="paragraph" w:customStyle="1" w:styleId="hljs-comment">
    <w:name w:val="hljs-comment"/>
    <w:basedOn w:val="Normal"/>
    <w:pPr>
      <w:spacing w:before="100" w:beforeAutospacing="1" w:after="100" w:afterAutospacing="1"/>
    </w:pPr>
    <w:rPr>
      <w:i/>
      <w:iCs/>
      <w:color w:val="999988"/>
    </w:rPr>
  </w:style>
  <w:style w:type="paragraph" w:customStyle="1" w:styleId="hljs-keyword">
    <w:name w:val="hljs-keyword"/>
    <w:basedOn w:val="Normal"/>
    <w:pPr>
      <w:spacing w:before="100" w:beforeAutospacing="1" w:after="100" w:afterAutospacing="1"/>
    </w:pPr>
    <w:rPr>
      <w:b/>
      <w:bCs/>
      <w:color w:val="990000"/>
    </w:rPr>
  </w:style>
  <w:style w:type="paragraph" w:customStyle="1" w:styleId="hljs-string">
    <w:name w:val="hljs-string"/>
    <w:basedOn w:val="Normal"/>
    <w:pPr>
      <w:spacing w:before="100" w:beforeAutospacing="1" w:after="100" w:afterAutospacing="1"/>
    </w:pPr>
    <w:rPr>
      <w:color w:val="DD1144"/>
    </w:rPr>
  </w:style>
  <w:style w:type="paragraph" w:customStyle="1" w:styleId="main-container">
    <w:name w:val="main-container"/>
    <w:basedOn w:val="Normal"/>
    <w:pPr>
      <w:spacing w:before="100" w:beforeAutospacing="1" w:after="100" w:afterAutospacing="1"/>
    </w:pPr>
  </w:style>
  <w:style w:type="paragraph" w:customStyle="1" w:styleId="tabbed-pane">
    <w:name w:val="tabbed-pane"/>
    <w:basedOn w:val="Normal"/>
    <w:pPr>
      <w:spacing w:before="100" w:beforeAutospacing="1" w:after="100" w:afterAutospacing="1"/>
    </w:pPr>
  </w:style>
  <w:style w:type="paragraph" w:customStyle="1" w:styleId="html-widget">
    <w:name w:val="html-widget"/>
    <w:basedOn w:val="Normal"/>
    <w:pPr>
      <w:spacing w:before="100" w:beforeAutospacing="1" w:after="300"/>
    </w:pPr>
  </w:style>
  <w:style w:type="paragraph" w:customStyle="1" w:styleId="table-hovertbodytr">
    <w:name w:val="table-hover&gt;tbody&gt;tr"/>
    <w:basedOn w:val="Normal"/>
    <w:pPr>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caption">
    <w:name w:val="caption"/>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style>
  <w:style w:type="paragraph" w:customStyle="1" w:styleId="glyphicon-chevron-left">
    <w:name w:val="glyphicon-chevron-left"/>
    <w:basedOn w:val="Normal"/>
    <w:pPr>
      <w:spacing w:before="100" w:beforeAutospacing="1" w:after="100" w:afterAutospacing="1"/>
    </w:pPr>
  </w:style>
  <w:style w:type="paragraph" w:customStyle="1" w:styleId="glyphicon-chevron-right">
    <w:name w:val="glyphicon-chevron-right"/>
    <w:basedOn w:val="Normal"/>
    <w:pPr>
      <w:spacing w:before="100" w:beforeAutospacing="1" w:after="100" w:afterAutospacing="1"/>
    </w:pPr>
  </w:style>
  <w:style w:type="paragraph" w:customStyle="1" w:styleId="icon-next">
    <w:name w:val="icon-next"/>
    <w:basedOn w:val="Normal"/>
    <w:pPr>
      <w:spacing w:before="100" w:beforeAutospacing="1" w:after="100" w:afterAutospacing="1"/>
    </w:pPr>
  </w:style>
  <w:style w:type="paragraph" w:customStyle="1" w:styleId="icon-prev">
    <w:name w:val="icon-prev"/>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character" w:customStyle="1" w:styleId="smallcaps">
    <w:name w:val="smallcaps"/>
    <w:basedOn w:val="DefaultParagraphFont"/>
    <w:rPr>
      <w:smallCaps/>
    </w:rPr>
  </w:style>
  <w:style w:type="character" w:customStyle="1" w:styleId="underline">
    <w:name w:val="underline"/>
    <w:basedOn w:val="DefaultParagraphFont"/>
    <w:rPr>
      <w:u w:val="single"/>
    </w:rPr>
  </w:style>
  <w:style w:type="paragraph" w:customStyle="1" w:styleId="small1">
    <w:name w:val="small1"/>
    <w:basedOn w:val="Normal"/>
    <w:pPr>
      <w:spacing w:after="150"/>
    </w:pPr>
    <w:rPr>
      <w:color w:val="777777"/>
      <w:sz w:val="16"/>
      <w:szCs w:val="16"/>
    </w:rPr>
  </w:style>
  <w:style w:type="paragraph" w:customStyle="1" w:styleId="small2">
    <w:name w:val="small2"/>
    <w:basedOn w:val="Normal"/>
    <w:pPr>
      <w:spacing w:after="150"/>
    </w:pPr>
    <w:rPr>
      <w:color w:val="777777"/>
      <w:sz w:val="16"/>
      <w:szCs w:val="16"/>
    </w:rPr>
  </w:style>
  <w:style w:type="paragraph" w:customStyle="1" w:styleId="small3">
    <w:name w:val="small3"/>
    <w:basedOn w:val="Normal"/>
    <w:pPr>
      <w:spacing w:after="150"/>
    </w:pPr>
    <w:rPr>
      <w:color w:val="777777"/>
      <w:sz w:val="16"/>
      <w:szCs w:val="16"/>
    </w:rPr>
  </w:style>
  <w:style w:type="paragraph" w:customStyle="1" w:styleId="small4">
    <w:name w:val="small4"/>
    <w:basedOn w:val="Normal"/>
    <w:pPr>
      <w:spacing w:after="150"/>
    </w:pPr>
    <w:rPr>
      <w:color w:val="777777"/>
      <w:sz w:val="18"/>
      <w:szCs w:val="18"/>
    </w:rPr>
  </w:style>
  <w:style w:type="paragraph" w:customStyle="1" w:styleId="small5">
    <w:name w:val="small5"/>
    <w:basedOn w:val="Normal"/>
    <w:pPr>
      <w:spacing w:after="150"/>
    </w:pPr>
    <w:rPr>
      <w:color w:val="777777"/>
      <w:sz w:val="18"/>
      <w:szCs w:val="18"/>
    </w:rPr>
  </w:style>
  <w:style w:type="paragraph" w:customStyle="1" w:styleId="small6">
    <w:name w:val="small6"/>
    <w:basedOn w:val="Normal"/>
    <w:pPr>
      <w:spacing w:after="150"/>
    </w:pPr>
    <w:rPr>
      <w:color w:val="777777"/>
      <w:sz w:val="18"/>
      <w:szCs w:val="18"/>
    </w:rPr>
  </w:style>
  <w:style w:type="paragraph" w:customStyle="1" w:styleId="small7">
    <w:name w:val="small7"/>
    <w:basedOn w:val="Normal"/>
    <w:pPr>
      <w:spacing w:after="150"/>
    </w:pPr>
    <w:rPr>
      <w:color w:val="777777"/>
      <w:sz w:val="16"/>
      <w:szCs w:val="16"/>
    </w:rPr>
  </w:style>
  <w:style w:type="paragraph" w:customStyle="1" w:styleId="small8">
    <w:name w:val="small8"/>
    <w:basedOn w:val="Normal"/>
    <w:pPr>
      <w:spacing w:after="150"/>
    </w:pPr>
    <w:rPr>
      <w:color w:val="777777"/>
      <w:sz w:val="16"/>
      <w:szCs w:val="16"/>
    </w:rPr>
  </w:style>
  <w:style w:type="paragraph" w:customStyle="1" w:styleId="small9">
    <w:name w:val="small9"/>
    <w:basedOn w:val="Normal"/>
    <w:pPr>
      <w:spacing w:after="150"/>
    </w:pPr>
    <w:rPr>
      <w:color w:val="777777"/>
      <w:sz w:val="16"/>
      <w:szCs w:val="16"/>
    </w:rPr>
  </w:style>
  <w:style w:type="paragraph" w:customStyle="1" w:styleId="small10">
    <w:name w:val="small10"/>
    <w:basedOn w:val="Normal"/>
    <w:pPr>
      <w:spacing w:after="150"/>
    </w:pPr>
    <w:rPr>
      <w:color w:val="777777"/>
      <w:sz w:val="18"/>
      <w:szCs w:val="18"/>
    </w:rPr>
  </w:style>
  <w:style w:type="paragraph" w:customStyle="1" w:styleId="small11">
    <w:name w:val="small11"/>
    <w:basedOn w:val="Normal"/>
    <w:pPr>
      <w:spacing w:after="150"/>
    </w:pPr>
    <w:rPr>
      <w:color w:val="777777"/>
      <w:sz w:val="18"/>
      <w:szCs w:val="18"/>
    </w:rPr>
  </w:style>
  <w:style w:type="paragraph" w:customStyle="1" w:styleId="small12">
    <w:name w:val="small12"/>
    <w:basedOn w:val="Normal"/>
    <w:pPr>
      <w:spacing w:after="150"/>
    </w:pPr>
    <w:rPr>
      <w:color w:val="777777"/>
      <w:sz w:val="18"/>
      <w:szCs w:val="18"/>
    </w:r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Normal"/>
    <w:rPr>
      <w:sz w:val="27"/>
      <w:szCs w:val="27"/>
    </w:rPr>
  </w:style>
  <w:style w:type="paragraph" w:customStyle="1" w:styleId="form-control3">
    <w:name w:val="form-control3"/>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4">
    <w:name w:val="form-control4"/>
    <w:basedOn w:val="Normal"/>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Normal"/>
    <w:pPr>
      <w:spacing w:after="150" w:line="510" w:lineRule="atLeast"/>
      <w:jc w:val="center"/>
    </w:pPr>
    <w:rPr>
      <w:color w:val="3C763D"/>
    </w:rPr>
  </w:style>
  <w:style w:type="paragraph" w:customStyle="1" w:styleId="form-control5">
    <w:name w:val="form-control5"/>
    <w:basedOn w:val="Normal"/>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Normal"/>
    <w:pPr>
      <w:spacing w:after="150" w:line="510" w:lineRule="atLeast"/>
      <w:jc w:val="center"/>
    </w:pPr>
    <w:rPr>
      <w:color w:val="8A6D3B"/>
    </w:rPr>
  </w:style>
  <w:style w:type="paragraph" w:customStyle="1" w:styleId="form-control6">
    <w:name w:val="form-control6"/>
    <w:basedOn w:val="Normal"/>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Normal"/>
    <w:pPr>
      <w:spacing w:after="150" w:line="510" w:lineRule="atLeast"/>
      <w:jc w:val="center"/>
    </w:pPr>
    <w:rPr>
      <w:color w:val="A94442"/>
    </w:rPr>
  </w:style>
  <w:style w:type="paragraph" w:customStyle="1" w:styleId="checkbox1">
    <w:name w:val="checkbox1"/>
    <w:basedOn w:val="Normal"/>
  </w:style>
  <w:style w:type="paragraph" w:customStyle="1" w:styleId="checkbox-inline1">
    <w:name w:val="checkbox-inline1"/>
    <w:basedOn w:val="Normal"/>
    <w:pPr>
      <w:textAlignment w:val="center"/>
    </w:pPr>
  </w:style>
  <w:style w:type="paragraph" w:customStyle="1" w:styleId="radio1">
    <w:name w:val="radio1"/>
    <w:basedOn w:val="Normal"/>
  </w:style>
  <w:style w:type="paragraph" w:customStyle="1" w:styleId="radio-inline1">
    <w:name w:val="radio-inline1"/>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333333"/>
      <w:spacing w:after="150"/>
      <w:jc w:val="center"/>
      <w:textAlignment w:val="center"/>
    </w:pPr>
    <w:rPr>
      <w:b/>
      <w:bCs/>
      <w:color w:val="FFFFFF"/>
      <w:sz w:val="18"/>
      <w:szCs w:val="18"/>
    </w:rPr>
  </w:style>
  <w:style w:type="paragraph" w:customStyle="1" w:styleId="badge2">
    <w:name w:val="badge2"/>
    <w:basedOn w:val="Normal"/>
    <w:pPr>
      <w:shd w:val="clear" w:color="auto" w:fill="FFFFFF"/>
      <w:spacing w:after="150"/>
      <w:jc w:val="center"/>
      <w:textAlignment w:val="center"/>
    </w:pPr>
    <w:rPr>
      <w:b/>
      <w:bCs/>
      <w:color w:val="337AB7"/>
      <w:sz w:val="18"/>
      <w:szCs w:val="18"/>
    </w:rPr>
  </w:style>
  <w:style w:type="paragraph" w:customStyle="1" w:styleId="badge3">
    <w:name w:val="badge3"/>
    <w:basedOn w:val="Normal"/>
    <w:pPr>
      <w:shd w:val="clear" w:color="auto" w:fill="FFFFFF"/>
      <w:spacing w:after="150"/>
      <w:jc w:val="center"/>
      <w:textAlignment w:val="center"/>
    </w:pPr>
    <w:rPr>
      <w:b/>
      <w:bCs/>
      <w:color w:val="5CB85C"/>
      <w:sz w:val="18"/>
      <w:szCs w:val="18"/>
    </w:rPr>
  </w:style>
  <w:style w:type="paragraph" w:customStyle="1" w:styleId="badge4">
    <w:name w:val="badge4"/>
    <w:basedOn w:val="Normal"/>
    <w:pPr>
      <w:shd w:val="clear" w:color="auto" w:fill="FFFFFF"/>
      <w:spacing w:after="150"/>
      <w:jc w:val="center"/>
      <w:textAlignment w:val="center"/>
    </w:pPr>
    <w:rPr>
      <w:b/>
      <w:bCs/>
      <w:color w:val="5BC0DE"/>
      <w:sz w:val="18"/>
      <w:szCs w:val="18"/>
    </w:rPr>
  </w:style>
  <w:style w:type="paragraph" w:customStyle="1" w:styleId="badge5">
    <w:name w:val="badge5"/>
    <w:basedOn w:val="Normal"/>
    <w:pPr>
      <w:shd w:val="clear" w:color="auto" w:fill="FFFFFF"/>
      <w:spacing w:after="150"/>
      <w:jc w:val="center"/>
      <w:textAlignment w:val="center"/>
    </w:pPr>
    <w:rPr>
      <w:b/>
      <w:bCs/>
      <w:color w:val="F0AD4E"/>
      <w:sz w:val="18"/>
      <w:szCs w:val="18"/>
    </w:rPr>
  </w:style>
  <w:style w:type="paragraph" w:customStyle="1" w:styleId="badge6">
    <w:name w:val="badge6"/>
    <w:basedOn w:val="Normal"/>
    <w:pPr>
      <w:shd w:val="clear" w:color="auto" w:fill="FFFFFF"/>
      <w:spacing w:after="150"/>
      <w:jc w:val="center"/>
      <w:textAlignment w:val="center"/>
    </w:pPr>
    <w:rPr>
      <w:b/>
      <w:bCs/>
      <w:color w:val="D9534F"/>
      <w:sz w:val="18"/>
      <w:szCs w:val="18"/>
    </w:rPr>
  </w:style>
  <w:style w:type="paragraph" w:customStyle="1" w:styleId="divider1">
    <w:name w:val="divider1"/>
    <w:basedOn w:val="Normal"/>
    <w:pPr>
      <w:shd w:val="clear" w:color="auto" w:fill="E5E5E5"/>
      <w:spacing w:before="135" w:after="135"/>
    </w:pPr>
  </w:style>
  <w:style w:type="paragraph" w:customStyle="1" w:styleId="caret1">
    <w:name w:val="caret1"/>
    <w:basedOn w:val="Normal"/>
    <w:pPr>
      <w:pBdr>
        <w:bottom w:val="dashed" w:sz="24" w:space="0" w:color="auto"/>
      </w:pBdr>
      <w:spacing w:after="150"/>
      <w:ind w:left="30"/>
      <w:textAlignment w:val="center"/>
    </w:pPr>
  </w:style>
  <w:style w:type="paragraph" w:customStyle="1" w:styleId="caret2">
    <w:name w:val="caret2"/>
    <w:basedOn w:val="Normal"/>
    <w:pPr>
      <w:pBdr>
        <w:bottom w:val="dashed" w:sz="24" w:space="0" w:color="auto"/>
      </w:pBdr>
      <w:spacing w:after="150"/>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Normal"/>
    <w:pPr>
      <w:pBdr>
        <w:top w:val="dashed" w:sz="24" w:space="0" w:color="auto"/>
      </w:pBdr>
      <w:spacing w:after="150"/>
      <w:textAlignment w:val="center"/>
    </w:pPr>
  </w:style>
  <w:style w:type="paragraph" w:customStyle="1" w:styleId="caret4">
    <w:name w:val="caret4"/>
    <w:basedOn w:val="Normal"/>
    <w:pPr>
      <w:pBdr>
        <w:top w:val="dashed" w:sz="36" w:space="0" w:color="auto"/>
      </w:pBdr>
      <w:spacing w:after="150"/>
      <w:ind w:left="30"/>
      <w:textAlignment w:val="center"/>
    </w:pPr>
  </w:style>
  <w:style w:type="paragraph" w:customStyle="1" w:styleId="caret5">
    <w:name w:val="caret5"/>
    <w:basedOn w:val="Normal"/>
    <w:pPr>
      <w:pBdr>
        <w:bottom w:val="dashed" w:sz="36" w:space="0" w:color="auto"/>
      </w:pBdr>
      <w:spacing w:after="150"/>
      <w:ind w:left="30"/>
      <w:textAlignment w:val="center"/>
    </w:pPr>
  </w:style>
  <w:style w:type="paragraph" w:customStyle="1" w:styleId="form-control7">
    <w:name w:val="form-control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
    <w:pPr>
      <w:shd w:val="clear" w:color="auto" w:fill="E5E5E5"/>
      <w:spacing w:before="135" w:after="135"/>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pPr>
      <w:spacing w:after="150"/>
    </w:pPr>
  </w:style>
  <w:style w:type="paragraph" w:customStyle="1" w:styleId="navbar-brand1">
    <w:name w:val="navbar-brand1"/>
    <w:basedOn w:val="Normal"/>
    <w:pPr>
      <w:spacing w:after="150" w:line="300" w:lineRule="atLeast"/>
    </w:pPr>
    <w:rPr>
      <w:color w:val="777777"/>
      <w:sz w:val="27"/>
      <w:szCs w:val="27"/>
    </w:rPr>
  </w:style>
  <w:style w:type="paragraph" w:customStyle="1" w:styleId="navbar-text1">
    <w:name w:val="navbar-text1"/>
    <w:basedOn w:val="Normal"/>
    <w:pPr>
      <w:spacing w:before="225" w:after="225"/>
    </w:pPr>
    <w:rPr>
      <w:color w:val="777777"/>
    </w:rPr>
  </w:style>
  <w:style w:type="paragraph" w:customStyle="1" w:styleId="navbar-navlia1">
    <w:name w:val="navbar-nav&gt;li&gt;a1"/>
    <w:basedOn w:val="Normal"/>
    <w:pPr>
      <w:spacing w:after="150" w:line="300" w:lineRule="atLeast"/>
    </w:pPr>
    <w:rPr>
      <w:color w:val="777777"/>
    </w:rPr>
  </w:style>
  <w:style w:type="paragraph" w:customStyle="1" w:styleId="navbar-toggle1">
    <w:name w:val="navbar-toggle1"/>
    <w:basedOn w:val="Normal"/>
    <w:pPr>
      <w:spacing w:before="120" w:after="120"/>
      <w:ind w:right="225"/>
    </w:pPr>
  </w:style>
  <w:style w:type="paragraph" w:customStyle="1" w:styleId="icon-bar2">
    <w:name w:val="icon-bar2"/>
    <w:basedOn w:val="Normal"/>
    <w:pPr>
      <w:shd w:val="clear" w:color="auto" w:fill="888888"/>
      <w:spacing w:after="150"/>
    </w:pPr>
  </w:style>
  <w:style w:type="paragraph" w:customStyle="1" w:styleId="navbar-collapse1">
    <w:name w:val="navbar-collapse1"/>
    <w:basedOn w:val="Normal"/>
    <w:pPr>
      <w:spacing w:after="150"/>
    </w:pPr>
  </w:style>
  <w:style w:type="paragraph" w:customStyle="1" w:styleId="navbar-form1">
    <w:name w:val="navbar-form1"/>
    <w:basedOn w:val="Normal"/>
    <w:pPr>
      <w:spacing w:before="120" w:after="120"/>
      <w:ind w:left="-225" w:right="-225"/>
    </w:pPr>
  </w:style>
  <w:style w:type="paragraph" w:customStyle="1" w:styleId="navbar-link1">
    <w:name w:val="navbar-link1"/>
    <w:basedOn w:val="Normal"/>
    <w:pPr>
      <w:spacing w:after="150"/>
    </w:pPr>
    <w:rPr>
      <w:color w:val="777777"/>
    </w:rPr>
  </w:style>
  <w:style w:type="paragraph" w:customStyle="1" w:styleId="navbar-link2">
    <w:name w:val="navbar-link2"/>
    <w:basedOn w:val="Normal"/>
    <w:pPr>
      <w:spacing w:after="150"/>
    </w:pPr>
    <w:rPr>
      <w:color w:val="333333"/>
    </w:rPr>
  </w:style>
  <w:style w:type="paragraph" w:customStyle="1" w:styleId="btn-link1">
    <w:name w:val="btn-link1"/>
    <w:basedOn w:val="Normal"/>
    <w:pPr>
      <w:spacing w:after="150"/>
    </w:pPr>
    <w:rPr>
      <w:color w:val="777777"/>
    </w:rPr>
  </w:style>
  <w:style w:type="paragraph" w:customStyle="1" w:styleId="navbar-brand2">
    <w:name w:val="navbar-brand2"/>
    <w:basedOn w:val="Normal"/>
    <w:pPr>
      <w:spacing w:after="150" w:line="300" w:lineRule="atLeast"/>
    </w:pPr>
    <w:rPr>
      <w:color w:val="9D9D9D"/>
      <w:sz w:val="27"/>
      <w:szCs w:val="27"/>
    </w:rPr>
  </w:style>
  <w:style w:type="paragraph" w:customStyle="1" w:styleId="navbar-text2">
    <w:name w:val="navbar-text2"/>
    <w:basedOn w:val="Normal"/>
    <w:pPr>
      <w:spacing w:before="225" w:after="225"/>
    </w:pPr>
    <w:rPr>
      <w:color w:val="9D9D9D"/>
    </w:rPr>
  </w:style>
  <w:style w:type="paragraph" w:customStyle="1" w:styleId="navbar-navlia2">
    <w:name w:val="navbar-nav&gt;li&gt;a2"/>
    <w:basedOn w:val="Normal"/>
    <w:pPr>
      <w:spacing w:after="150" w:line="300" w:lineRule="atLeast"/>
    </w:pPr>
    <w:rPr>
      <w:color w:val="9D9D9D"/>
    </w:rPr>
  </w:style>
  <w:style w:type="paragraph" w:customStyle="1" w:styleId="navbar-toggle2">
    <w:name w:val="navbar-toggle2"/>
    <w:basedOn w:val="Normal"/>
    <w:pPr>
      <w:spacing w:before="120" w:after="120"/>
      <w:ind w:right="225"/>
    </w:pPr>
  </w:style>
  <w:style w:type="paragraph" w:customStyle="1" w:styleId="icon-bar3">
    <w:name w:val="icon-bar3"/>
    <w:basedOn w:val="Normal"/>
    <w:pPr>
      <w:shd w:val="clear" w:color="auto" w:fill="FFFFFF"/>
      <w:spacing w:after="150"/>
    </w:pPr>
  </w:style>
  <w:style w:type="paragraph" w:customStyle="1" w:styleId="navbar-collapse2">
    <w:name w:val="navbar-collapse2"/>
    <w:basedOn w:val="Normal"/>
    <w:pPr>
      <w:spacing w:after="150"/>
    </w:pPr>
  </w:style>
  <w:style w:type="paragraph" w:customStyle="1" w:styleId="navbar-form2">
    <w:name w:val="navbar-form2"/>
    <w:basedOn w:val="Normal"/>
    <w:pPr>
      <w:spacing w:before="120" w:after="120"/>
      <w:ind w:left="-225" w:right="-225"/>
    </w:pPr>
  </w:style>
  <w:style w:type="paragraph" w:customStyle="1" w:styleId="navbar-link3">
    <w:name w:val="navbar-link3"/>
    <w:basedOn w:val="Normal"/>
    <w:pPr>
      <w:spacing w:after="150"/>
    </w:pPr>
    <w:rPr>
      <w:color w:val="9D9D9D"/>
    </w:rPr>
  </w:style>
  <w:style w:type="paragraph" w:customStyle="1" w:styleId="navbar-link4">
    <w:name w:val="navbar-link4"/>
    <w:basedOn w:val="Normal"/>
    <w:pPr>
      <w:spacing w:after="150"/>
    </w:pPr>
    <w:rPr>
      <w:color w:val="FFFFFF"/>
    </w:rPr>
  </w:style>
  <w:style w:type="paragraph" w:customStyle="1" w:styleId="btn-link2">
    <w:name w:val="btn-link2"/>
    <w:basedOn w:val="Normal"/>
    <w:pPr>
      <w:spacing w:after="150"/>
    </w:pPr>
    <w:rPr>
      <w:color w:val="9D9D9D"/>
    </w:rPr>
  </w:style>
  <w:style w:type="paragraph" w:customStyle="1" w:styleId="caption1">
    <w:name w:val="caption1"/>
    <w:basedOn w:val="Normal"/>
    <w:pPr>
      <w:spacing w:after="150"/>
    </w:pPr>
    <w:rPr>
      <w:color w:val="333333"/>
    </w:rPr>
  </w:style>
  <w:style w:type="paragraph" w:customStyle="1" w:styleId="alert-link1">
    <w:name w:val="alert-link1"/>
    <w:basedOn w:val="Normal"/>
    <w:pPr>
      <w:spacing w:after="150"/>
    </w:pPr>
    <w:rPr>
      <w:b/>
      <w:bCs/>
    </w:rPr>
  </w:style>
  <w:style w:type="paragraph" w:customStyle="1" w:styleId="alert-link2">
    <w:name w:val="alert-link2"/>
    <w:basedOn w:val="Normal"/>
    <w:pPr>
      <w:spacing w:after="150"/>
    </w:pPr>
    <w:rPr>
      <w:color w:val="2B542C"/>
    </w:rPr>
  </w:style>
  <w:style w:type="paragraph" w:customStyle="1" w:styleId="alert-link3">
    <w:name w:val="alert-link3"/>
    <w:basedOn w:val="Normal"/>
    <w:pPr>
      <w:spacing w:after="150"/>
    </w:pPr>
    <w:rPr>
      <w:color w:val="245269"/>
    </w:rPr>
  </w:style>
  <w:style w:type="paragraph" w:customStyle="1" w:styleId="alert-link4">
    <w:name w:val="alert-link4"/>
    <w:basedOn w:val="Normal"/>
    <w:pPr>
      <w:spacing w:after="150"/>
    </w:pPr>
    <w:rPr>
      <w:color w:val="66512C"/>
    </w:rPr>
  </w:style>
  <w:style w:type="paragraph" w:customStyle="1" w:styleId="alert-link5">
    <w:name w:val="alert-link5"/>
    <w:basedOn w:val="Normal"/>
    <w:pPr>
      <w:spacing w:after="150"/>
    </w:pPr>
    <w:rPr>
      <w:color w:val="843534"/>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0"/>
    </w:pPr>
  </w:style>
  <w:style w:type="paragraph" w:customStyle="1" w:styleId="panel-footer1">
    <w:name w:val="panel-footer1"/>
    <w:basedOn w:val="Normal"/>
    <w:pPr>
      <w:shd w:val="clear" w:color="auto" w:fill="F5F5F5"/>
      <w:spacing w:after="150"/>
    </w:pPr>
  </w:style>
  <w:style w:type="paragraph" w:customStyle="1" w:styleId="close1">
    <w:name w:val="close1"/>
    <w:basedOn w:val="Normal"/>
    <w:pPr>
      <w:spacing w:after="150"/>
    </w:pPr>
    <w:rPr>
      <w:b/>
      <w:bCs/>
      <w:color w:val="000000"/>
      <w:sz w:val="32"/>
      <w:szCs w:val="32"/>
    </w:rPr>
  </w:style>
  <w:style w:type="paragraph" w:customStyle="1" w:styleId="glyphicon-chevron-left1">
    <w:name w:val="glyphicon-chevron-left1"/>
    <w:basedOn w:val="Normal"/>
    <w:pPr>
      <w:spacing w:after="150"/>
      <w:ind w:left="-150"/>
    </w:pPr>
  </w:style>
  <w:style w:type="paragraph" w:customStyle="1" w:styleId="glyphicon-chevron-right1">
    <w:name w:val="glyphicon-chevron-right1"/>
    <w:basedOn w:val="Normal"/>
    <w:pPr>
      <w:spacing w:after="150"/>
      <w:ind w:right="-150"/>
    </w:pPr>
  </w:style>
  <w:style w:type="paragraph" w:customStyle="1" w:styleId="icon-next1">
    <w:name w:val="icon-next1"/>
    <w:basedOn w:val="Normal"/>
    <w:pPr>
      <w:spacing w:after="150"/>
      <w:ind w:right="-150"/>
    </w:pPr>
    <w:rPr>
      <w:rFonts w:ascii="Times New Roman" w:hAnsi="Times New Roman" w:cs="Times New Roman"/>
    </w:rPr>
  </w:style>
  <w:style w:type="paragraph" w:customStyle="1" w:styleId="icon-prev1">
    <w:name w:val="icon-prev1"/>
    <w:basedOn w:val="Normal"/>
    <w:pPr>
      <w:spacing w:after="150"/>
      <w:ind w:left="-150"/>
    </w:pPr>
    <w:rPr>
      <w:rFonts w:ascii="Times New Roman" w:hAnsi="Times New Roman" w:cs="Times New Roman"/>
    </w:r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1"/>
      <w:szCs w:val="21"/>
    </w:rPr>
  </w:style>
  <w:style w:type="paragraph" w:customStyle="1" w:styleId="small13">
    <w:name w:val="small13"/>
    <w:basedOn w:val="Normal"/>
    <w:pPr>
      <w:spacing w:after="150"/>
    </w:pPr>
    <w:rPr>
      <w:color w:val="777777"/>
      <w:sz w:val="16"/>
      <w:szCs w:val="16"/>
    </w:rPr>
  </w:style>
  <w:style w:type="paragraph" w:customStyle="1" w:styleId="small14">
    <w:name w:val="small14"/>
    <w:basedOn w:val="Normal"/>
    <w:pPr>
      <w:spacing w:after="150"/>
    </w:pPr>
    <w:rPr>
      <w:color w:val="777777"/>
      <w:sz w:val="16"/>
      <w:szCs w:val="16"/>
    </w:rPr>
  </w:style>
  <w:style w:type="paragraph" w:customStyle="1" w:styleId="small15">
    <w:name w:val="small15"/>
    <w:basedOn w:val="Normal"/>
    <w:pPr>
      <w:spacing w:after="150"/>
    </w:pPr>
    <w:rPr>
      <w:color w:val="777777"/>
      <w:sz w:val="16"/>
      <w:szCs w:val="16"/>
    </w:rPr>
  </w:style>
  <w:style w:type="paragraph" w:customStyle="1" w:styleId="small16">
    <w:name w:val="small16"/>
    <w:basedOn w:val="Normal"/>
    <w:pPr>
      <w:spacing w:after="150"/>
    </w:pPr>
    <w:rPr>
      <w:color w:val="777777"/>
      <w:sz w:val="18"/>
      <w:szCs w:val="18"/>
    </w:rPr>
  </w:style>
  <w:style w:type="paragraph" w:customStyle="1" w:styleId="small17">
    <w:name w:val="small17"/>
    <w:basedOn w:val="Normal"/>
    <w:pPr>
      <w:spacing w:after="150"/>
    </w:pPr>
    <w:rPr>
      <w:color w:val="777777"/>
      <w:sz w:val="18"/>
      <w:szCs w:val="18"/>
    </w:rPr>
  </w:style>
  <w:style w:type="paragraph" w:customStyle="1" w:styleId="small18">
    <w:name w:val="small18"/>
    <w:basedOn w:val="Normal"/>
    <w:pPr>
      <w:spacing w:after="150"/>
    </w:pPr>
    <w:rPr>
      <w:color w:val="777777"/>
      <w:sz w:val="18"/>
      <w:szCs w:val="18"/>
    </w:rPr>
  </w:style>
  <w:style w:type="paragraph" w:customStyle="1" w:styleId="small19">
    <w:name w:val="small19"/>
    <w:basedOn w:val="Normal"/>
    <w:pPr>
      <w:spacing w:after="150"/>
    </w:pPr>
    <w:rPr>
      <w:color w:val="777777"/>
      <w:sz w:val="16"/>
      <w:szCs w:val="16"/>
    </w:rPr>
  </w:style>
  <w:style w:type="paragraph" w:customStyle="1" w:styleId="small20">
    <w:name w:val="small20"/>
    <w:basedOn w:val="Normal"/>
    <w:pPr>
      <w:spacing w:after="150"/>
    </w:pPr>
    <w:rPr>
      <w:color w:val="777777"/>
      <w:sz w:val="16"/>
      <w:szCs w:val="16"/>
    </w:rPr>
  </w:style>
  <w:style w:type="paragraph" w:customStyle="1" w:styleId="small21">
    <w:name w:val="small21"/>
    <w:basedOn w:val="Normal"/>
    <w:pPr>
      <w:spacing w:after="150"/>
    </w:pPr>
    <w:rPr>
      <w:color w:val="777777"/>
      <w:sz w:val="16"/>
      <w:szCs w:val="16"/>
    </w:rPr>
  </w:style>
  <w:style w:type="paragraph" w:customStyle="1" w:styleId="small22">
    <w:name w:val="small22"/>
    <w:basedOn w:val="Normal"/>
    <w:pPr>
      <w:spacing w:after="150"/>
    </w:pPr>
    <w:rPr>
      <w:color w:val="777777"/>
      <w:sz w:val="18"/>
      <w:szCs w:val="18"/>
    </w:rPr>
  </w:style>
  <w:style w:type="paragraph" w:customStyle="1" w:styleId="small23">
    <w:name w:val="small23"/>
    <w:basedOn w:val="Normal"/>
    <w:pPr>
      <w:spacing w:after="150"/>
    </w:pPr>
    <w:rPr>
      <w:color w:val="777777"/>
      <w:sz w:val="18"/>
      <w:szCs w:val="18"/>
    </w:rPr>
  </w:style>
  <w:style w:type="paragraph" w:customStyle="1" w:styleId="small24">
    <w:name w:val="small24"/>
    <w:basedOn w:val="Normal"/>
    <w:pPr>
      <w:spacing w:after="150"/>
    </w:pPr>
    <w:rPr>
      <w:color w:val="777777"/>
      <w:sz w:val="18"/>
      <w:szCs w:val="18"/>
    </w:rPr>
  </w:style>
  <w:style w:type="paragraph" w:customStyle="1" w:styleId="table2">
    <w:name w:val="table2"/>
    <w:basedOn w:val="Normal"/>
    <w:pPr>
      <w:shd w:val="clear" w:color="auto" w:fill="FFFFFF"/>
      <w:spacing w:after="300"/>
    </w:pPr>
  </w:style>
  <w:style w:type="paragraph" w:customStyle="1" w:styleId="form-control8">
    <w:name w:val="form-control8"/>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3">
    <w:name w:val="form-control-static3"/>
    <w:basedOn w:val="Normal"/>
    <w:rPr>
      <w:sz w:val="18"/>
      <w:szCs w:val="18"/>
    </w:rPr>
  </w:style>
  <w:style w:type="paragraph" w:customStyle="1" w:styleId="form-control9">
    <w:name w:val="form-control9"/>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4">
    <w:name w:val="form-control-static4"/>
    <w:basedOn w:val="Normal"/>
    <w:rPr>
      <w:sz w:val="27"/>
      <w:szCs w:val="27"/>
    </w:rPr>
  </w:style>
  <w:style w:type="paragraph" w:customStyle="1" w:styleId="form-control10">
    <w:name w:val="form-control10"/>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11">
    <w:name w:val="form-control11"/>
    <w:basedOn w:val="Normal"/>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4">
    <w:name w:val="input-group-addon4"/>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4">
    <w:name w:val="form-control-feedback4"/>
    <w:basedOn w:val="Normal"/>
    <w:pPr>
      <w:spacing w:after="150" w:line="510" w:lineRule="atLeast"/>
      <w:jc w:val="center"/>
    </w:pPr>
    <w:rPr>
      <w:color w:val="3C763D"/>
    </w:rPr>
  </w:style>
  <w:style w:type="paragraph" w:customStyle="1" w:styleId="form-control12">
    <w:name w:val="form-control12"/>
    <w:basedOn w:val="Normal"/>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5">
    <w:name w:val="input-group-addon5"/>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5">
    <w:name w:val="form-control-feedback5"/>
    <w:basedOn w:val="Normal"/>
    <w:pPr>
      <w:spacing w:after="150" w:line="510" w:lineRule="atLeast"/>
      <w:jc w:val="center"/>
    </w:pPr>
    <w:rPr>
      <w:color w:val="8A6D3B"/>
    </w:rPr>
  </w:style>
  <w:style w:type="paragraph" w:customStyle="1" w:styleId="form-control13">
    <w:name w:val="form-control13"/>
    <w:basedOn w:val="Normal"/>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6">
    <w:name w:val="input-group-addon6"/>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6">
    <w:name w:val="form-control-feedback6"/>
    <w:basedOn w:val="Normal"/>
    <w:pPr>
      <w:spacing w:after="150" w:line="510" w:lineRule="atLeast"/>
      <w:jc w:val="center"/>
    </w:pPr>
    <w:rPr>
      <w:color w:val="A94442"/>
    </w:rPr>
  </w:style>
  <w:style w:type="paragraph" w:customStyle="1" w:styleId="checkbox2">
    <w:name w:val="checkbox2"/>
    <w:basedOn w:val="Normal"/>
  </w:style>
  <w:style w:type="paragraph" w:customStyle="1" w:styleId="checkbox-inline2">
    <w:name w:val="checkbox-inline2"/>
    <w:basedOn w:val="Normal"/>
    <w:pPr>
      <w:textAlignment w:val="center"/>
    </w:pPr>
  </w:style>
  <w:style w:type="paragraph" w:customStyle="1" w:styleId="radio2">
    <w:name w:val="radio2"/>
    <w:basedOn w:val="Normal"/>
  </w:style>
  <w:style w:type="paragraph" w:customStyle="1" w:styleId="radio-inline2">
    <w:name w:val="radio-inline2"/>
    <w:basedOn w:val="Normal"/>
    <w:pPr>
      <w:textAlignment w:val="center"/>
    </w:pPr>
  </w:style>
  <w:style w:type="paragraph" w:customStyle="1" w:styleId="form-group2">
    <w:name w:val="form-group2"/>
    <w:basedOn w:val="Normal"/>
    <w:pPr>
      <w:spacing w:after="225"/>
      <w:ind w:left="-225" w:right="-225"/>
    </w:pPr>
  </w:style>
  <w:style w:type="paragraph" w:customStyle="1" w:styleId="badge7">
    <w:name w:val="badge7"/>
    <w:basedOn w:val="Normal"/>
    <w:pPr>
      <w:shd w:val="clear" w:color="auto" w:fill="333333"/>
      <w:spacing w:after="150"/>
      <w:jc w:val="center"/>
      <w:textAlignment w:val="center"/>
    </w:pPr>
    <w:rPr>
      <w:b/>
      <w:bCs/>
      <w:color w:val="FFFFFF"/>
      <w:sz w:val="18"/>
      <w:szCs w:val="18"/>
    </w:rPr>
  </w:style>
  <w:style w:type="paragraph" w:customStyle="1" w:styleId="badge8">
    <w:name w:val="badge8"/>
    <w:basedOn w:val="Normal"/>
    <w:pPr>
      <w:shd w:val="clear" w:color="auto" w:fill="FFFFFF"/>
      <w:spacing w:after="150"/>
      <w:jc w:val="center"/>
      <w:textAlignment w:val="center"/>
    </w:pPr>
    <w:rPr>
      <w:b/>
      <w:bCs/>
      <w:color w:val="337AB7"/>
      <w:sz w:val="18"/>
      <w:szCs w:val="18"/>
    </w:rPr>
  </w:style>
  <w:style w:type="paragraph" w:customStyle="1" w:styleId="badge9">
    <w:name w:val="badge9"/>
    <w:basedOn w:val="Normal"/>
    <w:pPr>
      <w:shd w:val="clear" w:color="auto" w:fill="FFFFFF"/>
      <w:spacing w:after="150"/>
      <w:jc w:val="center"/>
      <w:textAlignment w:val="center"/>
    </w:pPr>
    <w:rPr>
      <w:b/>
      <w:bCs/>
      <w:color w:val="5CB85C"/>
      <w:sz w:val="18"/>
      <w:szCs w:val="18"/>
    </w:rPr>
  </w:style>
  <w:style w:type="paragraph" w:customStyle="1" w:styleId="badge10">
    <w:name w:val="badge10"/>
    <w:basedOn w:val="Normal"/>
    <w:pPr>
      <w:shd w:val="clear" w:color="auto" w:fill="FFFFFF"/>
      <w:spacing w:after="150"/>
      <w:jc w:val="center"/>
      <w:textAlignment w:val="center"/>
    </w:pPr>
    <w:rPr>
      <w:b/>
      <w:bCs/>
      <w:color w:val="5BC0DE"/>
      <w:sz w:val="18"/>
      <w:szCs w:val="18"/>
    </w:rPr>
  </w:style>
  <w:style w:type="paragraph" w:customStyle="1" w:styleId="badge11">
    <w:name w:val="badge11"/>
    <w:basedOn w:val="Normal"/>
    <w:pPr>
      <w:shd w:val="clear" w:color="auto" w:fill="FFFFFF"/>
      <w:spacing w:after="150"/>
      <w:jc w:val="center"/>
      <w:textAlignment w:val="center"/>
    </w:pPr>
    <w:rPr>
      <w:b/>
      <w:bCs/>
      <w:color w:val="F0AD4E"/>
      <w:sz w:val="18"/>
      <w:szCs w:val="18"/>
    </w:rPr>
  </w:style>
  <w:style w:type="paragraph" w:customStyle="1" w:styleId="badge12">
    <w:name w:val="badge12"/>
    <w:basedOn w:val="Normal"/>
    <w:pPr>
      <w:shd w:val="clear" w:color="auto" w:fill="FFFFFF"/>
      <w:spacing w:after="150"/>
      <w:jc w:val="center"/>
      <w:textAlignment w:val="center"/>
    </w:pPr>
    <w:rPr>
      <w:b/>
      <w:bCs/>
      <w:color w:val="D9534F"/>
      <w:sz w:val="18"/>
      <w:szCs w:val="18"/>
    </w:rPr>
  </w:style>
  <w:style w:type="paragraph" w:customStyle="1" w:styleId="divider2">
    <w:name w:val="divider2"/>
    <w:basedOn w:val="Normal"/>
    <w:pPr>
      <w:shd w:val="clear" w:color="auto" w:fill="E5E5E5"/>
      <w:spacing w:before="135" w:after="135"/>
    </w:pPr>
  </w:style>
  <w:style w:type="paragraph" w:customStyle="1" w:styleId="caret6">
    <w:name w:val="caret6"/>
    <w:basedOn w:val="Normal"/>
    <w:pPr>
      <w:pBdr>
        <w:bottom w:val="dashed" w:sz="24" w:space="0" w:color="auto"/>
      </w:pBdr>
      <w:spacing w:after="150"/>
      <w:ind w:left="30"/>
      <w:textAlignment w:val="center"/>
    </w:pPr>
  </w:style>
  <w:style w:type="paragraph" w:customStyle="1" w:styleId="caret7">
    <w:name w:val="caret7"/>
    <w:basedOn w:val="Normal"/>
    <w:pPr>
      <w:pBdr>
        <w:bottom w:val="dashed" w:sz="24" w:space="0" w:color="auto"/>
      </w:pBdr>
      <w:spacing w:after="150"/>
      <w:ind w:left="30"/>
      <w:textAlignment w:val="center"/>
    </w:pPr>
  </w:style>
  <w:style w:type="paragraph" w:customStyle="1" w:styleId="dropdown-menu4">
    <w:name w:val="dropdown-menu4"/>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5">
    <w:name w:val="dropdown-menu5"/>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8">
    <w:name w:val="caret8"/>
    <w:basedOn w:val="Normal"/>
    <w:pPr>
      <w:pBdr>
        <w:top w:val="dashed" w:sz="24" w:space="0" w:color="auto"/>
      </w:pBdr>
      <w:spacing w:after="150"/>
      <w:textAlignment w:val="center"/>
    </w:pPr>
  </w:style>
  <w:style w:type="paragraph" w:customStyle="1" w:styleId="caret9">
    <w:name w:val="caret9"/>
    <w:basedOn w:val="Normal"/>
    <w:pPr>
      <w:pBdr>
        <w:top w:val="dashed" w:sz="36" w:space="0" w:color="auto"/>
      </w:pBdr>
      <w:spacing w:after="150"/>
      <w:ind w:left="30"/>
      <w:textAlignment w:val="center"/>
    </w:pPr>
  </w:style>
  <w:style w:type="paragraph" w:customStyle="1" w:styleId="caret10">
    <w:name w:val="caret10"/>
    <w:basedOn w:val="Normal"/>
    <w:pPr>
      <w:pBdr>
        <w:bottom w:val="dashed" w:sz="36" w:space="0" w:color="auto"/>
      </w:pBdr>
      <w:spacing w:after="150"/>
      <w:ind w:left="30"/>
      <w:textAlignment w:val="center"/>
    </w:pPr>
  </w:style>
  <w:style w:type="paragraph" w:customStyle="1" w:styleId="form-control14">
    <w:name w:val="form-control14"/>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2">
    <w:name w:val="nav-divider2"/>
    <w:basedOn w:val="Normal"/>
    <w:pPr>
      <w:shd w:val="clear" w:color="auto" w:fill="E5E5E5"/>
      <w:spacing w:before="135" w:after="135"/>
    </w:pPr>
  </w:style>
  <w:style w:type="paragraph" w:customStyle="1" w:styleId="dropdown-menu6">
    <w:name w:val="dropdown-menu6"/>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4">
    <w:name w:val="icon-bar4"/>
    <w:basedOn w:val="Normal"/>
    <w:pPr>
      <w:spacing w:after="150"/>
    </w:pPr>
  </w:style>
  <w:style w:type="paragraph" w:customStyle="1" w:styleId="navbar-brand3">
    <w:name w:val="navbar-brand3"/>
    <w:basedOn w:val="Normal"/>
    <w:pPr>
      <w:spacing w:after="150" w:line="300" w:lineRule="atLeast"/>
    </w:pPr>
    <w:rPr>
      <w:color w:val="777777"/>
      <w:sz w:val="27"/>
      <w:szCs w:val="27"/>
    </w:rPr>
  </w:style>
  <w:style w:type="paragraph" w:customStyle="1" w:styleId="navbar-text3">
    <w:name w:val="navbar-text3"/>
    <w:basedOn w:val="Normal"/>
    <w:pPr>
      <w:spacing w:before="225" w:after="225"/>
    </w:pPr>
    <w:rPr>
      <w:color w:val="777777"/>
    </w:rPr>
  </w:style>
  <w:style w:type="paragraph" w:customStyle="1" w:styleId="navbar-navlia3">
    <w:name w:val="navbar-nav&gt;li&gt;a3"/>
    <w:basedOn w:val="Normal"/>
    <w:pPr>
      <w:spacing w:after="150" w:line="300" w:lineRule="atLeast"/>
    </w:pPr>
    <w:rPr>
      <w:color w:val="777777"/>
    </w:rPr>
  </w:style>
  <w:style w:type="paragraph" w:customStyle="1" w:styleId="navbar-toggle3">
    <w:name w:val="navbar-toggle3"/>
    <w:basedOn w:val="Normal"/>
    <w:pPr>
      <w:spacing w:before="120" w:after="120"/>
      <w:ind w:right="225"/>
    </w:pPr>
  </w:style>
  <w:style w:type="paragraph" w:customStyle="1" w:styleId="icon-bar5">
    <w:name w:val="icon-bar5"/>
    <w:basedOn w:val="Normal"/>
    <w:pPr>
      <w:shd w:val="clear" w:color="auto" w:fill="888888"/>
      <w:spacing w:after="150"/>
    </w:pPr>
  </w:style>
  <w:style w:type="paragraph" w:customStyle="1" w:styleId="navbar-collapse3">
    <w:name w:val="navbar-collapse3"/>
    <w:basedOn w:val="Normal"/>
    <w:pPr>
      <w:spacing w:after="150"/>
    </w:pPr>
  </w:style>
  <w:style w:type="paragraph" w:customStyle="1" w:styleId="navbar-form3">
    <w:name w:val="navbar-form3"/>
    <w:basedOn w:val="Normal"/>
    <w:pPr>
      <w:spacing w:before="120" w:after="120"/>
      <w:ind w:left="-225" w:right="-225"/>
    </w:pPr>
  </w:style>
  <w:style w:type="paragraph" w:customStyle="1" w:styleId="navbar-link5">
    <w:name w:val="navbar-link5"/>
    <w:basedOn w:val="Normal"/>
    <w:pPr>
      <w:spacing w:after="150"/>
    </w:pPr>
    <w:rPr>
      <w:color w:val="777777"/>
    </w:rPr>
  </w:style>
  <w:style w:type="paragraph" w:customStyle="1" w:styleId="navbar-link6">
    <w:name w:val="navbar-link6"/>
    <w:basedOn w:val="Normal"/>
    <w:pPr>
      <w:spacing w:after="150"/>
    </w:pPr>
    <w:rPr>
      <w:color w:val="333333"/>
    </w:rPr>
  </w:style>
  <w:style w:type="paragraph" w:customStyle="1" w:styleId="btn-link3">
    <w:name w:val="btn-link3"/>
    <w:basedOn w:val="Normal"/>
    <w:pPr>
      <w:spacing w:after="150"/>
    </w:pPr>
    <w:rPr>
      <w:color w:val="777777"/>
    </w:rPr>
  </w:style>
  <w:style w:type="paragraph" w:customStyle="1" w:styleId="navbar-brand4">
    <w:name w:val="navbar-brand4"/>
    <w:basedOn w:val="Normal"/>
    <w:pPr>
      <w:spacing w:after="150" w:line="300" w:lineRule="atLeast"/>
    </w:pPr>
    <w:rPr>
      <w:color w:val="9D9D9D"/>
      <w:sz w:val="27"/>
      <w:szCs w:val="27"/>
    </w:rPr>
  </w:style>
  <w:style w:type="paragraph" w:customStyle="1" w:styleId="navbar-text4">
    <w:name w:val="navbar-text4"/>
    <w:basedOn w:val="Normal"/>
    <w:pPr>
      <w:spacing w:before="225" w:after="225"/>
    </w:pPr>
    <w:rPr>
      <w:color w:val="9D9D9D"/>
    </w:rPr>
  </w:style>
  <w:style w:type="paragraph" w:customStyle="1" w:styleId="navbar-navlia4">
    <w:name w:val="navbar-nav&gt;li&gt;a4"/>
    <w:basedOn w:val="Normal"/>
    <w:pPr>
      <w:spacing w:after="150" w:line="300" w:lineRule="atLeast"/>
    </w:pPr>
    <w:rPr>
      <w:color w:val="9D9D9D"/>
    </w:rPr>
  </w:style>
  <w:style w:type="paragraph" w:customStyle="1" w:styleId="navbar-toggle4">
    <w:name w:val="navbar-toggle4"/>
    <w:basedOn w:val="Normal"/>
    <w:pPr>
      <w:spacing w:before="120" w:after="120"/>
      <w:ind w:right="225"/>
    </w:pPr>
  </w:style>
  <w:style w:type="paragraph" w:customStyle="1" w:styleId="icon-bar6">
    <w:name w:val="icon-bar6"/>
    <w:basedOn w:val="Normal"/>
    <w:pPr>
      <w:shd w:val="clear" w:color="auto" w:fill="FFFFFF"/>
      <w:spacing w:after="150"/>
    </w:pPr>
  </w:style>
  <w:style w:type="paragraph" w:customStyle="1" w:styleId="navbar-collapse4">
    <w:name w:val="navbar-collapse4"/>
    <w:basedOn w:val="Normal"/>
    <w:pPr>
      <w:spacing w:after="150"/>
    </w:pPr>
  </w:style>
  <w:style w:type="paragraph" w:customStyle="1" w:styleId="navbar-form4">
    <w:name w:val="navbar-form4"/>
    <w:basedOn w:val="Normal"/>
    <w:pPr>
      <w:spacing w:before="120" w:after="120"/>
      <w:ind w:left="-225" w:right="-225"/>
    </w:pPr>
  </w:style>
  <w:style w:type="paragraph" w:customStyle="1" w:styleId="navbar-link7">
    <w:name w:val="navbar-link7"/>
    <w:basedOn w:val="Normal"/>
    <w:pPr>
      <w:spacing w:after="150"/>
    </w:pPr>
    <w:rPr>
      <w:color w:val="9D9D9D"/>
    </w:rPr>
  </w:style>
  <w:style w:type="paragraph" w:customStyle="1" w:styleId="navbar-link8">
    <w:name w:val="navbar-link8"/>
    <w:basedOn w:val="Normal"/>
    <w:pPr>
      <w:spacing w:after="150"/>
    </w:pPr>
    <w:rPr>
      <w:color w:val="FFFFFF"/>
    </w:rPr>
  </w:style>
  <w:style w:type="paragraph" w:customStyle="1" w:styleId="btn-link4">
    <w:name w:val="btn-link4"/>
    <w:basedOn w:val="Normal"/>
    <w:pPr>
      <w:spacing w:after="150"/>
    </w:pPr>
    <w:rPr>
      <w:color w:val="9D9D9D"/>
    </w:rPr>
  </w:style>
  <w:style w:type="paragraph" w:customStyle="1" w:styleId="caption2">
    <w:name w:val="caption2"/>
    <w:basedOn w:val="Normal"/>
    <w:pPr>
      <w:spacing w:after="150"/>
    </w:pPr>
    <w:rPr>
      <w:color w:val="333333"/>
    </w:rPr>
  </w:style>
  <w:style w:type="paragraph" w:customStyle="1" w:styleId="alert-link6">
    <w:name w:val="alert-link6"/>
    <w:basedOn w:val="Normal"/>
    <w:pPr>
      <w:spacing w:after="150"/>
    </w:pPr>
    <w:rPr>
      <w:b/>
      <w:bCs/>
    </w:rPr>
  </w:style>
  <w:style w:type="paragraph" w:customStyle="1" w:styleId="alert-link7">
    <w:name w:val="alert-link7"/>
    <w:basedOn w:val="Normal"/>
    <w:pPr>
      <w:spacing w:after="150"/>
    </w:pPr>
    <w:rPr>
      <w:color w:val="2B542C"/>
    </w:rPr>
  </w:style>
  <w:style w:type="paragraph" w:customStyle="1" w:styleId="alert-link8">
    <w:name w:val="alert-link8"/>
    <w:basedOn w:val="Normal"/>
    <w:pPr>
      <w:spacing w:after="150"/>
    </w:pPr>
    <w:rPr>
      <w:color w:val="245269"/>
    </w:rPr>
  </w:style>
  <w:style w:type="paragraph" w:customStyle="1" w:styleId="alert-link9">
    <w:name w:val="alert-link9"/>
    <w:basedOn w:val="Normal"/>
    <w:pPr>
      <w:spacing w:after="150"/>
    </w:pPr>
    <w:rPr>
      <w:color w:val="66512C"/>
    </w:rPr>
  </w:style>
  <w:style w:type="paragraph" w:customStyle="1" w:styleId="alert-link10">
    <w:name w:val="alert-link10"/>
    <w:basedOn w:val="Normal"/>
    <w:pPr>
      <w:spacing w:after="150"/>
    </w:pPr>
    <w:rPr>
      <w:color w:val="843534"/>
    </w:rPr>
  </w:style>
  <w:style w:type="paragraph" w:customStyle="1" w:styleId="panel2">
    <w:name w:val="panel2"/>
    <w:basedOn w:val="Normal"/>
    <w:pPr>
      <w:shd w:val="clear" w:color="auto" w:fill="FFFFFF"/>
    </w:pPr>
  </w:style>
  <w:style w:type="paragraph" w:customStyle="1" w:styleId="panel-heading2">
    <w:name w:val="panel-heading2"/>
    <w:basedOn w:val="Normal"/>
    <w:pPr>
      <w:spacing w:after="150"/>
    </w:pPr>
  </w:style>
  <w:style w:type="paragraph" w:customStyle="1" w:styleId="panel-footer2">
    <w:name w:val="panel-footer2"/>
    <w:basedOn w:val="Normal"/>
    <w:pPr>
      <w:shd w:val="clear" w:color="auto" w:fill="F5F5F5"/>
      <w:spacing w:after="150"/>
    </w:pPr>
  </w:style>
  <w:style w:type="paragraph" w:customStyle="1" w:styleId="close2">
    <w:name w:val="close2"/>
    <w:basedOn w:val="Normal"/>
    <w:pPr>
      <w:spacing w:after="150"/>
    </w:pPr>
    <w:rPr>
      <w:b/>
      <w:bCs/>
      <w:color w:val="000000"/>
      <w:sz w:val="32"/>
      <w:szCs w:val="32"/>
    </w:rPr>
  </w:style>
  <w:style w:type="paragraph" w:customStyle="1" w:styleId="glyphicon-chevron-left2">
    <w:name w:val="glyphicon-chevron-left2"/>
    <w:basedOn w:val="Normal"/>
    <w:pPr>
      <w:spacing w:after="150"/>
      <w:ind w:left="-150"/>
    </w:pPr>
  </w:style>
  <w:style w:type="paragraph" w:customStyle="1" w:styleId="glyphicon-chevron-right2">
    <w:name w:val="glyphicon-chevron-right2"/>
    <w:basedOn w:val="Normal"/>
    <w:pPr>
      <w:spacing w:after="150"/>
      <w:ind w:right="-150"/>
    </w:pPr>
  </w:style>
  <w:style w:type="paragraph" w:customStyle="1" w:styleId="icon-next2">
    <w:name w:val="icon-next2"/>
    <w:basedOn w:val="Normal"/>
    <w:pPr>
      <w:spacing w:after="150"/>
      <w:ind w:right="-150"/>
    </w:pPr>
    <w:rPr>
      <w:rFonts w:ascii="Times New Roman" w:hAnsi="Times New Roman" w:cs="Times New Roman"/>
    </w:rPr>
  </w:style>
  <w:style w:type="paragraph" w:customStyle="1" w:styleId="icon-prev2">
    <w:name w:val="icon-prev2"/>
    <w:basedOn w:val="Normal"/>
    <w:pPr>
      <w:spacing w:after="150"/>
      <w:ind w:left="-150"/>
    </w:pPr>
    <w:rPr>
      <w:rFonts w:ascii="Times New Roman" w:hAnsi="Times New Roman" w:cs="Times New Roman"/>
    </w:rPr>
  </w:style>
  <w:style w:type="paragraph" w:customStyle="1" w:styleId="active2">
    <w:name w:val="active2"/>
    <w:basedOn w:val="Normal"/>
    <w:pPr>
      <w:shd w:val="clear" w:color="auto" w:fill="FFFFFF"/>
    </w:pPr>
  </w:style>
  <w:style w:type="paragraph" w:customStyle="1" w:styleId="btn2">
    <w:name w:val="btn2"/>
    <w:basedOn w:val="Normal"/>
    <w:pPr>
      <w:jc w:val="center"/>
      <w:textAlignment w:val="center"/>
    </w:pPr>
    <w:rPr>
      <w:sz w:val="21"/>
      <w:szCs w:val="21"/>
    </w:rPr>
  </w:style>
  <w:style w:type="character" w:styleId="Emphasis">
    <w:name w:val="Emphasis"/>
    <w:basedOn w:val="DefaultParagraphFont"/>
    <w:uiPriority w:val="20"/>
    <w:qFormat/>
    <w:rPr>
      <w:i/>
      <w:iCs/>
    </w:rPr>
  </w:style>
  <w:style w:type="paragraph" w:styleId="Header">
    <w:name w:val="header"/>
    <w:basedOn w:val="Normal"/>
    <w:link w:val="HeaderChar"/>
    <w:uiPriority w:val="99"/>
    <w:unhideWhenUsed/>
    <w:rsid w:val="00D431A3"/>
    <w:pPr>
      <w:tabs>
        <w:tab w:val="center" w:pos="4513"/>
        <w:tab w:val="right" w:pos="9026"/>
      </w:tabs>
    </w:pPr>
  </w:style>
  <w:style w:type="character" w:customStyle="1" w:styleId="HeaderChar">
    <w:name w:val="Header Char"/>
    <w:basedOn w:val="DefaultParagraphFont"/>
    <w:link w:val="Header"/>
    <w:uiPriority w:val="99"/>
    <w:rsid w:val="00D431A3"/>
    <w:rPr>
      <w:rFonts w:ascii="Arial" w:eastAsiaTheme="minorEastAsia" w:hAnsi="Arial" w:cs="Arial"/>
      <w:sz w:val="24"/>
      <w:szCs w:val="24"/>
    </w:rPr>
  </w:style>
  <w:style w:type="paragraph" w:styleId="Footer">
    <w:name w:val="footer"/>
    <w:basedOn w:val="Normal"/>
    <w:link w:val="FooterChar"/>
    <w:uiPriority w:val="99"/>
    <w:unhideWhenUsed/>
    <w:rsid w:val="00D431A3"/>
    <w:pPr>
      <w:tabs>
        <w:tab w:val="center" w:pos="4513"/>
        <w:tab w:val="right" w:pos="9026"/>
      </w:tabs>
    </w:pPr>
  </w:style>
  <w:style w:type="character" w:customStyle="1" w:styleId="FooterChar">
    <w:name w:val="Footer Char"/>
    <w:basedOn w:val="DefaultParagraphFont"/>
    <w:link w:val="Footer"/>
    <w:uiPriority w:val="99"/>
    <w:rsid w:val="00D431A3"/>
    <w:rPr>
      <w:rFonts w:ascii="Arial" w:eastAsiaTheme="minorEastAsia" w:hAnsi="Arial" w:cs="Arial"/>
      <w:sz w:val="24"/>
      <w:szCs w:val="24"/>
    </w:rPr>
  </w:style>
  <w:style w:type="character" w:customStyle="1" w:styleId="Heading7Char">
    <w:name w:val="Heading 7 Char"/>
    <w:basedOn w:val="DefaultParagraphFont"/>
    <w:link w:val="Heading7"/>
    <w:uiPriority w:val="9"/>
    <w:rsid w:val="00A03D06"/>
    <w:rPr>
      <w:rFonts w:asciiTheme="majorHAnsi" w:eastAsiaTheme="majorEastAsia" w:hAnsiTheme="majorHAnsi" w:cstheme="majorBidi"/>
      <w:color w:val="4472C4" w:themeColor="accent1"/>
      <w:sz w:val="24"/>
      <w:szCs w:val="24"/>
      <w:lang w:val="en-US" w:eastAsia="en-US"/>
    </w:rPr>
  </w:style>
  <w:style w:type="character" w:customStyle="1" w:styleId="Heading8Char">
    <w:name w:val="Heading 8 Char"/>
    <w:basedOn w:val="DefaultParagraphFont"/>
    <w:link w:val="Heading8"/>
    <w:uiPriority w:val="9"/>
    <w:rsid w:val="00A03D06"/>
    <w:rPr>
      <w:rFonts w:asciiTheme="majorHAnsi" w:eastAsiaTheme="majorEastAsia" w:hAnsiTheme="majorHAnsi" w:cstheme="majorBidi"/>
      <w:color w:val="4472C4" w:themeColor="accent1"/>
      <w:sz w:val="24"/>
      <w:szCs w:val="24"/>
      <w:lang w:val="en-US" w:eastAsia="en-US"/>
    </w:rPr>
  </w:style>
  <w:style w:type="character" w:customStyle="1" w:styleId="Heading9Char">
    <w:name w:val="Heading 9 Char"/>
    <w:basedOn w:val="DefaultParagraphFont"/>
    <w:link w:val="Heading9"/>
    <w:uiPriority w:val="9"/>
    <w:rsid w:val="00A03D06"/>
    <w:rPr>
      <w:rFonts w:asciiTheme="majorHAnsi" w:eastAsiaTheme="majorEastAsia" w:hAnsiTheme="majorHAnsi" w:cstheme="majorBidi"/>
      <w:color w:val="4472C4" w:themeColor="accent1"/>
      <w:sz w:val="24"/>
      <w:szCs w:val="24"/>
      <w:lang w:val="en-US" w:eastAsia="en-US"/>
    </w:rPr>
  </w:style>
  <w:style w:type="paragraph" w:styleId="BodyText">
    <w:name w:val="Body Text"/>
    <w:basedOn w:val="Normal"/>
    <w:link w:val="BodyTextChar"/>
    <w:qFormat/>
    <w:rsid w:val="00A03D06"/>
    <w:pPr>
      <w:spacing w:before="180" w:after="180"/>
    </w:pPr>
  </w:style>
  <w:style w:type="character" w:customStyle="1" w:styleId="BodyTextChar">
    <w:name w:val="Body Text Char"/>
    <w:basedOn w:val="DefaultParagraphFont"/>
    <w:link w:val="BodyText"/>
    <w:rsid w:val="00A03D06"/>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A03D06"/>
  </w:style>
  <w:style w:type="paragraph" w:customStyle="1" w:styleId="Compact">
    <w:name w:val="Compact"/>
    <w:basedOn w:val="BodyText"/>
    <w:qFormat/>
    <w:rsid w:val="00A03D06"/>
    <w:pPr>
      <w:spacing w:before="36" w:after="36"/>
    </w:pPr>
  </w:style>
  <w:style w:type="paragraph" w:styleId="Title">
    <w:name w:val="Title"/>
    <w:basedOn w:val="Normal"/>
    <w:next w:val="BodyText"/>
    <w:link w:val="TitleChar"/>
    <w:qFormat/>
    <w:rsid w:val="00A03D06"/>
    <w:pPr>
      <w:keepNext/>
      <w:keepLines/>
      <w:spacing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A03D06"/>
    <w:rPr>
      <w:rFonts w:asciiTheme="majorHAnsi" w:eastAsiaTheme="majorEastAsia" w:hAnsiTheme="majorHAnsi" w:cstheme="majorBidi"/>
      <w:b/>
      <w:bCs/>
      <w:color w:val="2D4F8E" w:themeColor="accent1" w:themeShade="B5"/>
      <w:sz w:val="36"/>
      <w:szCs w:val="36"/>
      <w:lang w:val="en-US" w:eastAsia="en-US"/>
    </w:rPr>
  </w:style>
  <w:style w:type="paragraph" w:styleId="Subtitle">
    <w:name w:val="Subtitle"/>
    <w:basedOn w:val="Title"/>
    <w:next w:val="BodyText"/>
    <w:link w:val="SubtitleChar"/>
    <w:qFormat/>
    <w:rsid w:val="00A03D06"/>
    <w:pPr>
      <w:spacing w:before="240"/>
    </w:pPr>
    <w:rPr>
      <w:sz w:val="30"/>
      <w:szCs w:val="30"/>
    </w:rPr>
  </w:style>
  <w:style w:type="character" w:customStyle="1" w:styleId="SubtitleChar">
    <w:name w:val="Subtitle Char"/>
    <w:basedOn w:val="DefaultParagraphFont"/>
    <w:link w:val="Subtitle"/>
    <w:rsid w:val="00A03D06"/>
    <w:rPr>
      <w:rFonts w:asciiTheme="majorHAnsi" w:eastAsiaTheme="majorEastAsia" w:hAnsiTheme="majorHAnsi" w:cstheme="majorBidi"/>
      <w:b/>
      <w:bCs/>
      <w:color w:val="2D4F8E" w:themeColor="accent1" w:themeShade="B5"/>
      <w:sz w:val="30"/>
      <w:szCs w:val="30"/>
      <w:lang w:val="en-US" w:eastAsia="en-US"/>
    </w:rPr>
  </w:style>
  <w:style w:type="paragraph" w:customStyle="1" w:styleId="Author">
    <w:name w:val="Author"/>
    <w:next w:val="BodyText"/>
    <w:qFormat/>
    <w:rsid w:val="00A03D06"/>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BodyText"/>
    <w:link w:val="DateChar"/>
    <w:qFormat/>
    <w:rsid w:val="00A03D06"/>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rsid w:val="00A03D06"/>
    <w:rPr>
      <w:rFonts w:asciiTheme="minorHAnsi" w:eastAsiaTheme="minorHAnsi" w:hAnsiTheme="minorHAnsi" w:cstheme="minorBidi"/>
      <w:sz w:val="24"/>
      <w:szCs w:val="24"/>
      <w:lang w:val="en-US" w:eastAsia="en-US"/>
    </w:rPr>
  </w:style>
  <w:style w:type="paragraph" w:customStyle="1" w:styleId="Abstract">
    <w:name w:val="Abstract"/>
    <w:basedOn w:val="Normal"/>
    <w:next w:val="BodyText"/>
    <w:qFormat/>
    <w:rsid w:val="00A03D06"/>
    <w:pPr>
      <w:keepNext/>
      <w:keepLines/>
      <w:spacing w:before="300" w:after="300"/>
    </w:pPr>
    <w:rPr>
      <w:sz w:val="20"/>
      <w:szCs w:val="20"/>
    </w:rPr>
  </w:style>
  <w:style w:type="paragraph" w:styleId="Bibliography">
    <w:name w:val="Bibliography"/>
    <w:basedOn w:val="Normal"/>
    <w:qFormat/>
    <w:rsid w:val="00A03D06"/>
  </w:style>
  <w:style w:type="paragraph" w:styleId="BlockText">
    <w:name w:val="Block Text"/>
    <w:basedOn w:val="BodyText"/>
    <w:next w:val="BodyText"/>
    <w:uiPriority w:val="9"/>
    <w:unhideWhenUsed/>
    <w:qFormat/>
    <w:rsid w:val="00A03D06"/>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A03D06"/>
  </w:style>
  <w:style w:type="character" w:customStyle="1" w:styleId="FootnoteTextChar">
    <w:name w:val="Footnote Text Char"/>
    <w:basedOn w:val="DefaultParagraphFont"/>
    <w:link w:val="FootnoteText"/>
    <w:uiPriority w:val="9"/>
    <w:rsid w:val="00A03D06"/>
    <w:rPr>
      <w:rFonts w:asciiTheme="minorHAnsi" w:eastAsiaTheme="minorHAnsi" w:hAnsiTheme="minorHAnsi" w:cstheme="minorBidi"/>
      <w:sz w:val="24"/>
      <w:szCs w:val="24"/>
      <w:lang w:val="en-US" w:eastAsia="en-US"/>
    </w:rPr>
  </w:style>
  <w:style w:type="table" w:customStyle="1" w:styleId="Table0">
    <w:name w:val="Table"/>
    <w:semiHidden/>
    <w:unhideWhenUsed/>
    <w:qFormat/>
    <w:rsid w:val="00A03D06"/>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A03D06"/>
    <w:pPr>
      <w:keepNext/>
      <w:keepLines/>
      <w:spacing w:after="0"/>
    </w:pPr>
    <w:rPr>
      <w:b/>
    </w:rPr>
  </w:style>
  <w:style w:type="paragraph" w:customStyle="1" w:styleId="Definition">
    <w:name w:val="Definition"/>
    <w:basedOn w:val="Normal"/>
    <w:rsid w:val="00A03D06"/>
  </w:style>
  <w:style w:type="paragraph" w:styleId="Caption0">
    <w:name w:val="caption"/>
    <w:basedOn w:val="Normal"/>
    <w:link w:val="CaptionChar"/>
    <w:rsid w:val="00A03D06"/>
    <w:pPr>
      <w:spacing w:after="120"/>
    </w:pPr>
    <w:rPr>
      <w:i/>
    </w:rPr>
  </w:style>
  <w:style w:type="paragraph" w:customStyle="1" w:styleId="TableCaption">
    <w:name w:val="Table Caption"/>
    <w:basedOn w:val="Caption0"/>
    <w:rsid w:val="00A03D06"/>
    <w:pPr>
      <w:keepNext/>
    </w:pPr>
  </w:style>
  <w:style w:type="paragraph" w:customStyle="1" w:styleId="ImageCaption">
    <w:name w:val="Image Caption"/>
    <w:basedOn w:val="Caption0"/>
    <w:rsid w:val="00A03D06"/>
  </w:style>
  <w:style w:type="paragraph" w:customStyle="1" w:styleId="Figure">
    <w:name w:val="Figure"/>
    <w:basedOn w:val="Normal"/>
    <w:rsid w:val="00A03D06"/>
  </w:style>
  <w:style w:type="paragraph" w:customStyle="1" w:styleId="CaptionedFigure">
    <w:name w:val="Captioned Figure"/>
    <w:basedOn w:val="Figure"/>
    <w:rsid w:val="00A03D06"/>
    <w:pPr>
      <w:keepNext/>
    </w:pPr>
  </w:style>
  <w:style w:type="character" w:customStyle="1" w:styleId="CaptionChar">
    <w:name w:val="Caption Char"/>
    <w:basedOn w:val="DefaultParagraphFont"/>
    <w:link w:val="Caption0"/>
    <w:rsid w:val="00A03D06"/>
    <w:rPr>
      <w:rFonts w:asciiTheme="minorHAnsi" w:eastAsiaTheme="minorHAnsi" w:hAnsiTheme="minorHAnsi" w:cstheme="minorBidi"/>
      <w:i/>
      <w:sz w:val="24"/>
      <w:szCs w:val="24"/>
      <w:lang w:val="en-US" w:eastAsia="en-US"/>
    </w:rPr>
  </w:style>
  <w:style w:type="character" w:customStyle="1" w:styleId="VerbatimChar">
    <w:name w:val="Verbatim Char"/>
    <w:basedOn w:val="CaptionChar"/>
    <w:link w:val="SourceCode"/>
    <w:rsid w:val="000F1235"/>
    <w:rPr>
      <w:rFonts w:ascii="Consolas" w:eastAsiaTheme="minorHAnsi" w:hAnsi="Consolas" w:cstheme="minorBidi"/>
      <w:i/>
      <w:color w:val="0000CC"/>
      <w:sz w:val="24"/>
      <w:szCs w:val="24"/>
      <w:shd w:val="clear" w:color="auto" w:fill="D9D9D9" w:themeFill="background1" w:themeFillShade="D9"/>
      <w:lang w:val="en-US" w:eastAsia="en-US"/>
    </w:rPr>
  </w:style>
  <w:style w:type="character" w:styleId="FootnoteReference">
    <w:name w:val="footnote reference"/>
    <w:basedOn w:val="CaptionChar"/>
    <w:rsid w:val="00A03D06"/>
    <w:rPr>
      <w:rFonts w:asciiTheme="minorHAnsi" w:eastAsiaTheme="minorHAnsi" w:hAnsiTheme="minorHAnsi" w:cstheme="minorBidi"/>
      <w:i/>
      <w:sz w:val="24"/>
      <w:szCs w:val="24"/>
      <w:vertAlign w:val="superscript"/>
      <w:lang w:val="en-US" w:eastAsia="en-US"/>
    </w:rPr>
  </w:style>
  <w:style w:type="paragraph" w:styleId="TOCHeading">
    <w:name w:val="TOC Heading"/>
    <w:basedOn w:val="Heading1"/>
    <w:next w:val="BodyText"/>
    <w:uiPriority w:val="39"/>
    <w:unhideWhenUsed/>
    <w:qFormat/>
    <w:rsid w:val="00A03D06"/>
    <w:pPr>
      <w:spacing w:line="259" w:lineRule="auto"/>
      <w:outlineLvl w:val="9"/>
    </w:pPr>
    <w:rPr>
      <w:b w:val="0"/>
      <w:bCs w:val="0"/>
      <w:color w:val="2F5496" w:themeColor="accent1" w:themeShade="BF"/>
    </w:rPr>
  </w:style>
  <w:style w:type="paragraph" w:customStyle="1" w:styleId="SourceCode">
    <w:name w:val="Source Code"/>
    <w:basedOn w:val="Normal"/>
    <w:link w:val="VerbatimChar"/>
    <w:rsid w:val="000F1235"/>
    <w:pPr>
      <w:shd w:val="clear" w:color="auto" w:fill="D9D9D9" w:themeFill="background1" w:themeFillShade="D9"/>
      <w:wordWrap w:val="0"/>
    </w:pPr>
    <w:rPr>
      <w:rFonts w:ascii="Consolas" w:hAnsi="Consolas"/>
      <w:i/>
      <w:color w:val="0000CC"/>
      <w:sz w:val="20"/>
    </w:rPr>
  </w:style>
  <w:style w:type="character" w:customStyle="1" w:styleId="KeywordTok">
    <w:name w:val="KeywordTok"/>
    <w:basedOn w:val="VerbatimChar"/>
    <w:rsid w:val="00A03D06"/>
    <w:rPr>
      <w:rFonts w:ascii="Consolas" w:eastAsiaTheme="minorHAnsi" w:hAnsi="Consolas" w:cstheme="minorBidi"/>
      <w:b/>
      <w:i/>
      <w:color w:val="204A87"/>
      <w:sz w:val="24"/>
      <w:szCs w:val="24"/>
      <w:bdr w:val="none" w:sz="0" w:space="0" w:color="auto"/>
      <w:shd w:val="clear" w:color="auto" w:fill="auto"/>
      <w:lang w:val="en-US" w:eastAsia="en-US"/>
    </w:rPr>
  </w:style>
  <w:style w:type="character" w:customStyle="1" w:styleId="DataTypeTok">
    <w:name w:val="DataTypeTok"/>
    <w:basedOn w:val="VerbatimChar"/>
    <w:rsid w:val="009C383B"/>
    <w:rPr>
      <w:rFonts w:ascii="Consolas" w:eastAsiaTheme="minorHAnsi" w:hAnsi="Consolas" w:cstheme="minorBidi"/>
      <w:i/>
      <w:color w:val="0000CC"/>
      <w:sz w:val="24"/>
      <w:szCs w:val="24"/>
      <w:bdr w:val="none" w:sz="0" w:space="0" w:color="auto"/>
      <w:shd w:val="clear" w:color="auto" w:fill="auto"/>
      <w:lang w:val="en-US" w:eastAsia="en-US"/>
    </w:rPr>
  </w:style>
  <w:style w:type="character" w:customStyle="1" w:styleId="DecValTok">
    <w:name w:val="DecValTok"/>
    <w:basedOn w:val="VerbatimChar"/>
    <w:rsid w:val="00A03D06"/>
    <w:rPr>
      <w:rFonts w:ascii="Consolas" w:eastAsiaTheme="minorHAnsi" w:hAnsi="Consolas" w:cstheme="minorBidi"/>
      <w:i/>
      <w:color w:val="0000CF"/>
      <w:sz w:val="24"/>
      <w:szCs w:val="24"/>
      <w:bdr w:val="none" w:sz="0" w:space="0" w:color="auto"/>
      <w:shd w:val="clear" w:color="auto" w:fill="auto"/>
      <w:lang w:val="en-US" w:eastAsia="en-US"/>
    </w:rPr>
  </w:style>
  <w:style w:type="character" w:customStyle="1" w:styleId="BaseNTok">
    <w:name w:val="BaseNTok"/>
    <w:basedOn w:val="VerbatimChar"/>
    <w:rsid w:val="00A03D06"/>
    <w:rPr>
      <w:rFonts w:ascii="Consolas" w:eastAsiaTheme="minorHAnsi" w:hAnsi="Consolas" w:cstheme="minorBidi"/>
      <w:i/>
      <w:color w:val="0000CF"/>
      <w:sz w:val="24"/>
      <w:szCs w:val="24"/>
      <w:shd w:val="clear" w:color="auto" w:fill="F8F8F8"/>
      <w:lang w:val="en-US" w:eastAsia="en-US"/>
    </w:rPr>
  </w:style>
  <w:style w:type="character" w:customStyle="1" w:styleId="FloatTok">
    <w:name w:val="FloatTok"/>
    <w:basedOn w:val="VerbatimChar"/>
    <w:rsid w:val="00A03D06"/>
    <w:rPr>
      <w:rFonts w:ascii="Consolas" w:eastAsiaTheme="minorHAnsi" w:hAnsi="Consolas" w:cstheme="minorBidi"/>
      <w:i/>
      <w:color w:val="0000CF"/>
      <w:sz w:val="24"/>
      <w:szCs w:val="24"/>
      <w:bdr w:val="none" w:sz="0" w:space="0" w:color="auto"/>
      <w:shd w:val="clear" w:color="auto" w:fill="auto"/>
      <w:lang w:val="en-US" w:eastAsia="en-US"/>
    </w:rPr>
  </w:style>
  <w:style w:type="character" w:customStyle="1" w:styleId="ConstantTok">
    <w:name w:val="ConstantTok"/>
    <w:basedOn w:val="VerbatimChar"/>
    <w:rsid w:val="00A03D06"/>
    <w:rPr>
      <w:rFonts w:ascii="Consolas" w:eastAsiaTheme="minorHAnsi" w:hAnsi="Consolas" w:cstheme="minorBidi"/>
      <w:i/>
      <w:color w:val="000000"/>
      <w:sz w:val="24"/>
      <w:szCs w:val="24"/>
      <w:shd w:val="clear" w:color="auto" w:fill="F8F8F8"/>
      <w:lang w:val="en-US" w:eastAsia="en-US"/>
    </w:rPr>
  </w:style>
  <w:style w:type="character" w:customStyle="1" w:styleId="CharTok">
    <w:name w:val="CharTok"/>
    <w:basedOn w:val="VerbatimChar"/>
    <w:rsid w:val="00A03D06"/>
    <w:rPr>
      <w:rFonts w:ascii="Consolas" w:eastAsiaTheme="minorHAnsi" w:hAnsi="Consolas" w:cstheme="minorBidi"/>
      <w:i/>
      <w:color w:val="4E9A06"/>
      <w:sz w:val="24"/>
      <w:szCs w:val="24"/>
      <w:bdr w:val="none" w:sz="0" w:space="0" w:color="auto"/>
      <w:shd w:val="clear" w:color="auto" w:fill="auto"/>
      <w:lang w:val="en-US" w:eastAsia="en-US"/>
    </w:rPr>
  </w:style>
  <w:style w:type="character" w:customStyle="1" w:styleId="SpecialCharTok">
    <w:name w:val="SpecialCharTok"/>
    <w:basedOn w:val="VerbatimChar"/>
    <w:rsid w:val="00A03D06"/>
    <w:rPr>
      <w:rFonts w:ascii="Consolas" w:eastAsiaTheme="minorHAnsi" w:hAnsi="Consolas" w:cstheme="minorBidi"/>
      <w:i/>
      <w:color w:val="000000"/>
      <w:sz w:val="24"/>
      <w:szCs w:val="24"/>
      <w:shd w:val="clear" w:color="auto" w:fill="F8F8F8"/>
      <w:lang w:val="en-US" w:eastAsia="en-US"/>
    </w:rPr>
  </w:style>
  <w:style w:type="character" w:customStyle="1" w:styleId="StringTok">
    <w:name w:val="StringTok"/>
    <w:basedOn w:val="VerbatimChar"/>
    <w:rsid w:val="006957BC"/>
    <w:rPr>
      <w:rFonts w:ascii="Consolas" w:eastAsiaTheme="minorHAnsi" w:hAnsi="Consolas" w:cstheme="minorBidi"/>
      <w:i/>
      <w:color w:val="0000CC"/>
      <w:sz w:val="24"/>
      <w:szCs w:val="24"/>
      <w:bdr w:val="none" w:sz="0" w:space="0" w:color="auto"/>
      <w:shd w:val="clear" w:color="auto" w:fill="auto"/>
      <w:lang w:val="en-US" w:eastAsia="en-US"/>
    </w:rPr>
  </w:style>
  <w:style w:type="character" w:customStyle="1" w:styleId="VerbatimStringTok">
    <w:name w:val="VerbatimStringTok"/>
    <w:basedOn w:val="VerbatimChar"/>
    <w:rsid w:val="00A03D06"/>
    <w:rPr>
      <w:rFonts w:ascii="Consolas" w:eastAsiaTheme="minorHAnsi" w:hAnsi="Consolas" w:cstheme="minorBidi"/>
      <w:i/>
      <w:color w:val="4E9A06"/>
      <w:sz w:val="24"/>
      <w:szCs w:val="24"/>
      <w:shd w:val="clear" w:color="auto" w:fill="F8F8F8"/>
      <w:lang w:val="en-US" w:eastAsia="en-US"/>
    </w:rPr>
  </w:style>
  <w:style w:type="character" w:customStyle="1" w:styleId="SpecialStringTok">
    <w:name w:val="SpecialStringTok"/>
    <w:basedOn w:val="VerbatimChar"/>
    <w:rsid w:val="00A03D06"/>
    <w:rPr>
      <w:rFonts w:ascii="Consolas" w:eastAsiaTheme="minorHAnsi" w:hAnsi="Consolas" w:cstheme="minorBidi"/>
      <w:i/>
      <w:color w:val="4E9A06"/>
      <w:sz w:val="24"/>
      <w:szCs w:val="24"/>
      <w:shd w:val="clear" w:color="auto" w:fill="F8F8F8"/>
      <w:lang w:val="en-US" w:eastAsia="en-US"/>
    </w:rPr>
  </w:style>
  <w:style w:type="character" w:customStyle="1" w:styleId="ImportTok">
    <w:name w:val="ImportTok"/>
    <w:basedOn w:val="VerbatimChar"/>
    <w:rsid w:val="00A03D06"/>
    <w:rPr>
      <w:rFonts w:ascii="Consolas" w:eastAsiaTheme="minorHAnsi" w:hAnsi="Consolas" w:cstheme="minorBidi"/>
      <w:i/>
      <w:color w:val="0000CC"/>
      <w:sz w:val="24"/>
      <w:szCs w:val="24"/>
      <w:shd w:val="clear" w:color="auto" w:fill="F8F8F8"/>
      <w:lang w:val="en-US" w:eastAsia="en-US"/>
    </w:rPr>
  </w:style>
  <w:style w:type="character" w:customStyle="1" w:styleId="CommentTok">
    <w:name w:val="CommentTok"/>
    <w:basedOn w:val="VerbatimChar"/>
    <w:rsid w:val="00A03D06"/>
    <w:rPr>
      <w:rFonts w:ascii="Consolas" w:eastAsiaTheme="minorHAnsi" w:hAnsi="Consolas" w:cstheme="minorBidi"/>
      <w:i w:val="0"/>
      <w:color w:val="8F5902"/>
      <w:sz w:val="24"/>
      <w:szCs w:val="24"/>
      <w:bdr w:val="none" w:sz="0" w:space="0" w:color="auto"/>
      <w:shd w:val="clear" w:color="auto" w:fill="auto"/>
      <w:lang w:val="en-US" w:eastAsia="en-US"/>
    </w:rPr>
  </w:style>
  <w:style w:type="character" w:customStyle="1" w:styleId="DocumentationTok">
    <w:name w:val="DocumentationTok"/>
    <w:basedOn w:val="VerbatimChar"/>
    <w:rsid w:val="00A03D06"/>
    <w:rPr>
      <w:rFonts w:ascii="Consolas" w:eastAsiaTheme="minorHAnsi" w:hAnsi="Consolas" w:cstheme="minorBidi"/>
      <w:b/>
      <w:i w:val="0"/>
      <w:color w:val="8F5902"/>
      <w:sz w:val="24"/>
      <w:szCs w:val="24"/>
      <w:shd w:val="clear" w:color="auto" w:fill="F8F8F8"/>
      <w:lang w:val="en-US" w:eastAsia="en-US"/>
    </w:rPr>
  </w:style>
  <w:style w:type="character" w:customStyle="1" w:styleId="AnnotationTok">
    <w:name w:val="AnnotationTok"/>
    <w:basedOn w:val="VerbatimChar"/>
    <w:rsid w:val="00A03D06"/>
    <w:rPr>
      <w:rFonts w:ascii="Consolas" w:eastAsiaTheme="minorHAnsi" w:hAnsi="Consolas" w:cstheme="minorBidi"/>
      <w:b/>
      <w:i w:val="0"/>
      <w:color w:val="8F5902"/>
      <w:sz w:val="24"/>
      <w:szCs w:val="24"/>
      <w:shd w:val="clear" w:color="auto" w:fill="F8F8F8"/>
      <w:lang w:val="en-US" w:eastAsia="en-US"/>
    </w:rPr>
  </w:style>
  <w:style w:type="character" w:customStyle="1" w:styleId="CommentVarTok">
    <w:name w:val="CommentVarTok"/>
    <w:basedOn w:val="VerbatimChar"/>
    <w:rsid w:val="00A03D06"/>
    <w:rPr>
      <w:rFonts w:ascii="Consolas" w:eastAsiaTheme="minorHAnsi" w:hAnsi="Consolas" w:cstheme="minorBidi"/>
      <w:b/>
      <w:i w:val="0"/>
      <w:color w:val="8F5902"/>
      <w:sz w:val="24"/>
      <w:szCs w:val="24"/>
      <w:shd w:val="clear" w:color="auto" w:fill="F8F8F8"/>
      <w:lang w:val="en-US" w:eastAsia="en-US"/>
    </w:rPr>
  </w:style>
  <w:style w:type="character" w:customStyle="1" w:styleId="OtherTok">
    <w:name w:val="OtherTok"/>
    <w:basedOn w:val="VerbatimChar"/>
    <w:rsid w:val="00A03D06"/>
    <w:rPr>
      <w:rFonts w:ascii="Consolas" w:eastAsiaTheme="minorHAnsi" w:hAnsi="Consolas" w:cstheme="minorBidi"/>
      <w:i/>
      <w:color w:val="8F5902"/>
      <w:sz w:val="24"/>
      <w:szCs w:val="24"/>
      <w:bdr w:val="none" w:sz="0" w:space="0" w:color="auto"/>
      <w:shd w:val="clear" w:color="auto" w:fill="auto"/>
      <w:lang w:val="en-US" w:eastAsia="en-US"/>
    </w:rPr>
  </w:style>
  <w:style w:type="character" w:customStyle="1" w:styleId="FunctionTok">
    <w:name w:val="FunctionTok"/>
    <w:basedOn w:val="VerbatimChar"/>
    <w:rsid w:val="00A03D06"/>
    <w:rPr>
      <w:rFonts w:ascii="Consolas" w:eastAsiaTheme="minorHAnsi" w:hAnsi="Consolas" w:cstheme="minorBidi"/>
      <w:i/>
      <w:color w:val="000000"/>
      <w:sz w:val="24"/>
      <w:szCs w:val="24"/>
      <w:shd w:val="clear" w:color="auto" w:fill="F8F8F8"/>
      <w:lang w:val="en-US" w:eastAsia="en-US"/>
    </w:rPr>
  </w:style>
  <w:style w:type="character" w:customStyle="1" w:styleId="VariableTok">
    <w:name w:val="VariableTok"/>
    <w:basedOn w:val="VerbatimChar"/>
    <w:rsid w:val="00A03D06"/>
    <w:rPr>
      <w:rFonts w:ascii="Consolas" w:eastAsiaTheme="minorHAnsi" w:hAnsi="Consolas" w:cstheme="minorBidi"/>
      <w:i/>
      <w:color w:val="000000"/>
      <w:sz w:val="24"/>
      <w:szCs w:val="24"/>
      <w:shd w:val="clear" w:color="auto" w:fill="F8F8F8"/>
      <w:lang w:val="en-US" w:eastAsia="en-US"/>
    </w:rPr>
  </w:style>
  <w:style w:type="character" w:customStyle="1" w:styleId="ControlFlowTok">
    <w:name w:val="ControlFlowTok"/>
    <w:basedOn w:val="VerbatimChar"/>
    <w:rsid w:val="00A03D06"/>
    <w:rPr>
      <w:rFonts w:ascii="Consolas" w:eastAsiaTheme="minorHAnsi" w:hAnsi="Consolas" w:cstheme="minorBidi"/>
      <w:b/>
      <w:i/>
      <w:color w:val="204A87"/>
      <w:sz w:val="24"/>
      <w:szCs w:val="24"/>
      <w:bdr w:val="none" w:sz="0" w:space="0" w:color="auto"/>
      <w:shd w:val="clear" w:color="auto" w:fill="auto"/>
      <w:lang w:val="en-US" w:eastAsia="en-US"/>
    </w:rPr>
  </w:style>
  <w:style w:type="character" w:customStyle="1" w:styleId="OperatorTok">
    <w:name w:val="OperatorTok"/>
    <w:basedOn w:val="VerbatimChar"/>
    <w:rsid w:val="00A03D06"/>
    <w:rPr>
      <w:rFonts w:ascii="Consolas" w:eastAsiaTheme="minorHAnsi" w:hAnsi="Consolas" w:cstheme="minorBidi"/>
      <w:b/>
      <w:i/>
      <w:color w:val="CE5C00"/>
      <w:sz w:val="24"/>
      <w:szCs w:val="24"/>
      <w:bdr w:val="none" w:sz="0" w:space="0" w:color="auto"/>
      <w:shd w:val="clear" w:color="auto" w:fill="auto"/>
      <w:lang w:val="en-US" w:eastAsia="en-US"/>
    </w:rPr>
  </w:style>
  <w:style w:type="character" w:customStyle="1" w:styleId="BuiltInTok">
    <w:name w:val="BuiltInTok"/>
    <w:basedOn w:val="VerbatimChar"/>
    <w:rsid w:val="00A03D06"/>
    <w:rPr>
      <w:rFonts w:ascii="Consolas" w:eastAsiaTheme="minorHAnsi" w:hAnsi="Consolas" w:cstheme="minorBidi"/>
      <w:i/>
      <w:color w:val="0000CC"/>
      <w:sz w:val="24"/>
      <w:szCs w:val="24"/>
      <w:shd w:val="clear" w:color="auto" w:fill="F8F8F8"/>
      <w:lang w:val="en-US" w:eastAsia="en-US"/>
    </w:rPr>
  </w:style>
  <w:style w:type="character" w:customStyle="1" w:styleId="ExtensionTok">
    <w:name w:val="ExtensionTok"/>
    <w:basedOn w:val="VerbatimChar"/>
    <w:rsid w:val="00A03D06"/>
    <w:rPr>
      <w:rFonts w:ascii="Consolas" w:eastAsiaTheme="minorHAnsi" w:hAnsi="Consolas" w:cstheme="minorBidi"/>
      <w:i/>
      <w:color w:val="0000CC"/>
      <w:sz w:val="24"/>
      <w:szCs w:val="24"/>
      <w:shd w:val="clear" w:color="auto" w:fill="F8F8F8"/>
      <w:lang w:val="en-US" w:eastAsia="en-US"/>
    </w:rPr>
  </w:style>
  <w:style w:type="character" w:customStyle="1" w:styleId="PreprocessorTok">
    <w:name w:val="PreprocessorTok"/>
    <w:basedOn w:val="VerbatimChar"/>
    <w:rsid w:val="00A03D06"/>
    <w:rPr>
      <w:rFonts w:ascii="Consolas" w:eastAsiaTheme="minorHAnsi" w:hAnsi="Consolas" w:cstheme="minorBidi"/>
      <w:i w:val="0"/>
      <w:color w:val="8F5902"/>
      <w:sz w:val="24"/>
      <w:szCs w:val="24"/>
      <w:shd w:val="clear" w:color="auto" w:fill="F8F8F8"/>
      <w:lang w:val="en-US" w:eastAsia="en-US"/>
    </w:rPr>
  </w:style>
  <w:style w:type="character" w:customStyle="1" w:styleId="AttributeTok">
    <w:name w:val="AttributeTok"/>
    <w:basedOn w:val="VerbatimChar"/>
    <w:rsid w:val="00A03D06"/>
    <w:rPr>
      <w:rFonts w:ascii="Consolas" w:eastAsiaTheme="minorHAnsi" w:hAnsi="Consolas" w:cstheme="minorBidi"/>
      <w:i/>
      <w:color w:val="C4A000"/>
      <w:sz w:val="24"/>
      <w:szCs w:val="24"/>
      <w:shd w:val="clear" w:color="auto" w:fill="F8F8F8"/>
      <w:lang w:val="en-US" w:eastAsia="en-US"/>
    </w:rPr>
  </w:style>
  <w:style w:type="character" w:customStyle="1" w:styleId="RegionMarkerTok">
    <w:name w:val="RegionMarkerTok"/>
    <w:basedOn w:val="VerbatimChar"/>
    <w:rsid w:val="00A03D06"/>
    <w:rPr>
      <w:rFonts w:ascii="Consolas" w:eastAsiaTheme="minorHAnsi" w:hAnsi="Consolas" w:cstheme="minorBidi"/>
      <w:i/>
      <w:color w:val="0000CC"/>
      <w:sz w:val="24"/>
      <w:szCs w:val="24"/>
      <w:shd w:val="clear" w:color="auto" w:fill="F8F8F8"/>
      <w:lang w:val="en-US" w:eastAsia="en-US"/>
    </w:rPr>
  </w:style>
  <w:style w:type="character" w:customStyle="1" w:styleId="InformationTok">
    <w:name w:val="InformationTok"/>
    <w:basedOn w:val="VerbatimChar"/>
    <w:rsid w:val="00A03D06"/>
    <w:rPr>
      <w:rFonts w:ascii="Consolas" w:eastAsiaTheme="minorHAnsi" w:hAnsi="Consolas" w:cstheme="minorBidi"/>
      <w:b/>
      <w:i w:val="0"/>
      <w:color w:val="8F5902"/>
      <w:sz w:val="24"/>
      <w:szCs w:val="24"/>
      <w:shd w:val="clear" w:color="auto" w:fill="F8F8F8"/>
      <w:lang w:val="en-US" w:eastAsia="en-US"/>
    </w:rPr>
  </w:style>
  <w:style w:type="character" w:customStyle="1" w:styleId="WarningTok">
    <w:name w:val="WarningTok"/>
    <w:basedOn w:val="VerbatimChar"/>
    <w:rsid w:val="00A03D06"/>
    <w:rPr>
      <w:rFonts w:ascii="Consolas" w:eastAsiaTheme="minorHAnsi" w:hAnsi="Consolas" w:cstheme="minorBidi"/>
      <w:b/>
      <w:i w:val="0"/>
      <w:color w:val="8F5902"/>
      <w:sz w:val="24"/>
      <w:szCs w:val="24"/>
      <w:shd w:val="clear" w:color="auto" w:fill="F8F8F8"/>
      <w:lang w:val="en-US" w:eastAsia="en-US"/>
    </w:rPr>
  </w:style>
  <w:style w:type="character" w:customStyle="1" w:styleId="AlertTok">
    <w:name w:val="AlertTok"/>
    <w:basedOn w:val="VerbatimChar"/>
    <w:rsid w:val="00A03D06"/>
    <w:rPr>
      <w:rFonts w:ascii="Consolas" w:eastAsiaTheme="minorHAnsi" w:hAnsi="Consolas" w:cstheme="minorBidi"/>
      <w:i/>
      <w:color w:val="EF2929"/>
      <w:sz w:val="24"/>
      <w:szCs w:val="24"/>
      <w:shd w:val="clear" w:color="auto" w:fill="F8F8F8"/>
      <w:lang w:val="en-US" w:eastAsia="en-US"/>
    </w:rPr>
  </w:style>
  <w:style w:type="character" w:customStyle="1" w:styleId="ErrorTok">
    <w:name w:val="ErrorTok"/>
    <w:basedOn w:val="VerbatimChar"/>
    <w:rsid w:val="00A03D06"/>
    <w:rPr>
      <w:rFonts w:ascii="Consolas" w:eastAsiaTheme="minorHAnsi" w:hAnsi="Consolas" w:cstheme="minorBidi"/>
      <w:b/>
      <w:i/>
      <w:color w:val="A40000"/>
      <w:sz w:val="24"/>
      <w:szCs w:val="24"/>
      <w:shd w:val="clear" w:color="auto" w:fill="F8F8F8"/>
      <w:lang w:val="en-US" w:eastAsia="en-US"/>
    </w:rPr>
  </w:style>
  <w:style w:type="character" w:customStyle="1" w:styleId="NormalTok">
    <w:name w:val="NormalTok"/>
    <w:basedOn w:val="VerbatimChar"/>
    <w:rsid w:val="00A03D06"/>
    <w:rPr>
      <w:rFonts w:ascii="Consolas" w:eastAsiaTheme="minorHAnsi" w:hAnsi="Consolas" w:cstheme="minorBidi"/>
      <w:i/>
      <w:color w:val="0000CC"/>
      <w:sz w:val="24"/>
      <w:szCs w:val="24"/>
      <w:bdr w:val="none" w:sz="0" w:space="0" w:color="auto"/>
      <w:shd w:val="clear" w:color="auto" w:fill="auto"/>
      <w:lang w:val="en-US" w:eastAsia="en-US"/>
    </w:rPr>
  </w:style>
  <w:style w:type="paragraph" w:styleId="TOC1">
    <w:name w:val="toc 1"/>
    <w:basedOn w:val="Normal"/>
    <w:next w:val="Normal"/>
    <w:autoRedefine/>
    <w:uiPriority w:val="39"/>
    <w:unhideWhenUsed/>
    <w:rsid w:val="00A03D06"/>
    <w:pPr>
      <w:spacing w:after="100"/>
    </w:pPr>
  </w:style>
  <w:style w:type="paragraph" w:styleId="TOC2">
    <w:name w:val="toc 2"/>
    <w:basedOn w:val="Normal"/>
    <w:next w:val="Normal"/>
    <w:autoRedefine/>
    <w:uiPriority w:val="39"/>
    <w:unhideWhenUsed/>
    <w:rsid w:val="00A03D06"/>
    <w:pPr>
      <w:spacing w:after="100"/>
      <w:ind w:left="240"/>
    </w:pPr>
  </w:style>
  <w:style w:type="paragraph" w:styleId="PlainText">
    <w:name w:val="Plain Text"/>
    <w:basedOn w:val="Normal"/>
    <w:link w:val="PlainTextChar"/>
    <w:unhideWhenUsed/>
    <w:rsid w:val="00A03D06"/>
    <w:pPr>
      <w:spacing w:after="0"/>
    </w:pPr>
    <w:rPr>
      <w:rFonts w:ascii="Consolas" w:hAnsi="Consolas"/>
      <w:sz w:val="20"/>
      <w:szCs w:val="21"/>
    </w:rPr>
  </w:style>
  <w:style w:type="character" w:customStyle="1" w:styleId="PlainTextChar">
    <w:name w:val="Plain Text Char"/>
    <w:basedOn w:val="DefaultParagraphFont"/>
    <w:link w:val="PlainText"/>
    <w:rsid w:val="00A03D06"/>
    <w:rPr>
      <w:rFonts w:ascii="Consolas" w:eastAsiaTheme="minorHAnsi" w:hAnsi="Consolas" w:cstheme="minorBidi"/>
      <w:szCs w:val="21"/>
      <w:lang w:val="en-US" w:eastAsia="en-US"/>
    </w:rPr>
  </w:style>
  <w:style w:type="character" w:styleId="UnresolvedMention">
    <w:name w:val="Unresolved Mention"/>
    <w:basedOn w:val="DefaultParagraphFont"/>
    <w:uiPriority w:val="99"/>
    <w:semiHidden/>
    <w:unhideWhenUsed/>
    <w:rsid w:val="00AF06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538444">
      <w:marLeft w:val="0"/>
      <w:marRight w:val="0"/>
      <w:marTop w:val="0"/>
      <w:marBottom w:val="0"/>
      <w:divBdr>
        <w:top w:val="none" w:sz="0" w:space="0" w:color="auto"/>
        <w:left w:val="none" w:sz="0" w:space="0" w:color="auto"/>
        <w:bottom w:val="none" w:sz="0" w:space="0" w:color="auto"/>
        <w:right w:val="none" w:sz="0" w:space="0" w:color="auto"/>
      </w:divBdr>
      <w:divsChild>
        <w:div w:id="1143349056">
          <w:marLeft w:val="0"/>
          <w:marRight w:val="0"/>
          <w:marTop w:val="0"/>
          <w:marBottom w:val="0"/>
          <w:divBdr>
            <w:top w:val="none" w:sz="0" w:space="0" w:color="auto"/>
            <w:left w:val="none" w:sz="0" w:space="0" w:color="auto"/>
            <w:bottom w:val="none" w:sz="0" w:space="0" w:color="auto"/>
            <w:right w:val="none" w:sz="0" w:space="0" w:color="auto"/>
          </w:divBdr>
          <w:divsChild>
            <w:div w:id="837386009">
              <w:marLeft w:val="0"/>
              <w:marRight w:val="0"/>
              <w:marTop w:val="0"/>
              <w:marBottom w:val="0"/>
              <w:divBdr>
                <w:top w:val="none" w:sz="0" w:space="0" w:color="auto"/>
                <w:left w:val="none" w:sz="0" w:space="0" w:color="auto"/>
                <w:bottom w:val="none" w:sz="0" w:space="0" w:color="auto"/>
                <w:right w:val="none" w:sz="0" w:space="0" w:color="auto"/>
              </w:divBdr>
              <w:divsChild>
                <w:div w:id="374157645">
                  <w:marLeft w:val="0"/>
                  <w:marRight w:val="0"/>
                  <w:marTop w:val="0"/>
                  <w:marBottom w:val="0"/>
                  <w:divBdr>
                    <w:top w:val="none" w:sz="0" w:space="0" w:color="auto"/>
                    <w:left w:val="none" w:sz="0" w:space="0" w:color="auto"/>
                    <w:bottom w:val="none" w:sz="0" w:space="0" w:color="auto"/>
                    <w:right w:val="none" w:sz="0" w:space="0" w:color="auto"/>
                  </w:divBdr>
                </w:div>
                <w:div w:id="1742679239">
                  <w:marLeft w:val="0"/>
                  <w:marRight w:val="0"/>
                  <w:marTop w:val="0"/>
                  <w:marBottom w:val="0"/>
                  <w:divBdr>
                    <w:top w:val="none" w:sz="0" w:space="0" w:color="auto"/>
                    <w:left w:val="none" w:sz="0" w:space="0" w:color="auto"/>
                    <w:bottom w:val="none" w:sz="0" w:space="0" w:color="auto"/>
                    <w:right w:val="none" w:sz="0" w:space="0" w:color="auto"/>
                  </w:divBdr>
                </w:div>
                <w:div w:id="1389646772">
                  <w:marLeft w:val="0"/>
                  <w:marRight w:val="0"/>
                  <w:marTop w:val="0"/>
                  <w:marBottom w:val="0"/>
                  <w:divBdr>
                    <w:top w:val="none" w:sz="0" w:space="0" w:color="auto"/>
                    <w:left w:val="none" w:sz="0" w:space="0" w:color="auto"/>
                    <w:bottom w:val="none" w:sz="0" w:space="0" w:color="auto"/>
                    <w:right w:val="none" w:sz="0" w:space="0" w:color="auto"/>
                  </w:divBdr>
                </w:div>
              </w:divsChild>
            </w:div>
            <w:div w:id="60519264">
              <w:marLeft w:val="0"/>
              <w:marRight w:val="0"/>
              <w:marTop w:val="0"/>
              <w:marBottom w:val="0"/>
              <w:divBdr>
                <w:top w:val="none" w:sz="0" w:space="0" w:color="auto"/>
                <w:left w:val="none" w:sz="0" w:space="0" w:color="auto"/>
                <w:bottom w:val="none" w:sz="0" w:space="0" w:color="auto"/>
                <w:right w:val="none" w:sz="0" w:space="0" w:color="auto"/>
              </w:divBdr>
            </w:div>
            <w:div w:id="1283732501">
              <w:marLeft w:val="0"/>
              <w:marRight w:val="0"/>
              <w:marTop w:val="0"/>
              <w:marBottom w:val="0"/>
              <w:divBdr>
                <w:top w:val="none" w:sz="0" w:space="0" w:color="auto"/>
                <w:left w:val="none" w:sz="0" w:space="0" w:color="auto"/>
                <w:bottom w:val="none" w:sz="0" w:space="0" w:color="auto"/>
                <w:right w:val="none" w:sz="0" w:space="0" w:color="auto"/>
              </w:divBdr>
            </w:div>
            <w:div w:id="7707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Ratey-AtUWA/Learn-R/blob/main/Why-UWAcolgrad.Rmd" TargetMode="External"/><Relationship Id="rId13" Type="http://schemas.openxmlformats.org/officeDocument/2006/relationships/hyperlink" Target="https://www.uniprint.uwa.edu.au/answers/visual-identity/what-colours-do-I-need-to-use-to-comply-with-the-uwa-brand" TargetMode="External"/><Relationship Id="rId18" Type="http://schemas.openxmlformats.org/officeDocument/2006/relationships/hyperlink" Target="https://www.uniprint.uwa.edu.au/answers/visual-identity/what-colours-do-I-need-to-use-to-comply-with-the-uwa-brand" TargetMode="External"/><Relationship Id="rId26" Type="http://schemas.openxmlformats.org/officeDocument/2006/relationships/hyperlink" Target="https://CRAN.R-project.org/package=imager" TargetMode="External"/><Relationship Id="rId3" Type="http://schemas.openxmlformats.org/officeDocument/2006/relationships/settings" Target="settings.xml"/><Relationship Id="rId21" Type="http://schemas.openxmlformats.org/officeDocument/2006/relationships/hyperlink" Target="https://github.com/Ratey-AtUWA/Learn-R/blob/main/UWAcolgrad.R" TargetMode="External"/><Relationship Id="rId34" Type="http://schemas.openxmlformats.org/officeDocument/2006/relationships/header" Target="header1.xml"/><Relationship Id="rId7" Type="http://schemas.openxmlformats.org/officeDocument/2006/relationships/image" Target="file:///C:\Users\00028958\OneDrive%20-%20The%20University%20of%20Western%20Australia\R%20Projects\Learn-R\Why-UWAcolgrad_files\figure-html\header-image-1.png" TargetMode="External"/><Relationship Id="rId12" Type="http://schemas.openxmlformats.org/officeDocument/2006/relationships/image" Target="file:///C:\Users\00028958\OneDrive%20-%20The%20University%20of%20Western%20Australia\R%20Projects\Learn-R\Why-UWAcolgrad_files\figure-html\rcolorbrewer-gray-1.png" TargetMode="External"/><Relationship Id="rId17" Type="http://schemas.openxmlformats.org/officeDocument/2006/relationships/image" Target="file:///C:\Users\00028958\OneDrive%20-%20The%20University%20of%20Western%20Australia\R%20Projects\Learn-R\Why-UWAcolgrad_files\figure-html\UWA-palette-initial-1.png" TargetMode="External"/><Relationship Id="rId25" Type="http://schemas.openxmlformats.org/officeDocument/2006/relationships/hyperlink" Target="https://www.uniprint.uwa.edu.au/answers/visual-identity/what-colours-do-I-need-to-use-to-comply-with-the-uwa-brand" TargetMode="External"/><Relationship Id="rId33" Type="http://schemas.openxmlformats.org/officeDocument/2006/relationships/hyperlink" Target="https://doi.org/10.1088/1748-9326/9/11/114002" TargetMode="External"/><Relationship Id="rId2" Type="http://schemas.openxmlformats.org/officeDocument/2006/relationships/styles" Target="styles.xml"/><Relationship Id="rId16" Type="http://schemas.openxmlformats.org/officeDocument/2006/relationships/image" Target="file:///C:\Users\00028958\OneDrive%20-%20The%20University%20of%20Western%20Australia\R%20Projects\Learn-R\Why-UWAcolgrad_files\figure-html\show-scico-pals-1.png" TargetMode="External"/><Relationship Id="rId20" Type="http://schemas.openxmlformats.org/officeDocument/2006/relationships/hyperlink" Target="https://github.com/Ratey-AtUWA/Learn-R/blob/main/UWAcolgrad.R" TargetMode="External"/><Relationship Id="rId29" Type="http://schemas.openxmlformats.org/officeDocument/2006/relationships/hyperlink" Target="https://CRAN.R-project.org/package=RColorBrew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C:\Users\00028958\OneDrive%20-%20The%20University%20of%20Western%20Australia\R%20Projects\Learn-R\Why-UWAcolgrad_files\figure-html\rcolorbrewer-cbf-1.png" TargetMode="External"/><Relationship Id="rId24" Type="http://schemas.openxmlformats.org/officeDocument/2006/relationships/image" Target="file:///C:\Users\00028958\OneDrive%20-%20The%20University%20of%20Western%20Australia\R%20Projects\Learn-R\Why-UWAcolgrad_files\figure-html\use-custom-mso-1.png" TargetMode="External"/><Relationship Id="rId32" Type="http://schemas.openxmlformats.org/officeDocument/2006/relationships/hyperlink" Target="https://doi.org/10.1007/978-3-030-87316-5"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uniprint.uwa.edu.au/answers/visual-identity/what-colours-do-I-need-to-use-to-comply-with-the-uwa-brand" TargetMode="External"/><Relationship Id="rId23" Type="http://schemas.openxmlformats.org/officeDocument/2006/relationships/image" Target="file:///C:\Users\00028958\OneDrive%20-%20The%20University%20of%20Western%20Australia\R%20Projects\Learn-R\Why-UWAcolgrad_files\figure-html\custom-mso-1.png" TargetMode="External"/><Relationship Id="rId28" Type="http://schemas.openxmlformats.org/officeDocument/2006/relationships/hyperlink" Target="https://sjmgarnier.github.io/viridis/" TargetMode="External"/><Relationship Id="rId36" Type="http://schemas.openxmlformats.org/officeDocument/2006/relationships/fontTable" Target="fontTable.xml"/><Relationship Id="rId10" Type="http://schemas.openxmlformats.org/officeDocument/2006/relationships/hyperlink" Target="https://www.uniprint.uwa.edu.au/answers/visual-identity/what-colours-do-I-need-to-use-to-comply-with-the-uwa-brand" TargetMode="External"/><Relationship Id="rId19" Type="http://schemas.openxmlformats.org/officeDocument/2006/relationships/image" Target="file:///C:\Users\00028958\OneDrive%20-%20The%20University%20of%20Western%20Australia\R%20Projects\Learn-R\Why-UWAcolgrad_files\figure-html\UWA-palette-iterations-1.png" TargetMode="External"/><Relationship Id="rId31"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image" Target="file:///C:\Users\00028958\OneDrive%20-%20The%20University%20of%20Western%20Australia\R%20Projects\Learn-R\Why-UWAcolgrad_files\figure-html\recoloured-map-1.png" TargetMode="External"/><Relationship Id="rId14" Type="http://schemas.openxmlformats.org/officeDocument/2006/relationships/image" Target="file:///C:\Users\00028958\OneDrive%20-%20The%20University%20of%20Western%20Australia\R%20Projects\Learn-R\Why-UWAcolgrad_files\figure-html\show-viridis-1.png" TargetMode="External"/><Relationship Id="rId22" Type="http://schemas.openxmlformats.org/officeDocument/2006/relationships/hyperlink" Target="https://www.uniprint.uwa.edu.au/answers/visual-identity/what-colours-do-I-need-to-use-to-comply-with-the-uwa-brand" TargetMode="External"/><Relationship Id="rId27" Type="http://schemas.openxmlformats.org/officeDocument/2006/relationships/hyperlink" Target="https://www.getpaint.net/index.html" TargetMode="External"/><Relationship Id="rId30" Type="http://schemas.openxmlformats.org/officeDocument/2006/relationships/hyperlink" Target="https://CRAN.R-project.org/package=scico" TargetMode="External"/><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niwa.uwa.edu.au\userhome\staff8\00028958\My%20Documents\Custom%20Office%20Templates\R_markdown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_SansH_SerifB">
      <a:majorFont>
        <a:latin typeface="Century Gothic"/>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R_markdown_Word.dotx</Template>
  <TotalTime>26</TotalTime>
  <Pages>7</Pages>
  <Words>1657</Words>
  <Characters>9449</Characters>
  <Application>Microsoft Office Word</Application>
  <DocSecurity>0</DocSecurity>
  <Lines>78</Lines>
  <Paragraphs>22</Paragraphs>
  <ScaleCrop>false</ScaleCrop>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Why-UWAcolgrad.knit</dc:title>
  <dc:subject/>
  <dc:creator>Andrew Rate</dc:creator>
  <cp:keywords/>
  <dc:description/>
  <cp:lastModifiedBy>Andrew Rate</cp:lastModifiedBy>
  <cp:revision>22</cp:revision>
  <cp:lastPrinted>2023-08-11T06:40:00Z</cp:lastPrinted>
  <dcterms:created xsi:type="dcterms:W3CDTF">2023-08-11T06:17:00Z</dcterms:created>
  <dcterms:modified xsi:type="dcterms:W3CDTF">2023-08-11T06:41:00Z</dcterms:modified>
</cp:coreProperties>
</file>