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2"/>
        </w:rPr>
        <w:t>Team Asterix — Self-Driving Buggy Software</w:t>
      </w:r>
    </w:p>
    <w:p>
      <w:pPr>
        <w:jc w:val="center"/>
      </w:pPr>
      <w:r>
        <w:rPr>
          <w:color w:val="595959"/>
          <w:sz w:val="26"/>
        </w:rPr>
        <w:t>A plain-English guide to everything inside the Team-Asterix-Lane-Keep folder</w:t>
      </w:r>
    </w:p>
    <w:p>
      <w:pPr>
        <w:jc w:val="center"/>
      </w:pPr>
      <w:r>
        <w:rPr>
          <w:color w:val="595959"/>
          <w:sz w:val="19"/>
        </w:rPr>
        <w:t>Folder: C:\Users\HP\Team-Asterix-Lane-Keep      Total size: about 275 MB      Prepared: 24 September 2026</w:t>
      </w:r>
    </w:p>
    <w:p/>
    <w:p>
      <w:pPr>
        <w:pStyle w:val="Heading1"/>
      </w:pPr>
      <w:r>
        <w:t>1. What is this folder, in one paragraph?</w:t>
      </w:r>
    </w:p>
    <w:p>
      <w:r>
        <w:rPr>
          <w:b w:val="0"/>
          <w:i w:val="0"/>
        </w:rPr>
        <w:t>This folder holds the software for a student-built off-road racing buggy (an SAE BAJA vehicle) that can drive itself. Two things are being taught to the vehicle. First, staying inside its lane by looking through a camera and turning the steering — this is called LKA (Lane Keep Assist). Second, stopping by itself before it hits something in front of it — this is called AEB (Automatic Emergency Braking). Some of the code runs on the real buggy with real sensors and a real Arduino board; some of it runs inside a driving simulator on a computer for a competition submission.</w:t>
      </w:r>
    </w:p>
    <w:p>
      <w:r>
        <w:rPr>
          <w:b w:val="0"/>
          <w:i w:val="0"/>
        </w:rPr>
        <w:t>Nothing here is a toy example. It is real working code with real camera recordings, real log files, real motor commands and real safety checks.</w:t>
      </w:r>
    </w:p>
    <w:p>
      <w:pPr>
        <w:pStyle w:val="Heading2"/>
      </w:pPr>
      <w:r>
        <w:t>The three projects inside</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432"/>
            <w:shd w:val="clear" w:color="auto" w:fill="1F4E79"/>
          </w:tcPr>
          <w:p>
            <w:r/>
            <w:r>
              <w:rPr>
                <w:b/>
                <w:color w:val="FFFFFF"/>
                <w:sz w:val="19"/>
              </w:rPr>
              <w:t>#</w:t>
            </w:r>
          </w:p>
        </w:tc>
        <w:tc>
          <w:tcPr>
            <w:tcW w:type="dxa" w:w="2160"/>
            <w:shd w:val="clear" w:color="auto" w:fill="1F4E79"/>
          </w:tcPr>
          <w:p>
            <w:r/>
            <w:r>
              <w:rPr>
                <w:b/>
                <w:color w:val="FFFFFF"/>
                <w:sz w:val="19"/>
              </w:rPr>
              <w:t>Folder</w:t>
            </w:r>
          </w:p>
        </w:tc>
        <w:tc>
          <w:tcPr>
            <w:tcW w:type="dxa" w:w="5040"/>
            <w:shd w:val="clear" w:color="auto" w:fill="1F4E79"/>
          </w:tcPr>
          <w:p>
            <w:r/>
            <w:r>
              <w:rPr>
                <w:b/>
                <w:color w:val="FFFFFF"/>
                <w:sz w:val="19"/>
              </w:rPr>
              <w:t>What it is</w:t>
            </w:r>
          </w:p>
        </w:tc>
        <w:tc>
          <w:tcPr>
            <w:tcW w:type="dxa" w:w="2448"/>
            <w:shd w:val="clear" w:color="auto" w:fill="1F4E79"/>
          </w:tcPr>
          <w:p>
            <w:r/>
            <w:r>
              <w:rPr>
                <w:b/>
                <w:color w:val="FFFFFF"/>
                <w:sz w:val="19"/>
              </w:rPr>
              <w:t>Runs on</w:t>
            </w:r>
          </w:p>
        </w:tc>
      </w:tr>
      <w:tr>
        <w:tc>
          <w:tcPr>
            <w:tcW w:type="dxa" w:w="432"/>
          </w:tcPr>
          <w:p>
            <w:pPr>
              <w:spacing w:after="40"/>
            </w:pPr>
            <w:r/>
            <w:r>
              <w:rPr>
                <w:sz w:val="19"/>
              </w:rPr>
              <w:t>1</w:t>
            </w:r>
          </w:p>
        </w:tc>
        <w:tc>
          <w:tcPr>
            <w:tcW w:type="dxa" w:w="2160"/>
          </w:tcPr>
          <w:p>
            <w:pPr>
              <w:spacing w:after="40"/>
            </w:pPr>
            <w:r/>
            <w:r>
              <w:rPr>
                <w:sz w:val="19"/>
              </w:rPr>
              <w:t>the main folder (root)</w:t>
            </w:r>
          </w:p>
        </w:tc>
        <w:tc>
          <w:tcPr>
            <w:tcW w:type="dxa" w:w="5040"/>
          </w:tcPr>
          <w:p>
            <w:pPr>
              <w:spacing w:after="40"/>
            </w:pPr>
            <w:r/>
            <w:r>
              <w:rPr>
                <w:sz w:val="19"/>
              </w:rPr>
              <w:t>Lane Keep Assist. A camera watches the road, a neural network finds the lane lines, and the software works out how much to turn the steering wheel. It sends that angle to an Arduino board.</w:t>
            </w:r>
          </w:p>
        </w:tc>
        <w:tc>
          <w:tcPr>
            <w:tcW w:type="dxa" w:w="2448"/>
          </w:tcPr>
          <w:p>
            <w:pPr>
              <w:spacing w:after="40"/>
            </w:pPr>
            <w:r/>
            <w:r>
              <w:rPr>
                <w:sz w:val="19"/>
              </w:rPr>
              <w:t>Real vehicle (NVIDIA Jetson computer + Arduino)</w:t>
            </w:r>
          </w:p>
        </w:tc>
      </w:tr>
      <w:tr>
        <w:tc>
          <w:tcPr>
            <w:tcW w:type="dxa" w:w="432"/>
          </w:tcPr>
          <w:p>
            <w:pPr>
              <w:spacing w:after="40"/>
            </w:pPr>
            <w:r/>
            <w:r>
              <w:rPr>
                <w:sz w:val="19"/>
              </w:rPr>
              <w:t>2</w:t>
            </w:r>
          </w:p>
        </w:tc>
        <w:tc>
          <w:tcPr>
            <w:tcW w:type="dxa" w:w="2160"/>
          </w:tcPr>
          <w:p>
            <w:pPr>
              <w:spacing w:after="40"/>
            </w:pPr>
            <w:r/>
            <w:r>
              <w:rPr>
                <w:sz w:val="19"/>
              </w:rPr>
              <w:t>Team-Asterix-AEB</w:t>
            </w:r>
          </w:p>
        </w:tc>
        <w:tc>
          <w:tcPr>
            <w:tcW w:type="dxa" w:w="5040"/>
          </w:tcPr>
          <w:p>
            <w:pPr>
              <w:spacing w:after="40"/>
            </w:pPr>
            <w:r/>
            <w:r>
              <w:rPr>
                <w:sz w:val="19"/>
              </w:rPr>
              <w:t>Automatic Emergency Braking. A radar and a depth camera watch ahead, their readings are merged, and the software decides CLEAR, CAUTION or BRAKE, then commands the brakes.</w:t>
            </w:r>
          </w:p>
        </w:tc>
        <w:tc>
          <w:tcPr>
            <w:tcW w:type="dxa" w:w="2448"/>
          </w:tcPr>
          <w:p>
            <w:pPr>
              <w:spacing w:after="40"/>
            </w:pPr>
            <w:r/>
            <w:r>
              <w:rPr>
                <w:sz w:val="19"/>
              </w:rPr>
              <w:t>Real vehicle (Jetson + CAN radar + ZED camera + Arduino)</w:t>
            </w:r>
          </w:p>
        </w:tc>
      </w:tr>
      <w:tr>
        <w:tc>
          <w:tcPr>
            <w:tcW w:type="dxa" w:w="432"/>
          </w:tcPr>
          <w:p>
            <w:pPr>
              <w:spacing w:after="40"/>
            </w:pPr>
            <w:r/>
            <w:r>
              <w:rPr>
                <w:sz w:val="19"/>
              </w:rPr>
              <w:t>3</w:t>
            </w:r>
          </w:p>
        </w:tc>
        <w:tc>
          <w:tcPr>
            <w:tcW w:type="dxa" w:w="2160"/>
          </w:tcPr>
          <w:p>
            <w:pPr>
              <w:spacing w:after="40"/>
            </w:pPr>
            <w:r/>
            <w:r>
              <w:rPr>
                <w:sz w:val="19"/>
              </w:rPr>
              <w:t>Team-Asterix---Software-Submission</w:t>
            </w:r>
          </w:p>
        </w:tc>
        <w:tc>
          <w:tcPr>
            <w:tcW w:type="dxa" w:w="5040"/>
          </w:tcPr>
          <w:p>
            <w:pPr>
              <w:spacing w:after="40"/>
            </w:pPr>
            <w:r/>
            <w:r>
              <w:rPr>
                <w:sz w:val="19"/>
              </w:rPr>
              <w:t>The official competition entry for aBAJA SAEINDIA 2026. Same ideas, but rewritten for the IPG CarMaker simulator using ROS 2 and Simulink. Also contains the reports, results and evidence.</w:t>
            </w:r>
          </w:p>
        </w:tc>
        <w:tc>
          <w:tcPr>
            <w:tcW w:type="dxa" w:w="2448"/>
          </w:tcPr>
          <w:p>
            <w:pPr>
              <w:spacing w:after="40"/>
            </w:pPr>
            <w:r/>
            <w:r>
              <w:rPr>
                <w:sz w:val="19"/>
              </w:rPr>
              <w:t>A PC running CarMaker + MATLAB/Simulink + ROS 2</w:t>
            </w:r>
          </w:p>
        </w:tc>
      </w:tr>
    </w:tbl>
    <w:p/>
    <w:p>
      <w:pPr>
        <w:ind w:left="360"/>
      </w:pPr>
      <w:r>
        <w:rPr>
          <w:b/>
          <w:color w:val="1F4E79"/>
          <w:sz w:val="20"/>
        </w:rPr>
        <w:t xml:space="preserve">Note:  </w:t>
      </w:r>
      <w:r>
        <w:rPr>
          <w:i/>
          <w:color w:val="595959"/>
          <w:sz w:val="20"/>
        </w:rPr>
        <w:t>Projects 1 and 2 are the real hardware. Project 3 is the simulation version that gets submitted for marks. They share the same engineering ideas but are separate pieces of code.</w:t>
      </w:r>
    </w:p>
    <w:p>
      <w:pPr>
        <w:pStyle w:val="Heading1"/>
      </w:pPr>
      <w:r>
        <w:t>2. The folder map</w:t>
      </w:r>
    </w:p>
    <w:p>
      <w:r>
        <w:rPr>
          <w:b w:val="0"/>
          <w:i w:val="0"/>
        </w:rPr>
        <w:t>Here is the whole folder laid out. Only the important items are shown.</w:t>
      </w:r>
    </w:p>
    <w:p>
      <w:pPr>
        <w:spacing w:after="120"/>
        <w:ind w:left="432"/>
      </w:pPr>
      <w:r>
        <w:rPr>
          <w:rFonts w:ascii="Consolas" w:hAnsi="Consolas" w:eastAsia="Consolas"/>
          <w:sz w:val="18"/>
        </w:rPr>
        <w:t>Team-Asterix-Lane-Keep/</w:t>
        <w:br/>
        <w:t>│</w:t>
        <w:br/>
        <w:t>├── README.md, LKA_README.md, BENCH.md, BRIDGE.md   &lt;- the four guide documents</w:t>
        <w:br/>
        <w:t>├── requirements.txt                                &lt;- list of Python libraries needed</w:t>
        <w:br/>
        <w:t>│</w:t>
        <w:br/>
        <w:t>├── run_video_annotated.py        &lt;- MAIN script: video/camera in, steering out + overlay video</w:t>
        <w:br/>
        <w:t>├── run_video_annotated - v2.py   &lt;- a newer, bigger version of the same script</w:t>
        <w:br/>
        <w:t>├── run_video_to_arduino.py       &lt;- simpler script: video in, steering straight to Arduino</w:t>
        <w:br/>
        <w:t>├── bench_steering_to_arduino.py  &lt;- workbench test tool for the steering wires</w:t>
        <w:br/>
        <w:t>├── steer_bench.py                &lt;- safe round-trip test of the steering link</w:t>
        <w:br/>
        <w:t>├── single_lane_stereo_recovery.py&lt;- rescue maths for when only one lane line is visible</w:t>
        <w:br/>
        <w:t>├── export_yolop_onnx.py          &lt;- converts the AI model to a faster format</w:t>
        <w:br/>
        <w:t>├── arduinocode.ino               &lt;- the program that runs ON the Arduino board (C++)</w:t>
        <w:br/>
        <w:t>│</w:t>
        <w:br/>
        <w:t>├── src/                          &lt;- the reusable engine of the lane-keeping system</w:t>
        <w:br/>
        <w:t>│   ├── perception/               &lt;- "what do I see?"  (camera -&gt; lane position)</w:t>
        <w:br/>
        <w:t>│   │   └── lane_core/            &lt;- 13 small files, one job each</w:t>
        <w:br/>
        <w:t>│   ├── signal_conditioning/      &lt;- throws away obviously wrong readings</w:t>
        <w:br/>
        <w:t>│   ├── ego_state/                &lt;- "how fast am I going, how am I turning?"</w:t>
        <w:br/>
        <w:t>│   ├── reference/                &lt;- the tidy hand-over package between seeing and steering</w:t>
        <w:br/>
        <w:t>│   ├── safety/                   &lt;- the referee: decides if auto-steering is allowed</w:t>
        <w:br/>
        <w:t>│   └── actuator/                 &lt;- "send the steering command to the hardware"</w:t>
        <w:br/>
        <w:t>│</w:t>
        <w:br/>
        <w:t>├── YOLOP/                        &lt;- the borrowed AI model that finds lane lines (124 MB)</w:t>
        <w:br/>
        <w:t>│   ├── lib/                      &lt;- the model's code (trimmed to only what is needed)</w:t>
        <w:br/>
        <w:t>│   └── weights/                  &lt;- the trained model files (.pth, .onnx, .engine)</w:t>
        <w:br/>
        <w:t>│</w:t>
        <w:br/>
        <w:t>├── tests/                        &lt;- automated check of the lane-holding safety gate</w:t>
        <w:br/>
        <w:t>│</w:t>
        <w:br/>
        <w:t>├── Team-Asterix-AEB/             &lt;- PROJECT 2: radar + camera emergency braking</w:t>
        <w:br/>
        <w:t>│   ├── main.py, pipeline.py      &lt;- entry point and the glue</w:t>
        <w:br/>
        <w:t>│   ├── radar_processing.py       &lt;- Module 1: radar</w:t>
        <w:br/>
        <w:t>│   ├── camera_processing.py      &lt;- Module 2: ZED depth camera</w:t>
        <w:br/>
        <w:t>│   ├── sensor_fusion.py          &lt;- Module 3: Kalman filter that merges the two</w:t>
        <w:br/>
        <w:t>│   ├── aeb_decision.py           &lt;- Module 4: CLEAR / CAUTION / BRAKE and the brake command</w:t>
        <w:br/>
        <w:t>│   ├── data_logger.py, latency.py, telemetry_logger.py, simulate.py</w:t>
        <w:br/>
        <w:t>│   ├── remote_server.py + templates/  &lt;- phone web remote control</w:t>
        <w:br/>
        <w:t>│   ├── logs/                     &lt;- recorded runs (.jsonl and .csv)</w:t>
        <w:br/>
        <w:t>│   ├── tests/                    &lt;- one-sensor-at-a-time hardware checks</w:t>
        <w:br/>
        <w:t>│   └── or/orcode/                &lt;- the older version of the same project, kept for reference</w:t>
        <w:br/>
        <w:t>│</w:t>
        <w:br/>
        <w:t>└── Team-Asterix---Software-Submission/   &lt;- PROJECT 3: competition submission (145 MB)</w:t>
        <w:br/>
        <w:t xml:space="preserve">    ├── src/AEB/aeb_controller/   &lt;- ROS 2 package: radar tracker, AEB node, arbitration</w:t>
        <w:br/>
        <w:t xml:space="preserve">    ├── src/LKA/lane_detection/   &lt;- ROS 2 package: classic OpenCV lane finder</w:t>
        <w:br/>
        <w:t xml:space="preserve">    ├── src/LKA/lane_node/        &lt;- ROS 2 package: publishes lane state</w:t>
        <w:br/>
        <w:t xml:space="preserve">    ├── src/LKA/lateral_controller/ &lt;- ROS 2 package: turns lane state into steering</w:t>
        <w:br/>
        <w:t xml:space="preserve">    ├── src/simulink/             &lt;- the Simulink vehicle model (.mdl, 762 KB)</w:t>
        <w:br/>
        <w:t xml:space="preserve">    ├── config/                   &lt;- how the simulated sensors are set up</w:t>
        <w:br/>
        <w:t xml:space="preserve">    ├── docs/                     &lt;- 3 PDF reports (architecture, sensors, hardware)</w:t>
        <w:br/>
        <w:t xml:space="preserve">    ├── results/                  &lt;- 477 debug images, run logs, result PDFs</w:t>
        <w:br/>
        <w:t xml:space="preserve">    └── Submission_Guidelines.md  &lt;- the competition rulebook</w:t>
      </w:r>
    </w:p>
    <w:p>
      <w:pPr>
        <w:pStyle w:val="Heading1"/>
      </w:pPr>
      <w:r>
        <w:t>3. Project 1 — Lane Keep Assist (the main folder)</w:t>
      </w:r>
    </w:p>
    <w:p>
      <w:r>
        <w:rPr>
          <w:b w:val="0"/>
          <w:i w:val="0"/>
        </w:rPr>
        <w:t>This is the biggest and most polished part. Its job is simple to say and hard to do: keep the buggy in the middle of its lane by turning the steering, and never touch the throttle or the brakes. A human safety driver still controls the speed and can stop at any moment.</w:t>
      </w:r>
    </w:p>
    <w:p>
      <w:pPr>
        <w:pStyle w:val="Heading2"/>
      </w:pPr>
      <w:r>
        <w:t>3.1 How it works, step by step</w:t>
      </w:r>
    </w:p>
    <w:p>
      <w:r>
        <w:rPr>
          <w:b w:val="0"/>
          <w:i w:val="0"/>
        </w:rPr>
        <w:t>Every single camera frame goes through the same chain of steps:</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1F4E79"/>
          </w:tcPr>
          <w:p>
            <w:r/>
            <w:r>
              <w:rPr>
                <w:b/>
                <w:color w:val="FFFFFF"/>
                <w:sz w:val="19"/>
              </w:rPr>
              <w:t>Step</w:t>
            </w:r>
          </w:p>
        </w:tc>
        <w:tc>
          <w:tcPr>
            <w:tcW w:type="dxa" w:w="4320"/>
            <w:shd w:val="clear" w:color="auto" w:fill="1F4E79"/>
          </w:tcPr>
          <w:p>
            <w:r/>
            <w:r>
              <w:rPr>
                <w:b/>
                <w:color w:val="FFFFFF"/>
                <w:sz w:val="19"/>
              </w:rPr>
              <w:t>What happens</w:t>
            </w:r>
          </w:p>
        </w:tc>
        <w:tc>
          <w:tcPr>
            <w:tcW w:type="dxa" w:w="4176"/>
            <w:shd w:val="clear" w:color="auto" w:fill="1F4E79"/>
          </w:tcPr>
          <w:p>
            <w:r/>
            <w:r>
              <w:rPr>
                <w:b/>
                <w:color w:val="FFFFFF"/>
                <w:sz w:val="19"/>
              </w:rPr>
              <w:t>Why it matters</w:t>
            </w:r>
          </w:p>
        </w:tc>
      </w:tr>
      <w:tr>
        <w:tc>
          <w:tcPr>
            <w:tcW w:type="dxa" w:w="1584"/>
          </w:tcPr>
          <w:p>
            <w:pPr>
              <w:spacing w:after="40"/>
            </w:pPr>
            <w:r/>
            <w:r>
              <w:rPr>
                <w:sz w:val="19"/>
              </w:rPr>
              <w:t>1. Get the picture</w:t>
            </w:r>
          </w:p>
        </w:tc>
        <w:tc>
          <w:tcPr>
            <w:tcW w:type="dxa" w:w="4320"/>
          </w:tcPr>
          <w:p>
            <w:pPr>
              <w:spacing w:after="40"/>
            </w:pPr>
            <w:r/>
            <w:r>
              <w:rPr>
                <w:sz w:val="19"/>
              </w:rPr>
              <w:t>A ZED stereo camera gives a wide 3840x1080 image; the software crops out just the left eye.</w:t>
            </w:r>
          </w:p>
        </w:tc>
        <w:tc>
          <w:tcPr>
            <w:tcW w:type="dxa" w:w="4176"/>
          </w:tcPr>
          <w:p>
            <w:pPr>
              <w:spacing w:after="40"/>
            </w:pPr>
            <w:r/>
            <w:r>
              <w:rPr>
                <w:sz w:val="19"/>
              </w:rPr>
              <w:t>The rest of the pipeline only needs one normal camera view.</w:t>
            </w:r>
          </w:p>
        </w:tc>
      </w:tr>
      <w:tr>
        <w:tc>
          <w:tcPr>
            <w:tcW w:type="dxa" w:w="1584"/>
          </w:tcPr>
          <w:p>
            <w:pPr>
              <w:spacing w:after="40"/>
            </w:pPr>
            <w:r/>
            <w:r>
              <w:rPr>
                <w:sz w:val="19"/>
              </w:rPr>
              <w:t>2. Undistort</w:t>
            </w:r>
          </w:p>
        </w:tc>
        <w:tc>
          <w:tcPr>
            <w:tcW w:type="dxa" w:w="4320"/>
          </w:tcPr>
          <w:p>
            <w:pPr>
              <w:spacing w:after="40"/>
            </w:pPr>
            <w:r/>
            <w:r>
              <w:rPr>
                <w:sz w:val="19"/>
              </w:rPr>
              <w:t>A camera-lens correction step (camera_calibration.py).</w:t>
            </w:r>
          </w:p>
        </w:tc>
        <w:tc>
          <w:tcPr>
            <w:tcW w:type="dxa" w:w="4176"/>
          </w:tcPr>
          <w:p>
            <w:pPr>
              <w:spacing w:after="40"/>
            </w:pPr>
            <w:r/>
            <w:r>
              <w:rPr>
                <w:sz w:val="19"/>
              </w:rPr>
              <w:t>Currently a pass-through — no real checkerboard calibration has been done yet, and the code says so honestly.</w:t>
            </w:r>
          </w:p>
        </w:tc>
      </w:tr>
      <w:tr>
        <w:tc>
          <w:tcPr>
            <w:tcW w:type="dxa" w:w="1584"/>
          </w:tcPr>
          <w:p>
            <w:pPr>
              <w:spacing w:after="40"/>
            </w:pPr>
            <w:r/>
            <w:r>
              <w:rPr>
                <w:sz w:val="19"/>
              </w:rPr>
              <w:t>3. Brighten if dark</w:t>
            </w:r>
          </w:p>
        </w:tc>
        <w:tc>
          <w:tcPr>
            <w:tcW w:type="dxa" w:w="4320"/>
          </w:tcPr>
          <w:p>
            <w:pPr>
              <w:spacing w:after="40"/>
            </w:pPr>
            <w:r/>
            <w:r>
              <w:rPr>
                <w:sz w:val="19"/>
              </w:rPr>
              <w:t>If the frame is genuinely dark, gamma + CLAHE brightening is applied (adaptive_enhancement.py).</w:t>
            </w:r>
          </w:p>
        </w:tc>
        <w:tc>
          <w:tcPr>
            <w:tcW w:type="dxa" w:w="4176"/>
          </w:tcPr>
          <w:p>
            <w:pPr>
              <w:spacing w:after="40"/>
            </w:pPr>
            <w:r/>
            <w:r>
              <w:rPr>
                <w:sz w:val="19"/>
              </w:rPr>
              <w:t>Helps in dim light. Bright frames are left completely untouched.</w:t>
            </w:r>
          </w:p>
        </w:tc>
      </w:tr>
      <w:tr>
        <w:tc>
          <w:tcPr>
            <w:tcW w:type="dxa" w:w="1584"/>
          </w:tcPr>
          <w:p>
            <w:pPr>
              <w:spacing w:after="40"/>
            </w:pPr>
            <w:r/>
            <w:r>
              <w:rPr>
                <w:sz w:val="19"/>
              </w:rPr>
              <w:t>4. AI lane detection</w:t>
            </w:r>
          </w:p>
        </w:tc>
        <w:tc>
          <w:tcPr>
            <w:tcW w:type="dxa" w:w="4320"/>
          </w:tcPr>
          <w:p>
            <w:pPr>
              <w:spacing w:after="40"/>
            </w:pPr>
            <w:r/>
            <w:r>
              <w:rPr>
                <w:sz w:val="19"/>
              </w:rPr>
              <w:t>The YOLOP neural network marks, for every pixel, how likely it is to be a lane line (model_runtime.py).</w:t>
            </w:r>
          </w:p>
        </w:tc>
        <w:tc>
          <w:tcPr>
            <w:tcW w:type="dxa" w:w="4176"/>
          </w:tcPr>
          <w:p>
            <w:pPr>
              <w:spacing w:after="40"/>
            </w:pPr>
            <w:r/>
            <w:r>
              <w:rPr>
                <w:sz w:val="19"/>
              </w:rPr>
              <w:t>This replaces the old-fashioned edge-detection approach and is far more robust.</w:t>
            </w:r>
          </w:p>
        </w:tc>
      </w:tr>
      <w:tr>
        <w:tc>
          <w:tcPr>
            <w:tcW w:type="dxa" w:w="1584"/>
          </w:tcPr>
          <w:p>
            <w:pPr>
              <w:spacing w:after="40"/>
            </w:pPr>
            <w:r/>
            <w:r>
              <w:rPr>
                <w:sz w:val="19"/>
              </w:rPr>
              <w:t>5. Ignore the sky</w:t>
            </w:r>
          </w:p>
        </w:tc>
        <w:tc>
          <w:tcPr>
            <w:tcW w:type="dxa" w:w="4320"/>
          </w:tcPr>
          <w:p>
            <w:pPr>
              <w:spacing w:after="40"/>
            </w:pPr>
            <w:r/>
            <w:r>
              <w:rPr>
                <w:sz w:val="19"/>
              </w:rPr>
              <w:t>The top 35% of the AI's output is wiped to zero (roi_mask.py).</w:t>
            </w:r>
          </w:p>
        </w:tc>
        <w:tc>
          <w:tcPr>
            <w:tcW w:type="dxa" w:w="4176"/>
          </w:tcPr>
          <w:p>
            <w:pPr>
              <w:spacing w:after="40"/>
            </w:pPr>
            <w:r/>
            <w:r>
              <w:rPr>
                <w:sz w:val="19"/>
              </w:rPr>
              <w:t>Tree lines, buildings and glare can never be mistaken for a lane.</w:t>
            </w:r>
          </w:p>
        </w:tc>
      </w:tr>
      <w:tr>
        <w:tc>
          <w:tcPr>
            <w:tcW w:type="dxa" w:w="1584"/>
          </w:tcPr>
          <w:p>
            <w:pPr>
              <w:spacing w:after="40"/>
            </w:pPr>
            <w:r/>
            <w:r>
              <w:rPr>
                <w:sz w:val="19"/>
              </w:rPr>
              <w:t>6. Bird's-eye view</w:t>
            </w:r>
          </w:p>
        </w:tc>
        <w:tc>
          <w:tcPr>
            <w:tcW w:type="dxa" w:w="4320"/>
          </w:tcPr>
          <w:p>
            <w:pPr>
              <w:spacing w:after="40"/>
            </w:pPr>
            <w:r/>
            <w:r>
              <w:rPr>
                <w:sz w:val="19"/>
              </w:rPr>
              <w:t>The image and the AI map are warped so the road looks like it is seen from directly above (ipm.py).</w:t>
            </w:r>
          </w:p>
        </w:tc>
        <w:tc>
          <w:tcPr>
            <w:tcW w:type="dxa" w:w="4176"/>
          </w:tcPr>
          <w:p>
            <w:pPr>
              <w:spacing w:after="40"/>
            </w:pPr>
            <w:r/>
            <w:r>
              <w:rPr>
                <w:sz w:val="19"/>
              </w:rPr>
              <w:t>In this view, lane lines are parallel and distances behave sensibly.</w:t>
            </w:r>
          </w:p>
        </w:tc>
      </w:tr>
      <w:tr>
        <w:tc>
          <w:tcPr>
            <w:tcW w:type="dxa" w:w="1584"/>
          </w:tcPr>
          <w:p>
            <w:pPr>
              <w:spacing w:after="40"/>
            </w:pPr>
            <w:r/>
            <w:r>
              <w:rPr>
                <w:sz w:val="19"/>
              </w:rPr>
              <w:t>7. Find the two edges</w:t>
            </w:r>
          </w:p>
        </w:tc>
        <w:tc>
          <w:tcPr>
            <w:tcW w:type="dxa" w:w="4320"/>
          </w:tcPr>
          <w:p>
            <w:pPr>
              <w:spacing w:after="40"/>
            </w:pPr>
            <w:r/>
            <w:r>
              <w:rPr>
                <w:sz w:val="19"/>
              </w:rPr>
              <w:t>Left and right lane boundary pixels are pulled out of the warped map (bird_eye_extraction.py).</w:t>
            </w:r>
          </w:p>
        </w:tc>
        <w:tc>
          <w:tcPr>
            <w:tcW w:type="dxa" w:w="4176"/>
          </w:tcPr>
          <w:p>
            <w:pPr>
              <w:spacing w:after="40"/>
            </w:pPr>
            <w:r/>
            <w:r>
              <w:rPr>
                <w:sz w:val="19"/>
              </w:rPr>
              <w:t>Uses quality gates: a candidate must be long enough and reach the vehicle.</w:t>
            </w:r>
          </w:p>
        </w:tc>
      </w:tr>
      <w:tr>
        <w:tc>
          <w:tcPr>
            <w:tcW w:type="dxa" w:w="1584"/>
          </w:tcPr>
          <w:p>
            <w:pPr>
              <w:spacing w:after="40"/>
            </w:pPr>
            <w:r/>
            <w:r>
              <w:rPr>
                <w:sz w:val="19"/>
              </w:rPr>
              <w:t>8. Colour sanity check</w:t>
            </w:r>
          </w:p>
        </w:tc>
        <w:tc>
          <w:tcPr>
            <w:tcW w:type="dxa" w:w="4320"/>
          </w:tcPr>
          <w:p>
            <w:pPr>
              <w:spacing w:after="40"/>
            </w:pPr>
            <w:r/>
            <w:r>
              <w:rPr>
                <w:sz w:val="19"/>
              </w:rPr>
              <w:t>Candidates are checked against the original colour image — is it actually bright white paint? (color_filter.py)</w:t>
            </w:r>
          </w:p>
        </w:tc>
        <w:tc>
          <w:tcPr>
            <w:tcW w:type="dxa" w:w="4176"/>
          </w:tcPr>
          <w:p>
            <w:pPr>
              <w:spacing w:after="40"/>
            </w:pPr>
            <w:r/>
            <w:r>
              <w:rPr>
                <w:sz w:val="19"/>
              </w:rPr>
              <w:t>Fixes a real, measured bug where a dirt shoulder or a kerb was being picked as a lane line.</w:t>
            </w:r>
          </w:p>
        </w:tc>
      </w:tr>
      <w:tr>
        <w:tc>
          <w:tcPr>
            <w:tcW w:type="dxa" w:w="1584"/>
          </w:tcPr>
          <w:p>
            <w:pPr>
              <w:spacing w:after="40"/>
            </w:pPr>
            <w:r/>
            <w:r>
              <w:rPr>
                <w:sz w:val="19"/>
              </w:rPr>
              <w:t>9. Fit a curve</w:t>
            </w:r>
          </w:p>
        </w:tc>
        <w:tc>
          <w:tcPr>
            <w:tcW w:type="dxa" w:w="4320"/>
          </w:tcPr>
          <w:p>
            <w:pPr>
              <w:spacing w:after="40"/>
            </w:pPr>
            <w:r/>
            <w:r>
              <w:rPr>
                <w:sz w:val="19"/>
              </w:rPr>
              <w:t>A second-order (quadratic) curve is fitted through the points (curves.py).</w:t>
            </w:r>
          </w:p>
        </w:tc>
        <w:tc>
          <w:tcPr>
            <w:tcW w:type="dxa" w:w="4176"/>
          </w:tcPr>
          <w:p>
            <w:pPr>
              <w:spacing w:after="40"/>
            </w:pPr>
            <w:r/>
            <w:r>
              <w:rPr>
                <w:sz w:val="19"/>
              </w:rPr>
              <w:t>Turns thousands of pixels into three numbers per lane edge.</w:t>
            </w:r>
          </w:p>
        </w:tc>
      </w:tr>
      <w:tr>
        <w:tc>
          <w:tcPr>
            <w:tcW w:type="dxa" w:w="1584"/>
          </w:tcPr>
          <w:p>
            <w:pPr>
              <w:spacing w:after="40"/>
            </w:pPr>
            <w:r/>
            <w:r>
              <w:rPr>
                <w:sz w:val="19"/>
              </w:rPr>
              <w:t>10. Rebuild a missing edge</w:t>
            </w:r>
          </w:p>
        </w:tc>
        <w:tc>
          <w:tcPr>
            <w:tcW w:type="dxa" w:w="4320"/>
          </w:tcPr>
          <w:p>
            <w:pPr>
              <w:spacing w:after="40"/>
            </w:pPr>
            <w:r/>
            <w:r>
              <w:rPr>
                <w:sz w:val="19"/>
              </w:rPr>
              <w:t>If only one side is visible, the other is reconstructed using a learned lane width (calibration.py).</w:t>
            </w:r>
          </w:p>
        </w:tc>
        <w:tc>
          <w:tcPr>
            <w:tcW w:type="dxa" w:w="4176"/>
          </w:tcPr>
          <w:p>
            <w:pPr>
              <w:spacing w:after="40"/>
            </w:pPr>
            <w:r/>
            <w:r>
              <w:rPr>
                <w:sz w:val="19"/>
              </w:rPr>
              <w:t>The buggy keeps working when one line disappears in a turn.</w:t>
            </w:r>
          </w:p>
        </w:tc>
      </w:tr>
      <w:tr>
        <w:tc>
          <w:tcPr>
            <w:tcW w:type="dxa" w:w="1584"/>
          </w:tcPr>
          <w:p>
            <w:pPr>
              <w:spacing w:after="40"/>
            </w:pPr>
            <w:r/>
            <w:r>
              <w:rPr>
                <w:sz w:val="19"/>
              </w:rPr>
              <w:t>11. Work out the error</w:t>
            </w:r>
          </w:p>
        </w:tc>
        <w:tc>
          <w:tcPr>
            <w:tcW w:type="dxa" w:w="4320"/>
          </w:tcPr>
          <w:p>
            <w:pPr>
              <w:spacing w:after="40"/>
            </w:pPr>
            <w:r/>
            <w:r>
              <w:rPr>
                <w:sz w:val="19"/>
              </w:rPr>
              <w:t>Two numbers come out: cross-track error (how far off-centre, in metres) and heading error (how crooked, in degrees).</w:t>
            </w:r>
          </w:p>
        </w:tc>
        <w:tc>
          <w:tcPr>
            <w:tcW w:type="dxa" w:w="4176"/>
          </w:tcPr>
          <w:p>
            <w:pPr>
              <w:spacing w:after="40"/>
            </w:pPr>
            <w:r/>
            <w:r>
              <w:rPr>
                <w:sz w:val="19"/>
              </w:rPr>
              <w:t>These two numbers are all the steering controller needs.</w:t>
            </w:r>
          </w:p>
        </w:tc>
      </w:tr>
      <w:tr>
        <w:tc>
          <w:tcPr>
            <w:tcW w:type="dxa" w:w="1584"/>
          </w:tcPr>
          <w:p>
            <w:pPr>
              <w:spacing w:after="40"/>
            </w:pPr>
            <w:r/>
            <w:r>
              <w:rPr>
                <w:sz w:val="19"/>
              </w:rPr>
              <w:t>12. Reject nonsense</w:t>
            </w:r>
          </w:p>
        </w:tc>
        <w:tc>
          <w:tcPr>
            <w:tcW w:type="dxa" w:w="4320"/>
          </w:tcPr>
          <w:p>
            <w:pPr>
              <w:spacing w:after="40"/>
            </w:pPr>
            <w:r/>
            <w:r>
              <w:rPr>
                <w:sz w:val="19"/>
              </w:rPr>
              <w:t>A gate checks confidence and whether the numbers jumped further than physically possible (conditioner.py).</w:t>
            </w:r>
          </w:p>
        </w:tc>
        <w:tc>
          <w:tcPr>
            <w:tcW w:type="dxa" w:w="4176"/>
          </w:tcPr>
          <w:p>
            <w:pPr>
              <w:spacing w:after="40"/>
            </w:pPr>
            <w:r/>
            <w:r>
              <w:rPr>
                <w:sz w:val="19"/>
              </w:rPr>
              <w:t>A single garbage frame cannot poison the filter.</w:t>
            </w:r>
          </w:p>
        </w:tc>
      </w:tr>
      <w:tr>
        <w:tc>
          <w:tcPr>
            <w:tcW w:type="dxa" w:w="1584"/>
          </w:tcPr>
          <w:p>
            <w:pPr>
              <w:spacing w:after="40"/>
            </w:pPr>
            <w:r/>
            <w:r>
              <w:rPr>
                <w:sz w:val="19"/>
              </w:rPr>
              <w:t>13. Smooth over time</w:t>
            </w:r>
          </w:p>
        </w:tc>
        <w:tc>
          <w:tcPr>
            <w:tcW w:type="dxa" w:w="4320"/>
          </w:tcPr>
          <w:p>
            <w:pPr>
              <w:spacing w:after="40"/>
            </w:pPr>
            <w:r/>
            <w:r>
              <w:rPr>
                <w:sz w:val="19"/>
              </w:rPr>
              <w:t>A Kalman filter tracks the four values [offset, offset rate, heading, heading rate] (kalman_tracker.py).</w:t>
            </w:r>
          </w:p>
        </w:tc>
        <w:tc>
          <w:tcPr>
            <w:tcW w:type="dxa" w:w="4176"/>
          </w:tcPr>
          <w:p>
            <w:pPr>
              <w:spacing w:after="40"/>
            </w:pPr>
            <w:r/>
            <w:r>
              <w:rPr>
                <w:sz w:val="19"/>
              </w:rPr>
              <w:t>Removes jitter and can coast through a few missed frames.</w:t>
            </w:r>
          </w:p>
        </w:tc>
      </w:tr>
      <w:tr>
        <w:tc>
          <w:tcPr>
            <w:tcW w:type="dxa" w:w="1584"/>
          </w:tcPr>
          <w:p>
            <w:pPr>
              <w:spacing w:after="40"/>
            </w:pPr>
            <w:r/>
            <w:r>
              <w:rPr>
                <w:sz w:val="19"/>
              </w:rPr>
              <w:t>14. Decide the steering</w:t>
            </w:r>
          </w:p>
        </w:tc>
        <w:tc>
          <w:tcPr>
            <w:tcW w:type="dxa" w:w="4320"/>
          </w:tcPr>
          <w:p>
            <w:pPr>
              <w:spacing w:after="40"/>
            </w:pPr>
            <w:r/>
            <w:r>
              <w:rPr>
                <w:sz w:val="19"/>
              </w:rPr>
              <w:t>The Stanley steering law converts the two errors into a steering angle, clamped to +/-30 degrees (steering_v2.py).</w:t>
            </w:r>
          </w:p>
        </w:tc>
        <w:tc>
          <w:tcPr>
            <w:tcW w:type="dxa" w:w="4176"/>
          </w:tcPr>
          <w:p>
            <w:pPr>
              <w:spacing w:after="40"/>
            </w:pPr>
            <w:r/>
            <w:r>
              <w:rPr>
                <w:sz w:val="19"/>
              </w:rPr>
              <w:t>A well-known, proven self-driving steering formula.</w:t>
            </w:r>
          </w:p>
        </w:tc>
      </w:tr>
      <w:tr>
        <w:tc>
          <w:tcPr>
            <w:tcW w:type="dxa" w:w="1584"/>
          </w:tcPr>
          <w:p>
            <w:pPr>
              <w:spacing w:after="40"/>
            </w:pPr>
            <w:r/>
            <w:r>
              <w:rPr>
                <w:sz w:val="19"/>
              </w:rPr>
              <w:t>15. Limit how fast it moves</w:t>
            </w:r>
          </w:p>
        </w:tc>
        <w:tc>
          <w:tcPr>
            <w:tcW w:type="dxa" w:w="4320"/>
          </w:tcPr>
          <w:p>
            <w:pPr>
              <w:spacing w:after="40"/>
            </w:pPr>
            <w:r/>
            <w:r>
              <w:rPr>
                <w:sz w:val="19"/>
              </w:rPr>
              <w:t>A slew-rate limiter stops the command jumping too quickly.</w:t>
            </w:r>
          </w:p>
        </w:tc>
        <w:tc>
          <w:tcPr>
            <w:tcW w:type="dxa" w:w="4176"/>
          </w:tcPr>
          <w:p>
            <w:pPr>
              <w:spacing w:after="40"/>
            </w:pPr>
            <w:r/>
            <w:r>
              <w:rPr>
                <w:sz w:val="19"/>
              </w:rPr>
              <w:t>Protects the physical steering mechanism.</w:t>
            </w:r>
          </w:p>
        </w:tc>
      </w:tr>
      <w:tr>
        <w:tc>
          <w:tcPr>
            <w:tcW w:type="dxa" w:w="1584"/>
          </w:tcPr>
          <w:p>
            <w:pPr>
              <w:spacing w:after="40"/>
            </w:pPr>
            <w:r/>
            <w:r>
              <w:rPr>
                <w:sz w:val="19"/>
              </w:rPr>
              <w:t>16. Safety referee</w:t>
            </w:r>
          </w:p>
        </w:tc>
        <w:tc>
          <w:tcPr>
            <w:tcW w:type="dxa" w:w="4320"/>
          </w:tcPr>
          <w:p>
            <w:pPr>
              <w:spacing w:after="40"/>
            </w:pPr>
            <w:r/>
            <w:r>
              <w:rPr>
                <w:sz w:val="19"/>
              </w:rPr>
              <w:t>SafetyMonitor decides ENGAGED or not (safety_monitor.py).</w:t>
            </w:r>
          </w:p>
        </w:tc>
        <w:tc>
          <w:tcPr>
            <w:tcW w:type="dxa" w:w="4176"/>
          </w:tcPr>
          <w:p>
            <w:pPr>
              <w:spacing w:after="40"/>
            </w:pPr>
            <w:r/>
            <w:r>
              <w:rPr>
                <w:sz w:val="19"/>
              </w:rPr>
              <w:t>If anything is wrong, zero steering is sent instead.</w:t>
            </w:r>
          </w:p>
        </w:tc>
      </w:tr>
      <w:tr>
        <w:tc>
          <w:tcPr>
            <w:tcW w:type="dxa" w:w="1584"/>
          </w:tcPr>
          <w:p>
            <w:pPr>
              <w:spacing w:after="40"/>
            </w:pPr>
            <w:r/>
            <w:r>
              <w:rPr>
                <w:sz w:val="19"/>
              </w:rPr>
              <w:t>17. Send it</w:t>
            </w:r>
          </w:p>
        </w:tc>
        <w:tc>
          <w:tcPr>
            <w:tcW w:type="dxa" w:w="4320"/>
          </w:tcPr>
          <w:p>
            <w:pPr>
              <w:spacing w:after="40"/>
            </w:pPr>
            <w:r/>
            <w:r>
              <w:rPr>
                <w:sz w:val="19"/>
              </w:rPr>
              <w:t>The angle is averaged over one second and sent to the Arduino as a text line (arduino_steering_link.py).</w:t>
            </w:r>
          </w:p>
        </w:tc>
        <w:tc>
          <w:tcPr>
            <w:tcW w:type="dxa" w:w="4176"/>
          </w:tcPr>
          <w:p>
            <w:pPr>
              <w:spacing w:after="40"/>
            </w:pPr>
            <w:r/>
            <w:r>
              <w:rPr>
                <w:sz w:val="19"/>
              </w:rPr>
              <w:t>One second of averaging is the single biggest anti-wobble measure.</w:t>
            </w:r>
          </w:p>
        </w:tc>
      </w:tr>
    </w:tbl>
    <w:p/>
    <w:p>
      <w:pPr>
        <w:pStyle w:val="Heading2"/>
      </w:pPr>
      <w:r>
        <w:t>3.2 The main scripts you actually run</w:t>
      </w:r>
    </w:p>
    <w:tbl>
      <w:tblPr>
        <w:tblStyle w:val="TableGrid"/>
        <w:tblW w:type="auto" w:w="0"/>
        <w:jc w:val="center"/>
        <w:tblLook w:firstColumn="1" w:firstRow="1" w:lastColumn="0" w:lastRow="0" w:noHBand="0" w:noVBand="1" w:val="04A0"/>
      </w:tblPr>
      <w:tblGrid>
        <w:gridCol w:w="3216"/>
        <w:gridCol w:w="3216"/>
        <w:gridCol w:w="3216"/>
      </w:tblGrid>
      <w:tr>
        <w:tc>
          <w:tcPr>
            <w:tcW w:type="dxa" w:w="2736"/>
            <w:shd w:val="clear" w:color="auto" w:fill="1F4E79"/>
          </w:tcPr>
          <w:p>
            <w:r/>
            <w:r>
              <w:rPr>
                <w:b/>
                <w:color w:val="FFFFFF"/>
                <w:sz w:val="19"/>
              </w:rPr>
              <w:t>File</w:t>
            </w:r>
          </w:p>
        </w:tc>
        <w:tc>
          <w:tcPr>
            <w:tcW w:type="dxa" w:w="720"/>
            <w:shd w:val="clear" w:color="auto" w:fill="1F4E79"/>
          </w:tcPr>
          <w:p>
            <w:r/>
            <w:r>
              <w:rPr>
                <w:b/>
                <w:color w:val="FFFFFF"/>
                <w:sz w:val="19"/>
              </w:rPr>
              <w:t>Lines</w:t>
            </w:r>
          </w:p>
        </w:tc>
        <w:tc>
          <w:tcPr>
            <w:tcW w:type="dxa" w:w="6624"/>
            <w:shd w:val="clear" w:color="auto" w:fill="1F4E79"/>
          </w:tcPr>
          <w:p>
            <w:r/>
            <w:r>
              <w:rPr>
                <w:b/>
                <w:color w:val="FFFFFF"/>
                <w:sz w:val="19"/>
              </w:rPr>
              <w:t>What it does</w:t>
            </w:r>
          </w:p>
        </w:tc>
      </w:tr>
      <w:tr>
        <w:tc>
          <w:tcPr>
            <w:tcW w:type="dxa" w:w="2736"/>
          </w:tcPr>
          <w:p>
            <w:pPr>
              <w:spacing w:after="40"/>
            </w:pPr>
            <w:r/>
            <w:r>
              <w:rPr>
                <w:sz w:val="19"/>
              </w:rPr>
              <w:t>run_video_annotated.py</w:t>
            </w:r>
          </w:p>
        </w:tc>
        <w:tc>
          <w:tcPr>
            <w:tcW w:type="dxa" w:w="720"/>
          </w:tcPr>
          <w:p>
            <w:pPr>
              <w:spacing w:after="40"/>
            </w:pPr>
            <w:r/>
            <w:r>
              <w:rPr>
                <w:sz w:val="19"/>
              </w:rPr>
              <w:t>878</w:t>
            </w:r>
          </w:p>
        </w:tc>
        <w:tc>
          <w:tcPr>
            <w:tcW w:type="dxa" w:w="6624"/>
          </w:tcPr>
          <w:p>
            <w:pPr>
              <w:spacing w:after="40"/>
            </w:pPr>
            <w:r/>
            <w:r>
              <w:rPr>
                <w:sz w:val="19"/>
              </w:rPr>
              <w:t>The main tool, called 'the bridge'. Takes any video file OR a live camera, runs the whole pipeline, and produces (a) a video with the lane drawn on it, a bird's-eye inset and a dashboard readout, and (b) a CSV file with one steering command per second. Works with no hardware attached at all. Add --steer-port to also drive the real Arduino.</w:t>
            </w:r>
          </w:p>
        </w:tc>
      </w:tr>
      <w:tr>
        <w:tc>
          <w:tcPr>
            <w:tcW w:type="dxa" w:w="2736"/>
          </w:tcPr>
          <w:p>
            <w:pPr>
              <w:spacing w:after="40"/>
            </w:pPr>
            <w:r/>
            <w:r>
              <w:rPr>
                <w:sz w:val="19"/>
              </w:rPr>
              <w:t>run_video_annotated - v2.py</w:t>
            </w:r>
          </w:p>
        </w:tc>
        <w:tc>
          <w:tcPr>
            <w:tcW w:type="dxa" w:w="720"/>
          </w:tcPr>
          <w:p>
            <w:pPr>
              <w:spacing w:after="40"/>
            </w:pPr>
            <w:r/>
            <w:r>
              <w:rPr>
                <w:sz w:val="19"/>
              </w:rPr>
              <w:t>1100</w:t>
            </w:r>
          </w:p>
        </w:tc>
        <w:tc>
          <w:tcPr>
            <w:tcW w:type="dxa" w:w="6624"/>
          </w:tcPr>
          <w:p>
            <w:pPr>
              <w:spacing w:after="40"/>
            </w:pPr>
            <w:r/>
            <w:r>
              <w:rPr>
                <w:sz w:val="19"/>
              </w:rPr>
              <w:t>A newer, larger version of the same script with more features. Note the space in the filename — it must be quoted on the command line.</w:t>
            </w:r>
          </w:p>
        </w:tc>
      </w:tr>
      <w:tr>
        <w:tc>
          <w:tcPr>
            <w:tcW w:type="dxa" w:w="2736"/>
          </w:tcPr>
          <w:p>
            <w:pPr>
              <w:spacing w:after="40"/>
            </w:pPr>
            <w:r/>
            <w:r>
              <w:rPr>
                <w:sz w:val="19"/>
              </w:rPr>
              <w:t>run_video_to_arduino.py</w:t>
            </w:r>
          </w:p>
        </w:tc>
        <w:tc>
          <w:tcPr>
            <w:tcW w:type="dxa" w:w="720"/>
          </w:tcPr>
          <w:p>
            <w:pPr>
              <w:spacing w:after="40"/>
            </w:pPr>
            <w:r/>
            <w:r>
              <w:rPr>
                <w:sz w:val="19"/>
              </w:rPr>
              <w:t>216</w:t>
            </w:r>
          </w:p>
        </w:tc>
        <w:tc>
          <w:tcPr>
            <w:tcW w:type="dxa" w:w="6624"/>
          </w:tcPr>
          <w:p>
            <w:pPr>
              <w:spacing w:after="40"/>
            </w:pPr>
            <w:r/>
            <w:r>
              <w:rPr>
                <w:sz w:val="19"/>
              </w:rPr>
              <w:t>The stripped-down version: video file in, steering commands out to a real Arduino over USB. No video output, logs every frame. Requires a serial port to be connected.</w:t>
            </w:r>
          </w:p>
        </w:tc>
      </w:tr>
      <w:tr>
        <w:tc>
          <w:tcPr>
            <w:tcW w:type="dxa" w:w="2736"/>
          </w:tcPr>
          <w:p>
            <w:pPr>
              <w:spacing w:after="40"/>
            </w:pPr>
            <w:r/>
            <w:r>
              <w:rPr>
                <w:sz w:val="19"/>
              </w:rPr>
              <w:t>bench_steering_to_arduino.py</w:t>
            </w:r>
          </w:p>
        </w:tc>
        <w:tc>
          <w:tcPr>
            <w:tcW w:type="dxa" w:w="720"/>
          </w:tcPr>
          <w:p>
            <w:pPr>
              <w:spacing w:after="40"/>
            </w:pPr>
            <w:r/>
            <w:r>
              <w:rPr>
                <w:sz w:val="19"/>
              </w:rPr>
              <w:t>332</w:t>
            </w:r>
          </w:p>
        </w:tc>
        <w:tc>
          <w:tcPr>
            <w:tcW w:type="dxa" w:w="6624"/>
          </w:tcPr>
          <w:p>
            <w:pPr>
              <w:spacing w:after="40"/>
            </w:pPr>
            <w:r/>
            <w:r>
              <w:rPr>
                <w:sz w:val="19"/>
              </w:rPr>
              <w:t>A workbench test rig. Sends test steering commands and prints everything sent and received, so the terminal becomes your serial monitor. Has a sweep mode, a manual-typing mode, a CSV replay mode and a live-video mode. Described as temporary and deletable.</w:t>
            </w:r>
          </w:p>
        </w:tc>
      </w:tr>
      <w:tr>
        <w:tc>
          <w:tcPr>
            <w:tcW w:type="dxa" w:w="2736"/>
          </w:tcPr>
          <w:p>
            <w:pPr>
              <w:spacing w:after="40"/>
            </w:pPr>
            <w:r/>
            <w:r>
              <w:rPr>
                <w:sz w:val="19"/>
              </w:rPr>
              <w:t>steer_bench.py</w:t>
            </w:r>
          </w:p>
        </w:tc>
        <w:tc>
          <w:tcPr>
            <w:tcW w:type="dxa" w:w="720"/>
          </w:tcPr>
          <w:p>
            <w:pPr>
              <w:spacing w:after="40"/>
            </w:pPr>
            <w:r/>
            <w:r>
              <w:rPr>
                <w:sz w:val="19"/>
              </w:rPr>
              <w:t>121</w:t>
            </w:r>
          </w:p>
        </w:tc>
        <w:tc>
          <w:tcPr>
            <w:tcW w:type="dxa" w:w="6624"/>
          </w:tcPr>
          <w:p>
            <w:pPr>
              <w:spacing w:after="40"/>
            </w:pPr>
            <w:r/>
            <w:r>
              <w:rPr>
                <w:sz w:val="19"/>
              </w:rPr>
              <w:t>A safer round-trip proof. It forces the Arduino into dry-run (no physical movement), confirms that from telemetry, then checks each steering target comes back correctly. It refuses to move real wheels unless you explicitly pass --allow-live.</w:t>
            </w:r>
          </w:p>
        </w:tc>
      </w:tr>
      <w:tr>
        <w:tc>
          <w:tcPr>
            <w:tcW w:type="dxa" w:w="2736"/>
          </w:tcPr>
          <w:p>
            <w:pPr>
              <w:spacing w:after="40"/>
            </w:pPr>
            <w:r/>
            <w:r>
              <w:rPr>
                <w:sz w:val="19"/>
              </w:rPr>
              <w:t>single_lane_stereo_recovery.py</w:t>
            </w:r>
          </w:p>
        </w:tc>
        <w:tc>
          <w:tcPr>
            <w:tcW w:type="dxa" w:w="720"/>
          </w:tcPr>
          <w:p>
            <w:pPr>
              <w:spacing w:after="40"/>
            </w:pPr>
            <w:r/>
            <w:r>
              <w:rPr>
                <w:sz w:val="19"/>
              </w:rPr>
              <w:t>375</w:t>
            </w:r>
          </w:p>
        </w:tc>
        <w:tc>
          <w:tcPr>
            <w:tcW w:type="dxa" w:w="6624"/>
          </w:tcPr>
          <w:p>
            <w:pPr>
              <w:spacing w:after="40"/>
            </w:pPr>
            <w:r/>
            <w:r>
              <w:rPr>
                <w:sz w:val="19"/>
              </w:rPr>
              <w:t>Special maths for sharp turns, when one lane line leaves the frame. Instead of guessing in image space, it uses the ZED camera's real 3D depth to work out the true position of the one line it can still see.</w:t>
            </w:r>
          </w:p>
        </w:tc>
      </w:tr>
      <w:tr>
        <w:tc>
          <w:tcPr>
            <w:tcW w:type="dxa" w:w="2736"/>
          </w:tcPr>
          <w:p>
            <w:pPr>
              <w:spacing w:after="40"/>
            </w:pPr>
            <w:r/>
            <w:r>
              <w:rPr>
                <w:sz w:val="19"/>
              </w:rPr>
              <w:t>export_yolop_onnx.py</w:t>
            </w:r>
          </w:p>
        </w:tc>
        <w:tc>
          <w:tcPr>
            <w:tcW w:type="dxa" w:w="720"/>
          </w:tcPr>
          <w:p>
            <w:pPr>
              <w:spacing w:after="40"/>
            </w:pPr>
            <w:r/>
            <w:r>
              <w:rPr>
                <w:sz w:val="19"/>
              </w:rPr>
              <w:t>64</w:t>
            </w:r>
          </w:p>
        </w:tc>
        <w:tc>
          <w:tcPr>
            <w:tcW w:type="dxa" w:w="6624"/>
          </w:tcPr>
          <w:p>
            <w:pPr>
              <w:spacing w:after="40"/>
            </w:pPr>
            <w:r/>
            <w:r>
              <w:rPr>
                <w:sz w:val="19"/>
              </w:rPr>
              <w:t>A one-time conversion tool. Exports only the lane-finding part of the AI model to ONNX format so it can be turned into a much faster TensorRT engine on the Jetson.</w:t>
            </w:r>
          </w:p>
        </w:tc>
      </w:tr>
      <w:tr>
        <w:tc>
          <w:tcPr>
            <w:tcW w:type="dxa" w:w="2736"/>
          </w:tcPr>
          <w:p>
            <w:pPr>
              <w:spacing w:after="40"/>
            </w:pPr>
            <w:r/>
            <w:r>
              <w:rPr>
                <w:sz w:val="19"/>
              </w:rPr>
              <w:t>arduinocode.ino</w:t>
            </w:r>
          </w:p>
        </w:tc>
        <w:tc>
          <w:tcPr>
            <w:tcW w:type="dxa" w:w="720"/>
          </w:tcPr>
          <w:p>
            <w:pPr>
              <w:spacing w:after="40"/>
            </w:pPr>
            <w:r/>
            <w:r>
              <w:rPr>
                <w:sz w:val="19"/>
              </w:rPr>
              <w:t>1084</w:t>
            </w:r>
          </w:p>
        </w:tc>
        <w:tc>
          <w:tcPr>
            <w:tcW w:type="dxa" w:w="6624"/>
          </w:tcPr>
          <w:p>
            <w:pPr>
              <w:spacing w:after="40"/>
            </w:pPr>
            <w:r/>
            <w:r>
              <w:rPr>
                <w:sz w:val="19"/>
              </w:rPr>
              <w:t>Not Python — this is the C++ program that is uploaded to the Arduino board itself. It receives the text commands, drives a stepper motor for steering and a DAC chip for throttle, handles brake, does a steering-pot calibration routine, saves settings to EEPROM, and sends telemetry back about 20 times a second.</w:t>
            </w:r>
          </w:p>
        </w:tc>
      </w:tr>
    </w:tbl>
    <w:p/>
    <w:p>
      <w:pPr>
        <w:pStyle w:val="Heading2"/>
      </w:pPr>
      <w:r>
        <w:t>3.3 Inside src/ — the reusable engine</w:t>
      </w:r>
    </w:p>
    <w:p>
      <w:r>
        <w:rPr>
          <w:b w:val="0"/>
          <w:i w:val="0"/>
        </w:rPr>
        <w:t>The src folder is split by responsibility. Each folder answers one question.</w:t>
      </w:r>
    </w:p>
    <w:p>
      <w:pPr>
        <w:pStyle w:val="Heading3"/>
      </w:pPr>
      <w:r>
        <w:t>src/perception — 'what do I see?'</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1F4E79"/>
          </w:tcPr>
          <w:p>
            <w:r/>
            <w:r>
              <w:rPr>
                <w:b/>
                <w:color w:val="FFFFFF"/>
                <w:sz w:val="19"/>
              </w:rPr>
              <w:t>File</w:t>
            </w:r>
          </w:p>
        </w:tc>
        <w:tc>
          <w:tcPr>
            <w:tcW w:type="dxa" w:w="720"/>
            <w:shd w:val="clear" w:color="auto" w:fill="1F4E79"/>
          </w:tcPr>
          <w:p>
            <w:r/>
            <w:r>
              <w:rPr>
                <w:b/>
                <w:color w:val="FFFFFF"/>
                <w:sz w:val="19"/>
              </w:rPr>
              <w:t>Lines</w:t>
            </w:r>
          </w:p>
        </w:tc>
        <w:tc>
          <w:tcPr>
            <w:tcW w:type="dxa" w:w="5904"/>
            <w:shd w:val="clear" w:color="auto" w:fill="1F4E79"/>
          </w:tcPr>
          <w:p>
            <w:r/>
            <w:r>
              <w:rPr>
                <w:b/>
                <w:color w:val="FFFFFF"/>
                <w:sz w:val="19"/>
              </w:rPr>
              <w:t>Job in one sentence</w:t>
            </w:r>
          </w:p>
        </w:tc>
      </w:tr>
      <w:tr>
        <w:tc>
          <w:tcPr>
            <w:tcW w:type="dxa" w:w="3456"/>
          </w:tcPr>
          <w:p>
            <w:pPr>
              <w:spacing w:after="40"/>
            </w:pPr>
            <w:r/>
            <w:r>
              <w:rPr>
                <w:sz w:val="19"/>
              </w:rPr>
              <w:t>lane_detection_node_birdeye.py</w:t>
            </w:r>
          </w:p>
        </w:tc>
        <w:tc>
          <w:tcPr>
            <w:tcW w:type="dxa" w:w="720"/>
          </w:tcPr>
          <w:p>
            <w:pPr>
              <w:spacing w:after="40"/>
            </w:pPr>
            <w:r/>
            <w:r>
              <w:rPr>
                <w:sz w:val="19"/>
              </w:rPr>
              <w:t>663</w:t>
            </w:r>
          </w:p>
        </w:tc>
        <w:tc>
          <w:tcPr>
            <w:tcW w:type="dxa" w:w="5904"/>
          </w:tcPr>
          <w:p>
            <w:pPr>
              <w:spacing w:after="40"/>
            </w:pPr>
            <w:r/>
            <w:r>
              <w:rPr>
                <w:sz w:val="19"/>
              </w:rPr>
              <w:t>The conductor. Runs steps 1 to 15 above in order and hands back the result for each frame.</w:t>
            </w:r>
          </w:p>
        </w:tc>
      </w:tr>
      <w:tr>
        <w:tc>
          <w:tcPr>
            <w:tcW w:type="dxa" w:w="3456"/>
          </w:tcPr>
          <w:p>
            <w:pPr>
              <w:spacing w:after="40"/>
            </w:pPr>
            <w:r/>
            <w:r>
              <w:rPr>
                <w:sz w:val="19"/>
              </w:rPr>
              <w:t>lane_core/model_runtime.py</w:t>
            </w:r>
          </w:p>
        </w:tc>
        <w:tc>
          <w:tcPr>
            <w:tcW w:type="dxa" w:w="720"/>
          </w:tcPr>
          <w:p>
            <w:pPr>
              <w:spacing w:after="40"/>
            </w:pPr>
            <w:r/>
            <w:r>
              <w:rPr>
                <w:sz w:val="19"/>
              </w:rPr>
              <w:t>124</w:t>
            </w:r>
          </w:p>
        </w:tc>
        <w:tc>
          <w:tcPr>
            <w:tcW w:type="dxa" w:w="5904"/>
          </w:tcPr>
          <w:p>
            <w:pPr>
              <w:spacing w:after="40"/>
            </w:pPr>
            <w:r/>
            <w:r>
              <w:rPr>
                <w:sz w:val="19"/>
              </w:rPr>
              <w:t>Loads YOLOP and runs one frame through it.</w:t>
            </w:r>
          </w:p>
        </w:tc>
      </w:tr>
      <w:tr>
        <w:tc>
          <w:tcPr>
            <w:tcW w:type="dxa" w:w="3456"/>
          </w:tcPr>
          <w:p>
            <w:pPr>
              <w:spacing w:after="40"/>
            </w:pPr>
            <w:r/>
            <w:r>
              <w:rPr>
                <w:sz w:val="19"/>
              </w:rPr>
              <w:t>lane_core/camera_calibration.py</w:t>
            </w:r>
          </w:p>
        </w:tc>
        <w:tc>
          <w:tcPr>
            <w:tcW w:type="dxa" w:w="720"/>
          </w:tcPr>
          <w:p>
            <w:pPr>
              <w:spacing w:after="40"/>
            </w:pPr>
            <w:r/>
            <w:r>
              <w:rPr>
                <w:sz w:val="19"/>
              </w:rPr>
              <w:t>52</w:t>
            </w:r>
          </w:p>
        </w:tc>
        <w:tc>
          <w:tcPr>
            <w:tcW w:type="dxa" w:w="5904"/>
          </w:tcPr>
          <w:p>
            <w:pPr>
              <w:spacing w:after="40"/>
            </w:pPr>
            <w:r/>
            <w:r>
              <w:rPr>
                <w:sz w:val="19"/>
              </w:rPr>
              <w:t>Lens undistortion hook (currently pass-through).</w:t>
            </w:r>
          </w:p>
        </w:tc>
      </w:tr>
      <w:tr>
        <w:tc>
          <w:tcPr>
            <w:tcW w:type="dxa" w:w="3456"/>
          </w:tcPr>
          <w:p>
            <w:pPr>
              <w:spacing w:after="40"/>
            </w:pPr>
            <w:r/>
            <w:r>
              <w:rPr>
                <w:sz w:val="19"/>
              </w:rPr>
              <w:t>lane_core/adaptive_enhancement.py</w:t>
            </w:r>
          </w:p>
        </w:tc>
        <w:tc>
          <w:tcPr>
            <w:tcW w:type="dxa" w:w="720"/>
          </w:tcPr>
          <w:p>
            <w:pPr>
              <w:spacing w:after="40"/>
            </w:pPr>
            <w:r/>
            <w:r>
              <w:rPr>
                <w:sz w:val="19"/>
              </w:rPr>
              <w:t>105</w:t>
            </w:r>
          </w:p>
        </w:tc>
        <w:tc>
          <w:tcPr>
            <w:tcW w:type="dxa" w:w="5904"/>
          </w:tcPr>
          <w:p>
            <w:pPr>
              <w:spacing w:after="40"/>
            </w:pPr>
            <w:r/>
            <w:r>
              <w:rPr>
                <w:sz w:val="19"/>
              </w:rPr>
              <w:t>Brightens only genuinely dark frames.</w:t>
            </w:r>
          </w:p>
        </w:tc>
      </w:tr>
      <w:tr>
        <w:tc>
          <w:tcPr>
            <w:tcW w:type="dxa" w:w="3456"/>
          </w:tcPr>
          <w:p>
            <w:pPr>
              <w:spacing w:after="40"/>
            </w:pPr>
            <w:r/>
            <w:r>
              <w:rPr>
                <w:sz w:val="19"/>
              </w:rPr>
              <w:t>lane_core/roi_mask.py</w:t>
            </w:r>
          </w:p>
        </w:tc>
        <w:tc>
          <w:tcPr>
            <w:tcW w:type="dxa" w:w="720"/>
          </w:tcPr>
          <w:p>
            <w:pPr>
              <w:spacing w:after="40"/>
            </w:pPr>
            <w:r/>
            <w:r>
              <w:rPr>
                <w:sz w:val="19"/>
              </w:rPr>
              <w:t>25</w:t>
            </w:r>
          </w:p>
        </w:tc>
        <w:tc>
          <w:tcPr>
            <w:tcW w:type="dxa" w:w="5904"/>
          </w:tcPr>
          <w:p>
            <w:pPr>
              <w:spacing w:after="40"/>
            </w:pPr>
            <w:r/>
            <w:r>
              <w:rPr>
                <w:sz w:val="19"/>
              </w:rPr>
              <w:t>Blanks the sky region of the AI output.</w:t>
            </w:r>
          </w:p>
        </w:tc>
      </w:tr>
      <w:tr>
        <w:tc>
          <w:tcPr>
            <w:tcW w:type="dxa" w:w="3456"/>
          </w:tcPr>
          <w:p>
            <w:pPr>
              <w:spacing w:after="40"/>
            </w:pPr>
            <w:r/>
            <w:r>
              <w:rPr>
                <w:sz w:val="19"/>
              </w:rPr>
              <w:t>lane_core/ipm.py</w:t>
            </w:r>
          </w:p>
        </w:tc>
        <w:tc>
          <w:tcPr>
            <w:tcW w:type="dxa" w:w="720"/>
          </w:tcPr>
          <w:p>
            <w:pPr>
              <w:spacing w:after="40"/>
            </w:pPr>
            <w:r/>
            <w:r>
              <w:rPr>
                <w:sz w:val="19"/>
              </w:rPr>
              <w:t>123</w:t>
            </w:r>
          </w:p>
        </w:tc>
        <w:tc>
          <w:tcPr>
            <w:tcW w:type="dxa" w:w="5904"/>
          </w:tcPr>
          <w:p>
            <w:pPr>
              <w:spacing w:after="40"/>
            </w:pPr>
            <w:r/>
            <w:r>
              <w:rPr>
                <w:sz w:val="19"/>
              </w:rPr>
              <w:t>Warps the view to bird's-eye.</w:t>
            </w:r>
          </w:p>
        </w:tc>
      </w:tr>
      <w:tr>
        <w:tc>
          <w:tcPr>
            <w:tcW w:type="dxa" w:w="3456"/>
          </w:tcPr>
          <w:p>
            <w:pPr>
              <w:spacing w:after="40"/>
            </w:pPr>
            <w:r/>
            <w:r>
              <w:rPr>
                <w:sz w:val="19"/>
              </w:rPr>
              <w:t>lane_core/bird_eye_extraction.py</w:t>
            </w:r>
          </w:p>
        </w:tc>
        <w:tc>
          <w:tcPr>
            <w:tcW w:type="dxa" w:w="720"/>
          </w:tcPr>
          <w:p>
            <w:pPr>
              <w:spacing w:after="40"/>
            </w:pPr>
            <w:r/>
            <w:r>
              <w:rPr>
                <w:sz w:val="19"/>
              </w:rPr>
              <w:t>160</w:t>
            </w:r>
          </w:p>
        </w:tc>
        <w:tc>
          <w:tcPr>
            <w:tcW w:type="dxa" w:w="5904"/>
          </w:tcPr>
          <w:p>
            <w:pPr>
              <w:spacing w:after="40"/>
            </w:pPr>
            <w:r/>
            <w:r>
              <w:rPr>
                <w:sz w:val="19"/>
              </w:rPr>
              <w:t>Pulls left/right lane pixels out of the warped map.</w:t>
            </w:r>
          </w:p>
        </w:tc>
      </w:tr>
      <w:tr>
        <w:tc>
          <w:tcPr>
            <w:tcW w:type="dxa" w:w="3456"/>
          </w:tcPr>
          <w:p>
            <w:pPr>
              <w:spacing w:after="40"/>
            </w:pPr>
            <w:r/>
            <w:r>
              <w:rPr>
                <w:sz w:val="19"/>
              </w:rPr>
              <w:t>lane_core/color_filter.py</w:t>
            </w:r>
          </w:p>
        </w:tc>
        <w:tc>
          <w:tcPr>
            <w:tcW w:type="dxa" w:w="720"/>
          </w:tcPr>
          <w:p>
            <w:pPr>
              <w:spacing w:after="40"/>
            </w:pPr>
            <w:r/>
            <w:r>
              <w:rPr>
                <w:sz w:val="19"/>
              </w:rPr>
              <w:t>53</w:t>
            </w:r>
          </w:p>
        </w:tc>
        <w:tc>
          <w:tcPr>
            <w:tcW w:type="dxa" w:w="5904"/>
          </w:tcPr>
          <w:p>
            <w:pPr>
              <w:spacing w:after="40"/>
            </w:pPr>
            <w:r/>
            <w:r>
              <w:rPr>
                <w:sz w:val="19"/>
              </w:rPr>
              <w:t>Confirms a candidate really is white paint.</w:t>
            </w:r>
          </w:p>
        </w:tc>
      </w:tr>
      <w:tr>
        <w:tc>
          <w:tcPr>
            <w:tcW w:type="dxa" w:w="3456"/>
          </w:tcPr>
          <w:p>
            <w:pPr>
              <w:spacing w:after="40"/>
            </w:pPr>
            <w:r/>
            <w:r>
              <w:rPr>
                <w:sz w:val="19"/>
              </w:rPr>
              <w:t>lane_core/lane_continuity.py</w:t>
            </w:r>
          </w:p>
        </w:tc>
        <w:tc>
          <w:tcPr>
            <w:tcW w:type="dxa" w:w="720"/>
          </w:tcPr>
          <w:p>
            <w:pPr>
              <w:spacing w:after="40"/>
            </w:pPr>
            <w:r/>
            <w:r>
              <w:rPr>
                <w:sz w:val="19"/>
              </w:rPr>
              <w:t>24</w:t>
            </w:r>
          </w:p>
        </w:tc>
        <w:tc>
          <w:tcPr>
            <w:tcW w:type="dxa" w:w="5904"/>
          </w:tcPr>
          <w:p>
            <w:pPr>
              <w:spacing w:after="40"/>
            </w:pPr>
            <w:r/>
            <w:r>
              <w:rPr>
                <w:sz w:val="19"/>
              </w:rPr>
              <w:t>Uses last frame's curve to predict where this frame's should be.</w:t>
            </w:r>
          </w:p>
        </w:tc>
      </w:tr>
      <w:tr>
        <w:tc>
          <w:tcPr>
            <w:tcW w:type="dxa" w:w="3456"/>
          </w:tcPr>
          <w:p>
            <w:pPr>
              <w:spacing w:after="40"/>
            </w:pPr>
            <w:r/>
            <w:r>
              <w:rPr>
                <w:sz w:val="19"/>
              </w:rPr>
              <w:t>lane_core/curves.py</w:t>
            </w:r>
          </w:p>
        </w:tc>
        <w:tc>
          <w:tcPr>
            <w:tcW w:type="dxa" w:w="720"/>
          </w:tcPr>
          <w:p>
            <w:pPr>
              <w:spacing w:after="40"/>
            </w:pPr>
            <w:r/>
            <w:r>
              <w:rPr>
                <w:sz w:val="19"/>
              </w:rPr>
              <w:t>59</w:t>
            </w:r>
          </w:p>
        </w:tc>
        <w:tc>
          <w:tcPr>
            <w:tcW w:type="dxa" w:w="5904"/>
          </w:tcPr>
          <w:p>
            <w:pPr>
              <w:spacing w:after="40"/>
            </w:pPr>
            <w:r/>
            <w:r>
              <w:rPr>
                <w:sz w:val="19"/>
              </w:rPr>
              <w:t>Fits the quadratic curve.</w:t>
            </w:r>
          </w:p>
        </w:tc>
      </w:tr>
      <w:tr>
        <w:tc>
          <w:tcPr>
            <w:tcW w:type="dxa" w:w="3456"/>
          </w:tcPr>
          <w:p>
            <w:pPr>
              <w:spacing w:after="40"/>
            </w:pPr>
            <w:r/>
            <w:r>
              <w:rPr>
                <w:sz w:val="19"/>
              </w:rPr>
              <w:t>lane_core/calibration.py</w:t>
            </w:r>
          </w:p>
        </w:tc>
        <w:tc>
          <w:tcPr>
            <w:tcW w:type="dxa" w:w="720"/>
          </w:tcPr>
          <w:p>
            <w:pPr>
              <w:spacing w:after="40"/>
            </w:pPr>
            <w:r/>
            <w:r>
              <w:rPr>
                <w:sz w:val="19"/>
              </w:rPr>
              <w:t>74</w:t>
            </w:r>
          </w:p>
        </w:tc>
        <w:tc>
          <w:tcPr>
            <w:tcW w:type="dxa" w:w="5904"/>
          </w:tcPr>
          <w:p>
            <w:pPr>
              <w:spacing w:after="40"/>
            </w:pPr>
            <w:r/>
            <w:r>
              <w:rPr>
                <w:sz w:val="19"/>
              </w:rPr>
              <w:t>Learns lane width so a missing side can be rebuilt.</w:t>
            </w:r>
          </w:p>
        </w:tc>
      </w:tr>
      <w:tr>
        <w:tc>
          <w:tcPr>
            <w:tcW w:type="dxa" w:w="3456"/>
          </w:tcPr>
          <w:p>
            <w:pPr>
              <w:spacing w:after="40"/>
            </w:pPr>
            <w:r/>
            <w:r>
              <w:rPr>
                <w:sz w:val="19"/>
              </w:rPr>
              <w:t>lane_core/kalman_tracker.py</w:t>
            </w:r>
          </w:p>
        </w:tc>
        <w:tc>
          <w:tcPr>
            <w:tcW w:type="dxa" w:w="720"/>
          </w:tcPr>
          <w:p>
            <w:pPr>
              <w:spacing w:after="40"/>
            </w:pPr>
            <w:r/>
            <w:r>
              <w:rPr>
                <w:sz w:val="19"/>
              </w:rPr>
              <w:t>169</w:t>
            </w:r>
          </w:p>
        </w:tc>
        <w:tc>
          <w:tcPr>
            <w:tcW w:type="dxa" w:w="5904"/>
          </w:tcPr>
          <w:p>
            <w:pPr>
              <w:spacing w:after="40"/>
            </w:pPr>
            <w:r/>
            <w:r>
              <w:rPr>
                <w:sz w:val="19"/>
              </w:rPr>
              <w:t>The Kalman filter that smooths offset and heading.</w:t>
            </w:r>
          </w:p>
        </w:tc>
      </w:tr>
      <w:tr>
        <w:tc>
          <w:tcPr>
            <w:tcW w:type="dxa" w:w="3456"/>
          </w:tcPr>
          <w:p>
            <w:pPr>
              <w:spacing w:after="40"/>
            </w:pPr>
            <w:r/>
            <w:r>
              <w:rPr>
                <w:sz w:val="19"/>
              </w:rPr>
              <w:t>lane_core/steering_v2.py</w:t>
            </w:r>
          </w:p>
        </w:tc>
        <w:tc>
          <w:tcPr>
            <w:tcW w:type="dxa" w:w="720"/>
          </w:tcPr>
          <w:p>
            <w:pPr>
              <w:spacing w:after="40"/>
            </w:pPr>
            <w:r/>
            <w:r>
              <w:rPr>
                <w:sz w:val="19"/>
              </w:rPr>
              <w:t>113</w:t>
            </w:r>
          </w:p>
        </w:tc>
        <w:tc>
          <w:tcPr>
            <w:tcW w:type="dxa" w:w="5904"/>
          </w:tcPr>
          <w:p>
            <w:pPr>
              <w:spacing w:after="40"/>
            </w:pPr>
            <w:r/>
            <w:r>
              <w:rPr>
                <w:sz w:val="19"/>
              </w:rPr>
              <w:t>The Stanley steering formula plus the slew-rate limiter.</w:t>
            </w:r>
          </w:p>
        </w:tc>
      </w:tr>
    </w:tbl>
    <w:p/>
    <w:p>
      <w:pPr>
        <w:pStyle w:val="Heading3"/>
      </w:pPr>
      <w:r>
        <w:t>The other five src folders</w:t>
      </w:r>
    </w:p>
    <w:tbl>
      <w:tblPr>
        <w:tblStyle w:val="TableGrid"/>
        <w:tblW w:type="auto" w:w="0"/>
        <w:jc w:val="center"/>
        <w:tblLook w:firstColumn="1" w:firstRow="1" w:lastColumn="0" w:lastRow="0" w:noHBand="0" w:noVBand="1" w:val="04A0"/>
      </w:tblPr>
      <w:tblGrid>
        <w:gridCol w:w="3216"/>
        <w:gridCol w:w="3216"/>
        <w:gridCol w:w="3216"/>
      </w:tblGrid>
      <w:tr>
        <w:tc>
          <w:tcPr>
            <w:tcW w:type="dxa" w:w="3456"/>
            <w:shd w:val="clear" w:color="auto" w:fill="1F4E79"/>
          </w:tcPr>
          <w:p>
            <w:r/>
            <w:r>
              <w:rPr>
                <w:b/>
                <w:color w:val="FFFFFF"/>
                <w:sz w:val="19"/>
              </w:rPr>
              <w:t>Folder / file</w:t>
            </w:r>
          </w:p>
        </w:tc>
        <w:tc>
          <w:tcPr>
            <w:tcW w:type="dxa" w:w="720"/>
            <w:shd w:val="clear" w:color="auto" w:fill="1F4E79"/>
          </w:tcPr>
          <w:p>
            <w:r/>
            <w:r>
              <w:rPr>
                <w:b/>
                <w:color w:val="FFFFFF"/>
                <w:sz w:val="19"/>
              </w:rPr>
              <w:t>Lines</w:t>
            </w:r>
          </w:p>
        </w:tc>
        <w:tc>
          <w:tcPr>
            <w:tcW w:type="dxa" w:w="5904"/>
            <w:shd w:val="clear" w:color="auto" w:fill="1F4E79"/>
          </w:tcPr>
          <w:p>
            <w:r/>
            <w:r>
              <w:rPr>
                <w:b/>
                <w:color w:val="FFFFFF"/>
                <w:sz w:val="19"/>
              </w:rPr>
              <w:t>Job in one sentence</w:t>
            </w:r>
          </w:p>
        </w:tc>
      </w:tr>
      <w:tr>
        <w:tc>
          <w:tcPr>
            <w:tcW w:type="dxa" w:w="3456"/>
          </w:tcPr>
          <w:p>
            <w:pPr>
              <w:spacing w:after="40"/>
            </w:pPr>
            <w:r/>
            <w:r>
              <w:rPr>
                <w:sz w:val="19"/>
              </w:rPr>
              <w:t>signal_conditioning/conditioner.py</w:t>
            </w:r>
          </w:p>
        </w:tc>
        <w:tc>
          <w:tcPr>
            <w:tcW w:type="dxa" w:w="720"/>
          </w:tcPr>
          <w:p>
            <w:pPr>
              <w:spacing w:after="40"/>
            </w:pPr>
            <w:r/>
            <w:r>
              <w:rPr>
                <w:sz w:val="19"/>
              </w:rPr>
              <w:t>72</w:t>
            </w:r>
          </w:p>
        </w:tc>
        <w:tc>
          <w:tcPr>
            <w:tcW w:type="dxa" w:w="5904"/>
          </w:tcPr>
          <w:p>
            <w:pPr>
              <w:spacing w:after="40"/>
            </w:pPr>
            <w:r/>
            <w:r>
              <w:rPr>
                <w:sz w:val="19"/>
              </w:rPr>
              <w:t>A gate in front of the Kalman filter. Rejects a frame if confidence is too low, or if the numbers moved further than the vehicle physically could have.</w:t>
            </w:r>
          </w:p>
        </w:tc>
      </w:tr>
      <w:tr>
        <w:tc>
          <w:tcPr>
            <w:tcW w:type="dxa" w:w="3456"/>
          </w:tcPr>
          <w:p>
            <w:pPr>
              <w:spacing w:after="40"/>
            </w:pPr>
            <w:r/>
            <w:r>
              <w:rPr>
                <w:sz w:val="19"/>
              </w:rPr>
              <w:t>ego_state/ego_state_estimator.py</w:t>
            </w:r>
          </w:p>
        </w:tc>
        <w:tc>
          <w:tcPr>
            <w:tcW w:type="dxa" w:w="720"/>
          </w:tcPr>
          <w:p>
            <w:pPr>
              <w:spacing w:after="40"/>
            </w:pPr>
            <w:r/>
            <w:r>
              <w:rPr>
                <w:sz w:val="19"/>
              </w:rPr>
              <w:t>66</w:t>
            </w:r>
          </w:p>
        </w:tc>
        <w:tc>
          <w:tcPr>
            <w:tcW w:type="dxa" w:w="5904"/>
          </w:tcPr>
          <w:p>
            <w:pPr>
              <w:spacing w:after="40"/>
            </w:pPr>
            <w:r/>
            <w:r>
              <w:rPr>
                <w:sz w:val="19"/>
              </w:rPr>
              <w:t>Short-range dead reckoning: 'how far have I moved since the last camera update?' so the system can bridge a dropped frame.</w:t>
            </w:r>
          </w:p>
        </w:tc>
      </w:tr>
      <w:tr>
        <w:tc>
          <w:tcPr>
            <w:tcW w:type="dxa" w:w="3456"/>
          </w:tcPr>
          <w:p>
            <w:pPr>
              <w:spacing w:after="40"/>
            </w:pPr>
            <w:r/>
            <w:r>
              <w:rPr>
                <w:sz w:val="19"/>
              </w:rPr>
              <w:t>ego_state/imu_source.py</w:t>
            </w:r>
          </w:p>
        </w:tc>
        <w:tc>
          <w:tcPr>
            <w:tcW w:type="dxa" w:w="720"/>
          </w:tcPr>
          <w:p>
            <w:pPr>
              <w:spacing w:after="40"/>
            </w:pPr>
            <w:r/>
            <w:r>
              <w:rPr>
                <w:sz w:val="19"/>
              </w:rPr>
              <w:t>310</w:t>
            </w:r>
          </w:p>
        </w:tc>
        <w:tc>
          <w:tcPr>
            <w:tcW w:type="dxa" w:w="5904"/>
          </w:tcPr>
          <w:p>
            <w:pPr>
              <w:spacing w:after="40"/>
            </w:pPr>
            <w:r/>
            <w:r>
              <w:rPr>
                <w:sz w:val="19"/>
              </w:rPr>
              <w:t>Plug-in points for real motion sensors: a WitMotion HWT905 IMU for turn rate, and the Arduino for speed. Right now a NullImuSource is active, meaning no sensor is wired and the system degrades gracefully.</w:t>
            </w:r>
          </w:p>
        </w:tc>
      </w:tr>
      <w:tr>
        <w:tc>
          <w:tcPr>
            <w:tcW w:type="dxa" w:w="3456"/>
          </w:tcPr>
          <w:p>
            <w:pPr>
              <w:spacing w:after="40"/>
            </w:pPr>
            <w:r/>
            <w:r>
              <w:rPr>
                <w:sz w:val="19"/>
              </w:rPr>
              <w:t>reference/reference_generator.py</w:t>
            </w:r>
          </w:p>
        </w:tc>
        <w:tc>
          <w:tcPr>
            <w:tcW w:type="dxa" w:w="720"/>
          </w:tcPr>
          <w:p>
            <w:pPr>
              <w:spacing w:after="40"/>
            </w:pPr>
            <w:r/>
            <w:r>
              <w:rPr>
                <w:sz w:val="19"/>
              </w:rPr>
              <w:t>50</w:t>
            </w:r>
          </w:p>
        </w:tc>
        <w:tc>
          <w:tcPr>
            <w:tcW w:type="dxa" w:w="5904"/>
          </w:tcPr>
          <w:p>
            <w:pPr>
              <w:spacing w:after="40"/>
            </w:pPr>
            <w:r/>
            <w:r>
              <w:rPr>
                <w:sz w:val="19"/>
              </w:rPr>
              <w:t>The tidy hand-over package between 'seeing' and 'steering'. Keeps the downstream code from reaching into the perception node's internals.</w:t>
            </w:r>
          </w:p>
        </w:tc>
      </w:tr>
      <w:tr>
        <w:tc>
          <w:tcPr>
            <w:tcW w:type="dxa" w:w="3456"/>
          </w:tcPr>
          <w:p>
            <w:pPr>
              <w:spacing w:after="40"/>
            </w:pPr>
            <w:r/>
            <w:r>
              <w:rPr>
                <w:sz w:val="19"/>
              </w:rPr>
              <w:t>safety/safety_monitor.py</w:t>
            </w:r>
          </w:p>
        </w:tc>
        <w:tc>
          <w:tcPr>
            <w:tcW w:type="dxa" w:w="720"/>
          </w:tcPr>
          <w:p>
            <w:pPr>
              <w:spacing w:after="40"/>
            </w:pPr>
            <w:r/>
            <w:r>
              <w:rPr>
                <w:sz w:val="19"/>
              </w:rPr>
              <w:t>107</w:t>
            </w:r>
          </w:p>
        </w:tc>
        <w:tc>
          <w:tcPr>
            <w:tcW w:type="dxa" w:w="5904"/>
          </w:tcPr>
          <w:p>
            <w:pPr>
              <w:spacing w:after="40"/>
            </w:pPr>
            <w:r/>
            <w:r>
              <w:rPr>
                <w:sz w:val="19"/>
              </w:rPr>
              <w:t>The referee. Four duties: check the command is physically plausible using a bicycle model, watch for stale sensors, allow a driver override, and run a command watchdog.</w:t>
            </w:r>
          </w:p>
        </w:tc>
      </w:tr>
      <w:tr>
        <w:tc>
          <w:tcPr>
            <w:tcW w:type="dxa" w:w="3456"/>
          </w:tcPr>
          <w:p>
            <w:pPr>
              <w:spacing w:after="40"/>
            </w:pPr>
            <w:r/>
            <w:r>
              <w:rPr>
                <w:sz w:val="19"/>
              </w:rPr>
              <w:t>actuator/arduino_steering_link.py</w:t>
            </w:r>
          </w:p>
        </w:tc>
        <w:tc>
          <w:tcPr>
            <w:tcW w:type="dxa" w:w="720"/>
          </w:tcPr>
          <w:p>
            <w:pPr>
              <w:spacing w:after="40"/>
            </w:pPr>
            <w:r/>
            <w:r>
              <w:rPr>
                <w:sz w:val="19"/>
              </w:rPr>
              <w:t>237</w:t>
            </w:r>
          </w:p>
        </w:tc>
        <w:tc>
          <w:tcPr>
            <w:tcW w:type="dxa" w:w="5904"/>
          </w:tcPr>
          <w:p>
            <w:pPr>
              <w:spacing w:after="40"/>
            </w:pPr>
            <w:r/>
            <w:r>
              <w:rPr>
                <w:sz w:val="19"/>
              </w:rPr>
              <w:t>The correct link for the real firmware. Sends STA&lt;angle&gt; only — never throttle or brake — and reads $TEL telemetry back in a background thread to get the vehicle's real speed.</w:t>
            </w:r>
          </w:p>
        </w:tc>
      </w:tr>
      <w:tr>
        <w:tc>
          <w:tcPr>
            <w:tcW w:type="dxa" w:w="3456"/>
          </w:tcPr>
          <w:p>
            <w:pPr>
              <w:spacing w:after="40"/>
            </w:pPr>
            <w:r/>
            <w:r>
              <w:rPr>
                <w:sz w:val="19"/>
              </w:rPr>
              <w:t>actuator/sda_serial_backend.py</w:t>
            </w:r>
          </w:p>
        </w:tc>
        <w:tc>
          <w:tcPr>
            <w:tcW w:type="dxa" w:w="720"/>
          </w:tcPr>
          <w:p>
            <w:pPr>
              <w:spacing w:after="40"/>
            </w:pPr>
            <w:r/>
            <w:r>
              <w:rPr>
                <w:sz w:val="19"/>
              </w:rPr>
              <w:t>130</w:t>
            </w:r>
          </w:p>
        </w:tc>
        <w:tc>
          <w:tcPr>
            <w:tcW w:type="dxa" w:w="5904"/>
          </w:tcPr>
          <w:p>
            <w:pPr>
              <w:spacing w:after="40"/>
            </w:pPr>
            <w:r/>
            <w:r>
              <w:rPr>
                <w:sz w:val="19"/>
              </w:rPr>
              <w:t>An older link that speaks SDA &lt;value&gt;. Documented as wrong for the current Arduino sketch, which would misread it as a throttle command.</w:t>
            </w:r>
          </w:p>
        </w:tc>
      </w:tr>
      <w:tr>
        <w:tc>
          <w:tcPr>
            <w:tcW w:type="dxa" w:w="3456"/>
          </w:tcPr>
          <w:p>
            <w:pPr>
              <w:spacing w:after="40"/>
            </w:pPr>
            <w:r/>
            <w:r>
              <w:rPr>
                <w:sz w:val="19"/>
              </w:rPr>
              <w:t>actuator/dbw_interface.py</w:t>
            </w:r>
          </w:p>
        </w:tc>
        <w:tc>
          <w:tcPr>
            <w:tcW w:type="dxa" w:w="720"/>
          </w:tcPr>
          <w:p>
            <w:pPr>
              <w:spacing w:after="40"/>
            </w:pPr>
            <w:r/>
            <w:r>
              <w:rPr>
                <w:sz w:val="19"/>
              </w:rPr>
              <w:t>90</w:t>
            </w:r>
          </w:p>
        </w:tc>
        <w:tc>
          <w:tcPr>
            <w:tcW w:type="dxa" w:w="5904"/>
          </w:tcPr>
          <w:p>
            <w:pPr>
              <w:spacing w:after="40"/>
            </w:pPr>
            <w:r/>
            <w:r>
              <w:rPr>
                <w:sz w:val="19"/>
              </w:rPr>
              <w:t>The general 'drive-by-wire' actuator interface with a second rate limiter and a watchdog.</w:t>
            </w:r>
          </w:p>
        </w:tc>
      </w:tr>
      <w:tr>
        <w:tc>
          <w:tcPr>
            <w:tcW w:type="dxa" w:w="3456"/>
          </w:tcPr>
          <w:p>
            <w:pPr>
              <w:spacing w:after="40"/>
            </w:pPr>
            <w:r/>
            <w:r>
              <w:rPr>
                <w:sz w:val="19"/>
              </w:rPr>
              <w:t>actuator/dbw_backend.py</w:t>
            </w:r>
          </w:p>
        </w:tc>
        <w:tc>
          <w:tcPr>
            <w:tcW w:type="dxa" w:w="720"/>
          </w:tcPr>
          <w:p>
            <w:pPr>
              <w:spacing w:after="40"/>
            </w:pPr>
            <w:r/>
            <w:r>
              <w:rPr>
                <w:sz w:val="19"/>
              </w:rPr>
              <w:t>123</w:t>
            </w:r>
          </w:p>
        </w:tc>
        <w:tc>
          <w:tcPr>
            <w:tcW w:type="dxa" w:w="5904"/>
          </w:tcPr>
          <w:p>
            <w:pPr>
              <w:spacing w:after="40"/>
            </w:pPr>
            <w:r/>
            <w:r>
              <w:rPr>
                <w:sz w:val="19"/>
              </w:rPr>
              <w:t>Pluggable hardware back ends. NullDbwBackend (logs only, touches nothing) is what actually runs on a dev machine.</w:t>
            </w:r>
          </w:p>
        </w:tc>
      </w:tr>
    </w:tbl>
    <w:p/>
    <w:p>
      <w:pPr>
        <w:pStyle w:val="Heading2"/>
      </w:pPr>
      <w:r>
        <w:t>3.4 Engagement — when is auto-steering actually allowed?</w:t>
      </w:r>
    </w:p>
    <w:p>
      <w:r>
        <w:rPr>
          <w:b w:val="0"/>
          <w:i w:val="0"/>
        </w:rPr>
        <w:t>The Arduino only receives a real, non-zero steering command when the safety monitor says ENGAGED. All of these must be true at the same time, for 5 frames in a row:</w:t>
      </w:r>
    </w:p>
    <w:p>
      <w:pPr>
        <w:pStyle w:val="ListBullet"/>
      </w:pPr>
      <w:r>
        <w:t>Speed is between 0.5 and 15.0 metres per second.</w:t>
      </w:r>
    </w:p>
    <w:p>
      <w:pPr>
        <w:pStyle w:val="ListBullet"/>
      </w:pPr>
      <w:r>
        <w:t>Lane-tracking confidence is above 0.3.</w:t>
      </w:r>
    </w:p>
    <w:p>
      <w:pPr>
        <w:pStyle w:val="ListBullet"/>
      </w:pPr>
      <w:r>
        <w:t>The Kalman tracker is started and not stale.</w:t>
      </w:r>
    </w:p>
    <w:p>
      <w:pPr>
        <w:pStyle w:val="ListBullet"/>
      </w:pPr>
      <w:r>
        <w:t>Commands are still flowing (the actuator watchdog has not tripped).</w:t>
      </w:r>
    </w:p>
    <w:p>
      <w:pPr>
        <w:pStyle w:val="ListBullet"/>
      </w:pPr>
      <w:r>
        <w:t>No other fault is active.</w:t>
      </w:r>
    </w:p>
    <w:p>
      <w:r>
        <w:rPr>
          <w:b w:val="0"/>
          <w:i w:val="0"/>
        </w:rPr>
        <w:t>If any of those fails, an explicit neutral command (zero degrees) is sent instead of going silent. Going silent would look like a dead link and would trip the watchdog, which would then make it impossible to ever engage.</w:t>
      </w:r>
    </w:p>
    <w:p>
      <w:pPr>
        <w:pStyle w:val="Heading2"/>
      </w:pPr>
      <w:r>
        <w:t>3.5 The four guide documents</w:t>
      </w:r>
    </w:p>
    <w:tbl>
      <w:tblPr>
        <w:tblStyle w:val="TableGrid"/>
        <w:tblW w:type="auto" w:w="0"/>
        <w:jc w:val="center"/>
        <w:tblLook w:firstColumn="1" w:firstRow="1" w:lastColumn="0" w:lastRow="0" w:noHBand="0" w:noVBand="1" w:val="04A0"/>
      </w:tblPr>
      <w:tblGrid>
        <w:gridCol w:w="4824"/>
        <w:gridCol w:w="4824"/>
      </w:tblGrid>
      <w:tr>
        <w:tc>
          <w:tcPr>
            <w:tcW w:type="dxa" w:w="2160"/>
            <w:shd w:val="clear" w:color="auto" w:fill="1F4E79"/>
          </w:tcPr>
          <w:p>
            <w:r/>
            <w:r>
              <w:rPr>
                <w:b/>
                <w:color w:val="FFFFFF"/>
                <w:sz w:val="19"/>
              </w:rPr>
              <w:t>Document</w:t>
            </w:r>
          </w:p>
        </w:tc>
        <w:tc>
          <w:tcPr>
            <w:tcW w:type="dxa" w:w="7920"/>
            <w:shd w:val="clear" w:color="auto" w:fill="1F4E79"/>
          </w:tcPr>
          <w:p>
            <w:r/>
            <w:r>
              <w:rPr>
                <w:b/>
                <w:color w:val="FFFFFF"/>
                <w:sz w:val="19"/>
              </w:rPr>
              <w:t>What it covers</w:t>
            </w:r>
          </w:p>
        </w:tc>
      </w:tr>
      <w:tr>
        <w:tc>
          <w:tcPr>
            <w:tcW w:type="dxa" w:w="2160"/>
          </w:tcPr>
          <w:p>
            <w:pPr>
              <w:spacing w:after="40"/>
            </w:pPr>
            <w:r/>
            <w:r>
              <w:rPr>
                <w:sz w:val="19"/>
              </w:rPr>
              <w:t>README.md</w:t>
            </w:r>
          </w:p>
        </w:tc>
        <w:tc>
          <w:tcPr>
            <w:tcW w:type="dxa" w:w="7920"/>
          </w:tcPr>
          <w:p>
            <w:pPr>
              <w:spacing w:after="40"/>
            </w:pPr>
            <w:r/>
            <w:r>
              <w:rPr>
                <w:sz w:val="19"/>
              </w:rPr>
              <w:t>Setup on the Jetson: installing NVIDIA's special PyTorch build, serial-port permissions, the TensorRT speed-up steps, every command line flag, and the SDA wire protocol.</w:t>
            </w:r>
          </w:p>
        </w:tc>
      </w:tr>
      <w:tr>
        <w:tc>
          <w:tcPr>
            <w:tcW w:type="dxa" w:w="2160"/>
          </w:tcPr>
          <w:p>
            <w:pPr>
              <w:spacing w:after="40"/>
            </w:pPr>
            <w:r/>
            <w:r>
              <w:rPr>
                <w:sz w:val="19"/>
              </w:rPr>
              <w:t>LKA_README.md</w:t>
            </w:r>
          </w:p>
        </w:tc>
        <w:tc>
          <w:tcPr>
            <w:tcW w:type="dxa" w:w="7920"/>
          </w:tcPr>
          <w:p>
            <w:pPr>
              <w:spacing w:after="40"/>
            </w:pPr>
            <w:r/>
            <w:r>
              <w:rPr>
                <w:sz w:val="19"/>
              </w:rPr>
              <w:t>The operator's guide for an actual drive: the STA protocol, one-time steering-pot calibration, a bench dry-run procedure, a pre-drive checklist, what to do if the steering wobbles, and a troubleshooting table.</w:t>
            </w:r>
          </w:p>
        </w:tc>
      </w:tr>
      <w:tr>
        <w:tc>
          <w:tcPr>
            <w:tcW w:type="dxa" w:w="2160"/>
          </w:tcPr>
          <w:p>
            <w:pPr>
              <w:spacing w:after="40"/>
            </w:pPr>
            <w:r/>
            <w:r>
              <w:rPr>
                <w:sz w:val="19"/>
              </w:rPr>
              <w:t>BENCH.md</w:t>
            </w:r>
          </w:p>
        </w:tc>
        <w:tc>
          <w:tcPr>
            <w:tcW w:type="dxa" w:w="7920"/>
          </w:tcPr>
          <w:p>
            <w:pPr>
              <w:spacing w:after="40"/>
            </w:pPr>
            <w:r/>
            <w:r>
              <w:rPr>
                <w:sz w:val="19"/>
              </w:rPr>
              <w:t>How to test the Jetson-to-Arduino steering link on a workbench and confirm the direction sign is correct before anything moves.</w:t>
            </w:r>
          </w:p>
        </w:tc>
      </w:tr>
      <w:tr>
        <w:tc>
          <w:tcPr>
            <w:tcW w:type="dxa" w:w="2160"/>
          </w:tcPr>
          <w:p>
            <w:pPr>
              <w:spacing w:after="40"/>
            </w:pPr>
            <w:r/>
            <w:r>
              <w:rPr>
                <w:sz w:val="19"/>
              </w:rPr>
              <w:t>BRIDGE.md</w:t>
            </w:r>
          </w:p>
        </w:tc>
        <w:tc>
          <w:tcPr>
            <w:tcW w:type="dxa" w:w="7920"/>
          </w:tcPr>
          <w:p>
            <w:pPr>
              <w:spacing w:after="40"/>
            </w:pPr>
            <w:r/>
            <w:r>
              <w:rPr>
                <w:sz w:val="19"/>
              </w:rPr>
              <w:t>Explains the run_video_annotated.py tool, every column in its CSV output, and how the two separate lane-keeping code bases relate to each other.</w:t>
            </w:r>
          </w:p>
        </w:tc>
      </w:tr>
    </w:tbl>
    <w:p/>
    <w:p>
      <w:pPr>
        <w:pStyle w:val="Heading2"/>
      </w:pPr>
      <w:r>
        <w:t>3.6 Honesty in the code — worth noticing</w:t>
      </w:r>
    </w:p>
    <w:p>
      <w:r>
        <w:rPr>
          <w:b w:val="0"/>
          <w:i w:val="0"/>
        </w:rPr>
        <w:t>The comments in this project are unusually frank about what is not yet proven. Real examples found in the files:</w:t>
      </w:r>
    </w:p>
    <w:p>
      <w:pPr>
        <w:pStyle w:val="ListBullet"/>
      </w:pPr>
      <w:r>
        <w:t>Camera lens calibration has never been done — the file says so and passes frames straight through.</w:t>
      </w:r>
    </w:p>
    <w:p>
      <w:pPr>
        <w:pStyle w:val="ListBullet"/>
      </w:pPr>
      <w:r>
        <w:t>There is no real speed sensor, so speed is an operator-supplied number unless the Arduino's telemetry is live.</w:t>
      </w:r>
    </w:p>
    <w:p>
      <w:pPr>
        <w:pStyle w:val="ListBullet"/>
      </w:pPr>
      <w:r>
        <w:t>The bird's-eye view is uncalibrated, so curvature is proportional to reality, not measured in real units.</w:t>
      </w:r>
    </w:p>
    <w:p>
      <w:pPr>
        <w:pStyle w:val="ListBullet"/>
      </w:pPr>
      <w:r>
        <w:t>The Kalman filter's noise settings are described as reasonable starting points, not bench-tuned values.</w:t>
      </w:r>
    </w:p>
    <w:p>
      <w:pPr>
        <w:pStyle w:val="ListBullet"/>
      </w:pPr>
      <w:r>
        <w:t>A known mismatch is documented: the firmware treats 24 degrees as full lock, but the software allows up to 30, so commands between 24 and 30 saturate.</w:t>
      </w:r>
    </w:p>
    <w:p>
      <w:pPr>
        <w:ind w:left="360"/>
      </w:pPr>
      <w:r>
        <w:rPr>
          <w:b/>
          <w:color w:val="1F4E79"/>
          <w:sz w:val="20"/>
        </w:rPr>
        <w:t xml:space="preserve">Note:  </w:t>
      </w:r>
      <w:r>
        <w:rPr>
          <w:i/>
          <w:color w:val="595959"/>
          <w:sz w:val="20"/>
        </w:rPr>
        <w:t>Documenting limitations like this is a sign of good engineering practice, and it is exactly what the competition rules ask teams to do.</w:t>
      </w:r>
    </w:p>
    <w:p>
      <w:pPr>
        <w:pStyle w:val="Heading1"/>
      </w:pPr>
      <w:r>
        <w:t>4. Project 2 — Team-Asterix-AEB (emergency braking on the real buggy)</w:t>
      </w:r>
    </w:p>
    <w:p>
      <w:r>
        <w:rPr>
          <w:b w:val="0"/>
          <w:i w:val="0"/>
        </w:rPr>
        <w:t>This project answers a different question: is there something in front of me, how far away, and should I brake? It uses two sensors that see the world in completely different ways, then merges them.</w:t>
      </w:r>
    </w:p>
    <w:p>
      <w:pPr>
        <w:pStyle w:val="Heading2"/>
      </w:pPr>
      <w:r>
        <w:t>4.1 The two sensors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160"/>
            <w:shd w:val="clear" w:color="auto" w:fill="1F4E79"/>
          </w:tcPr>
          <w:p>
            <w:r/>
            <w:r>
              <w:rPr>
                <w:b/>
                <w:color w:val="FFFFFF"/>
                <w:sz w:val="19"/>
              </w:rPr>
              <w:t>Sensor</w:t>
            </w:r>
          </w:p>
        </w:tc>
        <w:tc>
          <w:tcPr>
            <w:tcW w:type="dxa" w:w="3312"/>
            <w:shd w:val="clear" w:color="auto" w:fill="1F4E79"/>
          </w:tcPr>
          <w:p>
            <w:r/>
            <w:r>
              <w:rPr>
                <w:b/>
                <w:color w:val="FFFFFF"/>
                <w:sz w:val="19"/>
              </w:rPr>
              <w:t>What it is</w:t>
            </w:r>
          </w:p>
        </w:tc>
        <w:tc>
          <w:tcPr>
            <w:tcW w:type="dxa" w:w="2304"/>
            <w:shd w:val="clear" w:color="auto" w:fill="1F4E79"/>
          </w:tcPr>
          <w:p>
            <w:r/>
            <w:r>
              <w:rPr>
                <w:b/>
                <w:color w:val="FFFFFF"/>
                <w:sz w:val="19"/>
              </w:rPr>
              <w:t>Strengths</w:t>
            </w:r>
          </w:p>
        </w:tc>
        <w:tc>
          <w:tcPr>
            <w:tcW w:type="dxa" w:w="2304"/>
            <w:shd w:val="clear" w:color="auto" w:fill="1F4E79"/>
          </w:tcPr>
          <w:p>
            <w:r/>
            <w:r>
              <w:rPr>
                <w:b/>
                <w:color w:val="FFFFFF"/>
                <w:sz w:val="19"/>
              </w:rPr>
              <w:t>Weaknesses</w:t>
            </w:r>
          </w:p>
        </w:tc>
      </w:tr>
      <w:tr>
        <w:tc>
          <w:tcPr>
            <w:tcW w:type="dxa" w:w="2160"/>
          </w:tcPr>
          <w:p>
            <w:pPr>
              <w:spacing w:after="40"/>
            </w:pPr>
            <w:r/>
            <w:r>
              <w:rPr>
                <w:sz w:val="19"/>
              </w:rPr>
              <w:t>Continental ARS408 radar</w:t>
            </w:r>
          </w:p>
        </w:tc>
        <w:tc>
          <w:tcPr>
            <w:tcW w:type="dxa" w:w="3312"/>
          </w:tcPr>
          <w:p>
            <w:pPr>
              <w:spacing w:after="40"/>
            </w:pPr>
            <w:r/>
            <w:r>
              <w:rPr>
                <w:sz w:val="19"/>
              </w:rPr>
              <w:t>An automotive radar on a CAN bus at 500 kbit/s. Its own internal tracker reports objects with stable IDs, velocity, a confidence score and a class (pedestrian, car, truck).</w:t>
            </w:r>
          </w:p>
        </w:tc>
        <w:tc>
          <w:tcPr>
            <w:tcW w:type="dxa" w:w="2304"/>
          </w:tcPr>
          <w:p>
            <w:pPr>
              <w:spacing w:after="40"/>
            </w:pPr>
            <w:r/>
            <w:r>
              <w:rPr>
                <w:sz w:val="19"/>
              </w:rPr>
              <w:t>Works in dust, rain and darkness. Measures speed directly.</w:t>
            </w:r>
          </w:p>
        </w:tc>
        <w:tc>
          <w:tcPr>
            <w:tcW w:type="dxa" w:w="2304"/>
          </w:tcPr>
          <w:p>
            <w:pPr>
              <w:spacing w:after="40"/>
            </w:pPr>
            <w:r/>
            <w:r>
              <w:rPr>
                <w:sz w:val="19"/>
              </w:rPr>
              <w:t>It is 2D — it cannot tell height, so an overhead branch or a ground bump can look like an obstacle.</w:t>
            </w:r>
          </w:p>
        </w:tc>
      </w:tr>
      <w:tr>
        <w:tc>
          <w:tcPr>
            <w:tcW w:type="dxa" w:w="2160"/>
          </w:tcPr>
          <w:p>
            <w:pPr>
              <w:spacing w:after="40"/>
            </w:pPr>
            <w:r/>
            <w:r>
              <w:rPr>
                <w:sz w:val="19"/>
              </w:rPr>
              <w:t>ZED stereo camera</w:t>
            </w:r>
          </w:p>
        </w:tc>
        <w:tc>
          <w:tcPr>
            <w:tcW w:type="dxa" w:w="3312"/>
          </w:tcPr>
          <w:p>
            <w:pPr>
              <w:spacing w:after="40"/>
            </w:pPr>
            <w:r/>
            <w:r>
              <w:rPr>
                <w:sz w:val="19"/>
              </w:rPr>
              <w:t>A depth camera. Two lenses give a real distance for every pixel.</w:t>
            </w:r>
          </w:p>
        </w:tc>
        <w:tc>
          <w:tcPr>
            <w:tcW w:type="dxa" w:w="2304"/>
          </w:tcPr>
          <w:p>
            <w:pPr>
              <w:spacing w:after="40"/>
            </w:pPr>
            <w:r/>
            <w:r>
              <w:rPr>
                <w:sz w:val="19"/>
              </w:rPr>
              <w:t>Gives true 3D — height, sideways offset and forward distance.</w:t>
            </w:r>
          </w:p>
        </w:tc>
        <w:tc>
          <w:tcPr>
            <w:tcW w:type="dxa" w:w="2304"/>
          </w:tcPr>
          <w:p>
            <w:pPr>
              <w:spacing w:after="40"/>
            </w:pPr>
            <w:r/>
            <w:r>
              <w:rPr>
                <w:sz w:val="19"/>
              </w:rPr>
              <w:t>Struggles in dust and bad light.</w:t>
            </w:r>
          </w:p>
        </w:tc>
      </w:tr>
    </w:tbl>
    <w:p/>
    <w:p>
      <w:r>
        <w:rPr>
          <w:b w:val="0"/>
          <w:i w:val="0"/>
        </w:rPr>
        <w:t>Each sensor covers the other's blind spot. That is the whole reason for fusing them: the camera's height information is used to throw out the radar returns that are actually tree branches.</w:t>
      </w:r>
    </w:p>
    <w:p>
      <w:pPr>
        <w:pStyle w:val="Heading2"/>
      </w:pPr>
      <w:r>
        <w:t>4.2 The four modules</w:t>
      </w:r>
    </w:p>
    <w:p>
      <w:r>
        <w:rPr>
          <w:b w:val="0"/>
          <w:i w:val="0"/>
        </w:rPr>
        <w:t>The project was deliberately refactored from one big file into four independent modules, so each one can be tested completely on its own with no hardware attached.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1440"/>
            <w:shd w:val="clear" w:color="auto" w:fill="1F4E79"/>
          </w:tcPr>
          <w:p>
            <w:r/>
            <w:r>
              <w:rPr>
                <w:b/>
                <w:color w:val="FFFFFF"/>
                <w:sz w:val="19"/>
              </w:rPr>
              <w:t>Module</w:t>
            </w:r>
          </w:p>
        </w:tc>
        <w:tc>
          <w:tcPr>
            <w:tcW w:type="dxa" w:w="2304"/>
            <w:shd w:val="clear" w:color="auto" w:fill="1F4E79"/>
          </w:tcPr>
          <w:p>
            <w:r/>
            <w:r>
              <w:rPr>
                <w:b/>
                <w:color w:val="FFFFFF"/>
                <w:sz w:val="19"/>
              </w:rPr>
              <w:t>File</w:t>
            </w:r>
          </w:p>
        </w:tc>
        <w:tc>
          <w:tcPr>
            <w:tcW w:type="dxa" w:w="720"/>
            <w:shd w:val="clear" w:color="auto" w:fill="1F4E79"/>
          </w:tcPr>
          <w:p>
            <w:r/>
            <w:r>
              <w:rPr>
                <w:b/>
                <w:color w:val="FFFFFF"/>
                <w:sz w:val="19"/>
              </w:rPr>
              <w:t>Lines</w:t>
            </w:r>
          </w:p>
        </w:tc>
        <w:tc>
          <w:tcPr>
            <w:tcW w:type="dxa" w:w="5616"/>
            <w:shd w:val="clear" w:color="auto" w:fill="1F4E79"/>
          </w:tcPr>
          <w:p>
            <w:r/>
            <w:r>
              <w:rPr>
                <w:b/>
                <w:color w:val="FFFFFF"/>
                <w:sz w:val="19"/>
              </w:rPr>
              <w:t>What it owns</w:t>
            </w:r>
          </w:p>
        </w:tc>
      </w:tr>
      <w:tr>
        <w:tc>
          <w:tcPr>
            <w:tcW w:type="dxa" w:w="1440"/>
          </w:tcPr>
          <w:p>
            <w:pPr>
              <w:spacing w:after="40"/>
            </w:pPr>
            <w:r/>
            <w:r>
              <w:rPr>
                <w:sz w:val="19"/>
              </w:rPr>
              <w:t>1 — Radar</w:t>
            </w:r>
          </w:p>
        </w:tc>
        <w:tc>
          <w:tcPr>
            <w:tcW w:type="dxa" w:w="2304"/>
          </w:tcPr>
          <w:p>
            <w:pPr>
              <w:spacing w:after="40"/>
            </w:pPr>
            <w:r/>
            <w:r>
              <w:rPr>
                <w:sz w:val="19"/>
              </w:rPr>
              <w:t>radar_processing.py</w:t>
            </w:r>
          </w:p>
        </w:tc>
        <w:tc>
          <w:tcPr>
            <w:tcW w:type="dxa" w:w="720"/>
          </w:tcPr>
          <w:p>
            <w:pPr>
              <w:spacing w:after="40"/>
            </w:pPr>
            <w:r/>
            <w:r>
              <w:rPr>
                <w:sz w:val="19"/>
              </w:rPr>
              <w:t>112</w:t>
            </w:r>
          </w:p>
        </w:tc>
        <w:tc>
          <w:tcPr>
            <w:tcW w:type="dxa" w:w="5616"/>
          </w:tcPr>
          <w:p>
            <w:pPr>
              <w:spacing w:after="40"/>
            </w:pPr>
            <w:r/>
            <w:r>
              <w:rPr>
                <w:sz w:val="19"/>
              </w:rPr>
              <w:t>Reading the radar over CAN, reporting radar health, and filtering down to the single closest object inside the driving corridor.</w:t>
            </w:r>
          </w:p>
        </w:tc>
      </w:tr>
      <w:tr>
        <w:tc>
          <w:tcPr>
            <w:tcW w:type="dxa" w:w="1440"/>
          </w:tcPr>
          <w:p>
            <w:pPr>
              <w:spacing w:after="40"/>
            </w:pPr>
            <w:r/>
            <w:r>
              <w:rPr>
                <w:sz w:val="19"/>
              </w:rPr>
              <w:t>2 — Camera</w:t>
            </w:r>
          </w:p>
        </w:tc>
        <w:tc>
          <w:tcPr>
            <w:tcW w:type="dxa" w:w="2304"/>
          </w:tcPr>
          <w:p>
            <w:pPr>
              <w:spacing w:after="40"/>
            </w:pPr>
            <w:r/>
            <w:r>
              <w:rPr>
                <w:sz w:val="19"/>
              </w:rPr>
              <w:t>camera_processing.py</w:t>
            </w:r>
          </w:p>
        </w:tc>
        <w:tc>
          <w:tcPr>
            <w:tcW w:type="dxa" w:w="720"/>
          </w:tcPr>
          <w:p>
            <w:pPr>
              <w:spacing w:after="40"/>
            </w:pPr>
            <w:r/>
            <w:r>
              <w:rPr>
                <w:sz w:val="19"/>
              </w:rPr>
              <w:t>397</w:t>
            </w:r>
          </w:p>
        </w:tc>
        <w:tc>
          <w:tcPr>
            <w:tcW w:type="dxa" w:w="5616"/>
          </w:tcPr>
          <w:p>
            <w:pPr>
              <w:spacing w:after="40"/>
            </w:pPr>
            <w:r/>
            <w:r>
              <w:rPr>
                <w:sz w:val="19"/>
              </w:rPr>
              <w:t>Grabbing depth from the ZED, correcting for where it is mounted relative to the radar, converting pixels to real 3D positions, and judging whether something is overhead and should be ignored.</w:t>
            </w:r>
          </w:p>
        </w:tc>
      </w:tr>
      <w:tr>
        <w:tc>
          <w:tcPr>
            <w:tcW w:type="dxa" w:w="1440"/>
          </w:tcPr>
          <w:p>
            <w:pPr>
              <w:spacing w:after="40"/>
            </w:pPr>
            <w:r/>
            <w:r>
              <w:rPr>
                <w:sz w:val="19"/>
              </w:rPr>
              <w:t>3 — Fusion</w:t>
            </w:r>
          </w:p>
        </w:tc>
        <w:tc>
          <w:tcPr>
            <w:tcW w:type="dxa" w:w="2304"/>
          </w:tcPr>
          <w:p>
            <w:pPr>
              <w:spacing w:after="40"/>
            </w:pPr>
            <w:r/>
            <w:r>
              <w:rPr>
                <w:sz w:val="19"/>
              </w:rPr>
              <w:t>sensor_fusion.py</w:t>
            </w:r>
          </w:p>
        </w:tc>
        <w:tc>
          <w:tcPr>
            <w:tcW w:type="dxa" w:w="720"/>
          </w:tcPr>
          <w:p>
            <w:pPr>
              <w:spacing w:after="40"/>
            </w:pPr>
            <w:r/>
            <w:r>
              <w:rPr>
                <w:sz w:val="19"/>
              </w:rPr>
              <w:t>162</w:t>
            </w:r>
          </w:p>
        </w:tc>
        <w:tc>
          <w:tcPr>
            <w:tcW w:type="dxa" w:w="5616"/>
          </w:tcPr>
          <w:p>
            <w:pPr>
              <w:spacing w:after="40"/>
            </w:pPr>
            <w:r/>
            <w:r>
              <w:rPr>
                <w:sz w:val="19"/>
              </w:rPr>
              <w:t>Pure maths: a Kalman filter that turns the radar distance and the camera distance into one trusted distance. No hardware, no CAN bus.</w:t>
            </w:r>
          </w:p>
        </w:tc>
      </w:tr>
      <w:tr>
        <w:tc>
          <w:tcPr>
            <w:tcW w:type="dxa" w:w="1440"/>
          </w:tcPr>
          <w:p>
            <w:pPr>
              <w:spacing w:after="40"/>
            </w:pPr>
            <w:r/>
            <w:r>
              <w:rPr>
                <w:sz w:val="19"/>
              </w:rPr>
              <w:t>4 — Decision</w:t>
            </w:r>
          </w:p>
        </w:tc>
        <w:tc>
          <w:tcPr>
            <w:tcW w:type="dxa" w:w="2304"/>
          </w:tcPr>
          <w:p>
            <w:pPr>
              <w:spacing w:after="40"/>
            </w:pPr>
            <w:r/>
            <w:r>
              <w:rPr>
                <w:sz w:val="19"/>
              </w:rPr>
              <w:t>aeb_decision.py</w:t>
            </w:r>
          </w:p>
        </w:tc>
        <w:tc>
          <w:tcPr>
            <w:tcW w:type="dxa" w:w="720"/>
          </w:tcPr>
          <w:p>
            <w:pPr>
              <w:spacing w:after="40"/>
            </w:pPr>
            <w:r/>
            <w:r>
              <w:rPr>
                <w:sz w:val="19"/>
              </w:rPr>
              <w:t>368</w:t>
            </w:r>
          </w:p>
        </w:tc>
        <w:tc>
          <w:tcPr>
            <w:tcW w:type="dxa" w:w="5616"/>
          </w:tcPr>
          <w:p>
            <w:pPr>
              <w:spacing w:after="40"/>
            </w:pPr>
            <w:r/>
            <w:r>
              <w:rPr>
                <w:sz w:val="19"/>
              </w:rPr>
              <w:t>Takes the fused distance and decides CLEAR, CAUTION or BRAKE, then sends the matching speed or brake command to the Arduino. Also cross-checks against wheel speed.</w:t>
            </w:r>
          </w:p>
        </w:tc>
      </w:tr>
    </w:tbl>
    <w:p/>
    <w:p>
      <w:r>
        <w:rPr>
          <w:b w:val="0"/>
          <w:i w:val="0"/>
        </w:rPr>
        <w:t>The braking rule itself is simple and readable:</w:t>
      </w:r>
    </w:p>
    <w:p>
      <w:pPr>
        <w:pStyle w:val="ListBullet"/>
      </w:pPr>
      <w:r>
        <w:t>The object must be in front (0.3 m to the caution range).</w:t>
      </w:r>
    </w:p>
    <w:p>
      <w:pPr>
        <w:pStyle w:val="ListBullet"/>
      </w:pPr>
      <w:r>
        <w:t>It must be inside the vehicle's path corridor (sideways offset within half the vehicle width plus a margin).</w:t>
      </w:r>
    </w:p>
    <w:p>
      <w:pPr>
        <w:pStyle w:val="ListBullet"/>
      </w:pPr>
      <w:r>
        <w:t>Its confidence must be above the threshold.</w:t>
      </w:r>
    </w:p>
    <w:p>
      <w:pPr>
        <w:pStyle w:val="ListBullet"/>
      </w:pPr>
      <w:r>
        <w:t>10 to 15 metres away gives CAUTION; 0.3 to 10 metres gives BRAKE.</w:t>
      </w:r>
    </w:p>
    <w:p>
      <w:pPr>
        <w:pStyle w:val="ListBullet"/>
      </w:pPr>
      <w:r>
        <w:t>Debouncing ignores single-frame ghosts; a short latch keeps BRAKE on through a momentary dropout.</w:t>
      </w:r>
    </w:p>
    <w:p>
      <w:pPr>
        <w:pStyle w:val="Heading2"/>
      </w:pPr>
      <w:r>
        <w:t>4.3 The supporting files</w:t>
      </w:r>
    </w:p>
    <w:tbl>
      <w:tblPr>
        <w:tblStyle w:val="TableGrid"/>
        <w:tblW w:type="auto" w:w="0"/>
        <w:jc w:val="center"/>
        <w:tblLook w:firstColumn="1" w:firstRow="1" w:lastColumn="0" w:lastRow="0" w:noHBand="0" w:noVBand="1" w:val="04A0"/>
      </w:tblPr>
      <w:tblGrid>
        <w:gridCol w:w="3216"/>
        <w:gridCol w:w="3216"/>
        <w:gridCol w:w="3216"/>
      </w:tblGrid>
      <w:tr>
        <w:tc>
          <w:tcPr>
            <w:tcW w:type="dxa" w:w="2880"/>
            <w:shd w:val="clear" w:color="auto" w:fill="1F4E79"/>
          </w:tcPr>
          <w:p>
            <w:r/>
            <w:r>
              <w:rPr>
                <w:b/>
                <w:color w:val="FFFFFF"/>
                <w:sz w:val="19"/>
              </w:rPr>
              <w:t>File</w:t>
            </w:r>
          </w:p>
        </w:tc>
        <w:tc>
          <w:tcPr>
            <w:tcW w:type="dxa" w:w="1008"/>
            <w:shd w:val="clear" w:color="auto" w:fill="1F4E79"/>
          </w:tcPr>
          <w:p>
            <w:r/>
            <w:r>
              <w:rPr>
                <w:b/>
                <w:color w:val="FFFFFF"/>
                <w:sz w:val="19"/>
              </w:rPr>
              <w:t>Lines</w:t>
            </w:r>
          </w:p>
        </w:tc>
        <w:tc>
          <w:tcPr>
            <w:tcW w:type="dxa" w:w="6192"/>
            <w:shd w:val="clear" w:color="auto" w:fill="1F4E79"/>
          </w:tcPr>
          <w:p>
            <w:r/>
            <w:r>
              <w:rPr>
                <w:b/>
                <w:color w:val="FFFFFF"/>
                <w:sz w:val="19"/>
              </w:rPr>
              <w:t>What it does</w:t>
            </w:r>
          </w:p>
        </w:tc>
      </w:tr>
      <w:tr>
        <w:tc>
          <w:tcPr>
            <w:tcW w:type="dxa" w:w="2880"/>
          </w:tcPr>
          <w:p>
            <w:pPr>
              <w:spacing w:after="40"/>
            </w:pPr>
            <w:r/>
            <w:r>
              <w:rPr>
                <w:sz w:val="19"/>
              </w:rPr>
              <w:t>main.py</w:t>
            </w:r>
          </w:p>
        </w:tc>
        <w:tc>
          <w:tcPr>
            <w:tcW w:type="dxa" w:w="1008"/>
          </w:tcPr>
          <w:p>
            <w:pPr>
              <w:spacing w:after="40"/>
            </w:pPr>
            <w:r/>
            <w:r>
              <w:rPr>
                <w:sz w:val="19"/>
              </w:rPr>
              <w:t>601</w:t>
            </w:r>
          </w:p>
        </w:tc>
        <w:tc>
          <w:tcPr>
            <w:tcW w:type="dxa" w:w="6192"/>
          </w:tcPr>
          <w:p>
            <w:pPr>
              <w:spacing w:after="40"/>
            </w:pPr>
            <w:r/>
            <w:r>
              <w:rPr>
                <w:sz w:val="19"/>
              </w:rPr>
              <w:t>The program you actually run on the vehicle. Handles the command-line options and the run modes.</w:t>
            </w:r>
          </w:p>
        </w:tc>
      </w:tr>
      <w:tr>
        <w:tc>
          <w:tcPr>
            <w:tcW w:type="dxa" w:w="2880"/>
          </w:tcPr>
          <w:p>
            <w:pPr>
              <w:spacing w:after="40"/>
            </w:pPr>
            <w:r/>
            <w:r>
              <w:rPr>
                <w:sz w:val="19"/>
              </w:rPr>
              <w:t>pipeline.py</w:t>
            </w:r>
          </w:p>
        </w:tc>
        <w:tc>
          <w:tcPr>
            <w:tcW w:type="dxa" w:w="1008"/>
          </w:tcPr>
          <w:p>
            <w:pPr>
              <w:spacing w:after="40"/>
            </w:pPr>
            <w:r/>
            <w:r>
              <w:rPr>
                <w:sz w:val="19"/>
              </w:rPr>
              <w:t>119</w:t>
            </w:r>
          </w:p>
        </w:tc>
        <w:tc>
          <w:tcPr>
            <w:tcW w:type="dxa" w:w="6192"/>
          </w:tcPr>
          <w:p>
            <w:pPr>
              <w:spacing w:after="40"/>
            </w:pPr>
            <w:r/>
            <w:r>
              <w:rPr>
                <w:sz w:val="19"/>
              </w:rPr>
              <w:t>Pure glue — calls the four modules in order each cycle. Contains almost no logic of its own on purpose.</w:t>
            </w:r>
          </w:p>
        </w:tc>
      </w:tr>
      <w:tr>
        <w:tc>
          <w:tcPr>
            <w:tcW w:type="dxa" w:w="2880"/>
          </w:tcPr>
          <w:p>
            <w:pPr>
              <w:spacing w:after="40"/>
            </w:pPr>
            <w:r/>
            <w:r>
              <w:rPr>
                <w:sz w:val="19"/>
              </w:rPr>
              <w:t>data_logger.py</w:t>
            </w:r>
          </w:p>
        </w:tc>
        <w:tc>
          <w:tcPr>
            <w:tcW w:type="dxa" w:w="1008"/>
          </w:tcPr>
          <w:p>
            <w:pPr>
              <w:spacing w:after="40"/>
            </w:pPr>
            <w:r/>
            <w:r>
              <w:rPr>
                <w:sz w:val="19"/>
              </w:rPr>
              <w:t>120</w:t>
            </w:r>
          </w:p>
        </w:tc>
        <w:tc>
          <w:tcPr>
            <w:tcW w:type="dxa" w:w="6192"/>
          </w:tcPr>
          <w:p>
            <w:pPr>
              <w:spacing w:after="40"/>
            </w:pPr>
            <w:r/>
            <w:r>
              <w:rPr>
                <w:sz w:val="19"/>
              </w:rPr>
              <w:t>Writes one JSON line per cycle recording everything: raw radar scan, camera distance, filter state, decision, actuator command and timings. JSONL format so a crash loses at most one line.</w:t>
            </w:r>
          </w:p>
        </w:tc>
      </w:tr>
      <w:tr>
        <w:tc>
          <w:tcPr>
            <w:tcW w:type="dxa" w:w="2880"/>
          </w:tcPr>
          <w:p>
            <w:pPr>
              <w:spacing w:after="40"/>
            </w:pPr>
            <w:r/>
            <w:r>
              <w:rPr>
                <w:sz w:val="19"/>
              </w:rPr>
              <w:t>latency.py</w:t>
            </w:r>
          </w:p>
        </w:tc>
        <w:tc>
          <w:tcPr>
            <w:tcW w:type="dxa" w:w="1008"/>
          </w:tcPr>
          <w:p>
            <w:pPr>
              <w:spacing w:after="40"/>
            </w:pPr>
            <w:r/>
            <w:r>
              <w:rPr>
                <w:sz w:val="19"/>
              </w:rPr>
              <w:t>139</w:t>
            </w:r>
          </w:p>
        </w:tc>
        <w:tc>
          <w:tcPr>
            <w:tcW w:type="dxa" w:w="6192"/>
          </w:tcPr>
          <w:p>
            <w:pPr>
              <w:spacing w:after="40"/>
            </w:pPr>
            <w:r/>
            <w:r>
              <w:rPr>
                <w:sz w:val="19"/>
              </w:rPr>
              <w:t>Times each stage with a high-resolution clock and keeps rolling average, maximum and worst-case figures.</w:t>
            </w:r>
          </w:p>
        </w:tc>
      </w:tr>
      <w:tr>
        <w:tc>
          <w:tcPr>
            <w:tcW w:type="dxa" w:w="2880"/>
          </w:tcPr>
          <w:p>
            <w:pPr>
              <w:spacing w:after="40"/>
            </w:pPr>
            <w:r/>
            <w:r>
              <w:rPr>
                <w:sz w:val="19"/>
              </w:rPr>
              <w:t>simulate.py</w:t>
            </w:r>
          </w:p>
        </w:tc>
        <w:tc>
          <w:tcPr>
            <w:tcW w:type="dxa" w:w="1008"/>
          </w:tcPr>
          <w:p>
            <w:pPr>
              <w:spacing w:after="40"/>
            </w:pPr>
            <w:r/>
            <w:r>
              <w:rPr>
                <w:sz w:val="19"/>
              </w:rPr>
              <w:t>196</w:t>
            </w:r>
          </w:p>
        </w:tc>
        <w:tc>
          <w:tcPr>
            <w:tcW w:type="dxa" w:w="6192"/>
          </w:tcPr>
          <w:p>
            <w:pPr>
              <w:spacing w:after="40"/>
            </w:pPr>
            <w:r/>
            <w:r>
              <w:rPr>
                <w:sz w:val="19"/>
              </w:rPr>
              <w:t>Replays a recorded log through the real fusion and decision code. No radar, no camera, no Arduino needed — perfect for debugging one incident afterwards.</w:t>
            </w:r>
          </w:p>
        </w:tc>
      </w:tr>
      <w:tr>
        <w:tc>
          <w:tcPr>
            <w:tcW w:type="dxa" w:w="2880"/>
          </w:tcPr>
          <w:p>
            <w:pPr>
              <w:spacing w:after="40"/>
            </w:pPr>
            <w:r/>
            <w:r>
              <w:rPr>
                <w:sz w:val="19"/>
              </w:rPr>
              <w:t>telemetry_logger.py</w:t>
            </w:r>
          </w:p>
        </w:tc>
        <w:tc>
          <w:tcPr>
            <w:tcW w:type="dxa" w:w="1008"/>
          </w:tcPr>
          <w:p>
            <w:pPr>
              <w:spacing w:after="40"/>
            </w:pPr>
            <w:r/>
            <w:r>
              <w:rPr>
                <w:sz w:val="19"/>
              </w:rPr>
              <w:t>33</w:t>
            </w:r>
          </w:p>
        </w:tc>
        <w:tc>
          <w:tcPr>
            <w:tcW w:type="dxa" w:w="6192"/>
          </w:tcPr>
          <w:p>
            <w:pPr>
              <w:spacing w:after="40"/>
            </w:pPr>
            <w:r/>
            <w:r>
              <w:rPr>
                <w:sz w:val="19"/>
              </w:rPr>
              <w:t>Writes the Arduino's own telemetry (RPM, steering, throttle) to a CSV.</w:t>
            </w:r>
          </w:p>
        </w:tc>
      </w:tr>
      <w:tr>
        <w:tc>
          <w:tcPr>
            <w:tcW w:type="dxa" w:w="2880"/>
          </w:tcPr>
          <w:p>
            <w:pPr>
              <w:spacing w:after="40"/>
            </w:pPr>
            <w:r/>
            <w:r>
              <w:rPr>
                <w:sz w:val="19"/>
              </w:rPr>
              <w:t>remote_server.py + templates/index.html</w:t>
            </w:r>
          </w:p>
        </w:tc>
        <w:tc>
          <w:tcPr>
            <w:tcW w:type="dxa" w:w="1008"/>
          </w:tcPr>
          <w:p>
            <w:pPr>
              <w:spacing w:after="40"/>
            </w:pPr>
            <w:r/>
            <w:r>
              <w:rPr>
                <w:sz w:val="19"/>
              </w:rPr>
              <w:t>420 + web page</w:t>
            </w:r>
          </w:p>
        </w:tc>
        <w:tc>
          <w:tcPr>
            <w:tcW w:type="dxa" w:w="6192"/>
          </w:tcPr>
          <w:p>
            <w:pPr>
              <w:spacing w:after="40"/>
            </w:pPr>
            <w:r/>
            <w:r>
              <w:rPr>
                <w:sz w:val="19"/>
              </w:rPr>
              <w:t>A small Flask web server so a phone on the same Wi-Fi can send speed commands to the Arduino. It has a dead-man's switch: if the phone stops sending a heartbeat, the vehicle is stopped.</w:t>
            </w:r>
          </w:p>
        </w:tc>
      </w:tr>
      <w:tr>
        <w:tc>
          <w:tcPr>
            <w:tcW w:type="dxa" w:w="2880"/>
          </w:tcPr>
          <w:p>
            <w:pPr>
              <w:spacing w:after="40"/>
            </w:pPr>
            <w:r/>
            <w:r>
              <w:rPr>
                <w:sz w:val="19"/>
              </w:rPr>
              <w:t>tests/</w:t>
            </w:r>
          </w:p>
        </w:tc>
        <w:tc>
          <w:tcPr>
            <w:tcW w:type="dxa" w:w="1008"/>
          </w:tcPr>
          <w:p>
            <w:pPr>
              <w:spacing w:after="40"/>
            </w:pPr>
            <w:r/>
            <w:r>
              <w:rPr>
                <w:sz w:val="19"/>
              </w:rPr>
              <w:t>5 files</w:t>
            </w:r>
          </w:p>
        </w:tc>
        <w:tc>
          <w:tcPr>
            <w:tcW w:type="dxa" w:w="6192"/>
          </w:tcPr>
          <w:p>
            <w:pPr>
              <w:spacing w:after="40"/>
            </w:pPr>
            <w:r/>
            <w:r>
              <w:rPr>
                <w:sz w:val="19"/>
              </w:rPr>
              <w:t>One-sensor-at-a-time hardware checks: check_camera.py, check_radar.sh, comm_check.py, serial_monitor_test.py, and test_all.sh which runs all of them.</w:t>
            </w:r>
          </w:p>
        </w:tc>
      </w:tr>
      <w:tr>
        <w:tc>
          <w:tcPr>
            <w:tcW w:type="dxa" w:w="2880"/>
          </w:tcPr>
          <w:p>
            <w:pPr>
              <w:spacing w:after="40"/>
            </w:pPr>
            <w:r/>
            <w:r>
              <w:rPr>
                <w:sz w:val="19"/>
              </w:rPr>
              <w:t>logs/</w:t>
            </w:r>
          </w:p>
        </w:tc>
        <w:tc>
          <w:tcPr>
            <w:tcW w:type="dxa" w:w="1008"/>
          </w:tcPr>
          <w:p>
            <w:pPr>
              <w:spacing w:after="40"/>
            </w:pPr>
            <w:r/>
            <w:r>
              <w:rPr>
                <w:sz w:val="19"/>
              </w:rPr>
              <w:t>4 files</w:t>
            </w:r>
          </w:p>
        </w:tc>
        <w:tc>
          <w:tcPr>
            <w:tcW w:type="dxa" w:w="6192"/>
          </w:tcPr>
          <w:p>
            <w:pPr>
              <w:spacing w:after="40"/>
            </w:pPr>
            <w:r/>
            <w:r>
              <w:rPr>
                <w:sz w:val="19"/>
              </w:rPr>
              <w:t>Recorded runs from 14 July 2026 — two JSONL cycle logs and two telemetry CSVs.</w:t>
            </w:r>
          </w:p>
        </w:tc>
      </w:tr>
      <w:tr>
        <w:tc>
          <w:tcPr>
            <w:tcW w:type="dxa" w:w="2880"/>
          </w:tcPr>
          <w:p>
            <w:pPr>
              <w:spacing w:after="40"/>
            </w:pPr>
            <w:r/>
            <w:r>
              <w:rPr>
                <w:sz w:val="19"/>
              </w:rPr>
              <w:t>or/orcode/</w:t>
            </w:r>
          </w:p>
        </w:tc>
        <w:tc>
          <w:tcPr>
            <w:tcW w:type="dxa" w:w="1008"/>
          </w:tcPr>
          <w:p>
            <w:pPr>
              <w:spacing w:after="40"/>
            </w:pPr>
            <w:r/>
            <w:r>
              <w:rPr>
                <w:sz w:val="19"/>
              </w:rPr>
              <w:t>20 files</w:t>
            </w:r>
          </w:p>
        </w:tc>
        <w:tc>
          <w:tcPr>
            <w:tcW w:type="dxa" w:w="6192"/>
          </w:tcPr>
          <w:p>
            <w:pPr>
              <w:spacing w:after="40"/>
            </w:pPr>
            <w:r/>
            <w:r>
              <w:rPr>
                <w:sz w:val="19"/>
              </w:rPr>
              <w:t>The older version of this project, kept for reference. Contains the original radar.py (507 lines, the CAN decoder and live bird's-eye visualiser) and aeb.py (555 lines, the decision evaluator), which the new code still imports unchanged.</w:t>
            </w:r>
          </w:p>
        </w:tc>
      </w:tr>
    </w:tbl>
    <w:p/>
    <w:p>
      <w:pPr>
        <w:pStyle w:val="Heading2"/>
      </w:pPr>
      <w:r>
        <w:t>4.4 A clear safety stance</w:t>
      </w:r>
    </w:p>
    <w:p>
      <w:r>
        <w:rPr>
          <w:b w:val="0"/>
          <w:i w:val="0"/>
        </w:rPr>
        <w:t>The README is blunt about it. The AEB is described as a prototype driver-assist alert. Commands are only actually sent when you pass --arm. There is a --dry-run mode, the radar configuration is sent as volatile so a power cycle restores factory defaults, and the documentation repeatedly says to bench test with the wheels off the ground and to keep a human on a physical kill switch.</w:t>
      </w:r>
    </w:p>
    <w:p>
      <w:pPr>
        <w:pStyle w:val="Heading1"/>
      </w:pPr>
      <w:r>
        <w:t>5. Project 3 — the competition submission</w:t>
      </w:r>
    </w:p>
    <w:p>
      <w:r>
        <w:rPr>
          <w:b w:val="0"/>
          <w:i w:val="0"/>
        </w:rPr>
        <w:t>This folder is the official entry for the aBAJA SAEINDIA 2026 Software Virtual World Simulation event. It is its own separate Git repository nested inside the main one. The team number is 264016, which is why every file name starts with it.</w:t>
      </w:r>
    </w:p>
    <w:p>
      <w:pPr>
        <w:pStyle w:val="Heading2"/>
      </w:pPr>
      <w:r>
        <w:t>5.1 What the competition asks for</w:t>
      </w:r>
    </w:p>
    <w:tbl>
      <w:tblPr>
        <w:tblStyle w:val="TableGrid"/>
        <w:tblW w:type="auto" w:w="0"/>
        <w:jc w:val="center"/>
        <w:tblLook w:firstColumn="1" w:firstRow="1" w:lastColumn="0" w:lastRow="0" w:noHBand="0" w:noVBand="1" w:val="04A0"/>
      </w:tblPr>
      <w:tblGrid>
        <w:gridCol w:w="3216"/>
        <w:gridCol w:w="3216"/>
        <w:gridCol w:w="3216"/>
      </w:tblGrid>
      <w:tr>
        <w:tc>
          <w:tcPr>
            <w:tcW w:type="dxa" w:w="1440"/>
            <w:shd w:val="clear" w:color="auto" w:fill="1F4E79"/>
          </w:tcPr>
          <w:p>
            <w:r/>
            <w:r>
              <w:rPr>
                <w:b/>
                <w:color w:val="FFFFFF"/>
                <w:sz w:val="19"/>
              </w:rPr>
              <w:t>Event</w:t>
            </w:r>
          </w:p>
        </w:tc>
        <w:tc>
          <w:tcPr>
            <w:tcW w:type="dxa" w:w="2880"/>
            <w:shd w:val="clear" w:color="auto" w:fill="1F4E79"/>
          </w:tcPr>
          <w:p>
            <w:r/>
            <w:r>
              <w:rPr>
                <w:b/>
                <w:color w:val="FFFFFF"/>
                <w:sz w:val="19"/>
              </w:rPr>
              <w:t>What the team controls</w:t>
            </w:r>
          </w:p>
        </w:tc>
        <w:tc>
          <w:tcPr>
            <w:tcW w:type="dxa" w:w="5760"/>
            <w:shd w:val="clear" w:color="auto" w:fill="1F4E79"/>
          </w:tcPr>
          <w:p>
            <w:r/>
            <w:r>
              <w:rPr>
                <w:b/>
                <w:color w:val="FFFFFF"/>
                <w:sz w:val="19"/>
              </w:rPr>
              <w:t>Status in this folder</w:t>
            </w:r>
          </w:p>
        </w:tc>
      </w:tr>
      <w:tr>
        <w:tc>
          <w:tcPr>
            <w:tcW w:type="dxa" w:w="1440"/>
          </w:tcPr>
          <w:p>
            <w:pPr>
              <w:spacing w:after="40"/>
            </w:pPr>
            <w:r/>
            <w:r>
              <w:rPr>
                <w:sz w:val="19"/>
              </w:rPr>
              <w:t>AEB</w:t>
            </w:r>
          </w:p>
        </w:tc>
        <w:tc>
          <w:tcPr>
            <w:tcW w:type="dxa" w:w="2880"/>
          </w:tcPr>
          <w:p>
            <w:pPr>
              <w:spacing w:after="40"/>
            </w:pPr>
            <w:r/>
            <w:r>
              <w:rPr>
                <w:sz w:val="19"/>
              </w:rPr>
              <w:t>Throttle and brake only</w:t>
            </w:r>
          </w:p>
        </w:tc>
        <w:tc>
          <w:tcPr>
            <w:tcW w:type="dxa" w:w="5760"/>
          </w:tcPr>
          <w:p>
            <w:pPr>
              <w:spacing w:after="40"/>
            </w:pPr>
            <w:r/>
            <w:r>
              <w:rPr>
                <w:sz w:val="19"/>
              </w:rPr>
              <w:t>Code present; results folder still empty.</w:t>
            </w:r>
          </w:p>
        </w:tc>
      </w:tr>
      <w:tr>
        <w:tc>
          <w:tcPr>
            <w:tcW w:type="dxa" w:w="1440"/>
          </w:tcPr>
          <w:p>
            <w:pPr>
              <w:spacing w:after="40"/>
            </w:pPr>
            <w:r/>
            <w:r>
              <w:rPr>
                <w:sz w:val="19"/>
              </w:rPr>
              <w:t>LKA</w:t>
            </w:r>
          </w:p>
        </w:tc>
        <w:tc>
          <w:tcPr>
            <w:tcW w:type="dxa" w:w="2880"/>
          </w:tcPr>
          <w:p>
            <w:pPr>
              <w:spacing w:after="40"/>
            </w:pPr>
            <w:r/>
            <w:r>
              <w:rPr>
                <w:sz w:val="19"/>
              </w:rPr>
              <w:t>Steering only</w:t>
            </w:r>
          </w:p>
        </w:tc>
        <w:tc>
          <w:tcPr>
            <w:tcW w:type="dxa" w:w="5760"/>
          </w:tcPr>
          <w:p>
            <w:pPr>
              <w:spacing w:after="40"/>
            </w:pPr>
            <w:r/>
            <w:r>
              <w:rPr>
                <w:sz w:val="19"/>
              </w:rPr>
              <w:t>Fully done — 477 debug images across 15 runs, a run log CSV and an observations PDF.</w:t>
            </w:r>
          </w:p>
        </w:tc>
      </w:tr>
      <w:tr>
        <w:tc>
          <w:tcPr>
            <w:tcW w:type="dxa" w:w="1440"/>
          </w:tcPr>
          <w:p>
            <w:pPr>
              <w:spacing w:after="40"/>
            </w:pPr>
            <w:r/>
            <w:r>
              <w:rPr>
                <w:sz w:val="19"/>
              </w:rPr>
              <w:t>Endurance</w:t>
            </w:r>
          </w:p>
        </w:tc>
        <w:tc>
          <w:tcPr>
            <w:tcW w:type="dxa" w:w="2880"/>
          </w:tcPr>
          <w:p>
            <w:pPr>
              <w:spacing w:after="40"/>
            </w:pPr>
            <w:r/>
            <w:r>
              <w:rPr>
                <w:sz w:val="19"/>
              </w:rPr>
              <w:t>Throttle, brake and steering together</w:t>
            </w:r>
          </w:p>
        </w:tc>
        <w:tc>
          <w:tcPr>
            <w:tcW w:type="dxa" w:w="5760"/>
          </w:tcPr>
          <w:p>
            <w:pPr>
              <w:spacing w:after="40"/>
            </w:pPr>
            <w:r/>
            <w:r>
              <w:rPr>
                <w:sz w:val="19"/>
              </w:rPr>
              <w:t>Code present; results folder still empty.</w:t>
            </w:r>
          </w:p>
        </w:tc>
      </w:tr>
      <w:tr>
        <w:tc>
          <w:tcPr>
            <w:tcW w:type="dxa" w:w="1440"/>
          </w:tcPr>
          <w:p>
            <w:pPr>
              <w:spacing w:after="40"/>
            </w:pPr>
            <w:r/>
            <w:r>
              <w:rPr>
                <w:sz w:val="19"/>
              </w:rPr>
              <w:t>Self-created scenario</w:t>
            </w:r>
          </w:p>
        </w:tc>
        <w:tc>
          <w:tcPr>
            <w:tcW w:type="dxa" w:w="2880"/>
          </w:tcPr>
          <w:p>
            <w:pPr>
              <w:spacing w:after="40"/>
            </w:pPr>
            <w:r/>
            <w:r>
              <w:rPr>
                <w:sz w:val="19"/>
              </w:rPr>
              <w:t>Team's own test</w:t>
            </w:r>
          </w:p>
        </w:tc>
        <w:tc>
          <w:tcPr>
            <w:tcW w:type="dxa" w:w="5760"/>
          </w:tcPr>
          <w:p>
            <w:pPr>
              <w:spacing w:after="40"/>
            </w:pPr>
            <w:r/>
            <w:r>
              <w:rPr>
                <w:sz w:val="19"/>
              </w:rPr>
              <w:t>Report PDF present.</w:t>
            </w:r>
          </w:p>
        </w:tc>
      </w:tr>
    </w:tbl>
    <w:p/>
    <w:p>
      <w:r>
        <w:rPr>
          <w:b w:val="0"/>
          <w:i w:val="0"/>
        </w:rPr>
        <w:t>Key rules the design has to respect, straight from the guidelines file:</w:t>
      </w:r>
    </w:p>
    <w:p>
      <w:pPr>
        <w:pStyle w:val="ListBullet"/>
      </w:pPr>
      <w:r>
        <w:t>No using the simulator's ground-truth object positions as inputs — perception must be genuine.</w:t>
      </w:r>
    </w:p>
    <w:p>
      <w:pPr>
        <w:pStyle w:val="ListBullet"/>
      </w:pPr>
      <w:r>
        <w:t>No hard-coding scenario positions or replaying recorded data.</w:t>
      </w:r>
    </w:p>
    <w:p>
      <w:pPr>
        <w:pStyle w:val="ListBullet"/>
      </w:pPr>
      <w:r>
        <w:t>Everything must be reproducible on a real vehicle.</w:t>
      </w:r>
    </w:p>
    <w:p>
      <w:pPr>
        <w:pStyle w:val="ListBullet"/>
      </w:pPr>
      <w:r>
        <w:t>Perception must run at 10 Hz or better; control at 20 Hz or better.</w:t>
      </w:r>
    </w:p>
    <w:p>
      <w:pPr>
        <w:pStyle w:val="Heading2"/>
      </w:pPr>
      <w:r>
        <w:t>5.2 The ROS 2 packages</w:t>
      </w:r>
    </w:p>
    <w:p>
      <w:r>
        <w:rPr>
          <w:b w:val="0"/>
          <w:i w:val="0"/>
        </w:rPr>
        <w:t>Unlike Projects 1 and 2, which are plain Python scripts, this one is built as proper ROS 2 packages — the standard robotics framework where separate programs (called nodes) talk to each other by publishing messages on named topics.</w:t>
      </w:r>
    </w:p>
    <w:tbl>
      <w:tblPr>
        <w:tblStyle w:val="TableGrid"/>
        <w:tblW w:type="auto" w:w="0"/>
        <w:jc w:val="center"/>
        <w:tblLook w:firstColumn="1" w:firstRow="1" w:lastColumn="0" w:lastRow="0" w:noHBand="0" w:noVBand="1" w:val="04A0"/>
      </w:tblPr>
      <w:tblGrid>
        <w:gridCol w:w="3216"/>
        <w:gridCol w:w="3216"/>
        <w:gridCol w:w="3216"/>
      </w:tblGrid>
      <w:tr>
        <w:tc>
          <w:tcPr>
            <w:tcW w:type="dxa" w:w="3744"/>
            <w:shd w:val="clear" w:color="auto" w:fill="1F4E79"/>
          </w:tcPr>
          <w:p>
            <w:r/>
            <w:r>
              <w:rPr>
                <w:b/>
                <w:color w:val="FFFFFF"/>
                <w:sz w:val="19"/>
              </w:rPr>
              <w:t>Package / file</w:t>
            </w:r>
          </w:p>
        </w:tc>
        <w:tc>
          <w:tcPr>
            <w:tcW w:type="dxa" w:w="720"/>
            <w:shd w:val="clear" w:color="auto" w:fill="1F4E79"/>
          </w:tcPr>
          <w:p>
            <w:r/>
            <w:r>
              <w:rPr>
                <w:b/>
                <w:color w:val="FFFFFF"/>
                <w:sz w:val="19"/>
              </w:rPr>
              <w:t>Lines</w:t>
            </w:r>
          </w:p>
        </w:tc>
        <w:tc>
          <w:tcPr>
            <w:tcW w:type="dxa" w:w="5616"/>
            <w:shd w:val="clear" w:color="auto" w:fill="1F4E79"/>
          </w:tcPr>
          <w:p>
            <w:r/>
            <w:r>
              <w:rPr>
                <w:b/>
                <w:color w:val="FFFFFF"/>
                <w:sz w:val="19"/>
              </w:rPr>
              <w:t>What it does</w:t>
            </w:r>
          </w:p>
        </w:tc>
      </w:tr>
      <w:tr>
        <w:tc>
          <w:tcPr>
            <w:tcW w:type="dxa" w:w="3744"/>
          </w:tcPr>
          <w:p>
            <w:pPr>
              <w:spacing w:after="40"/>
            </w:pPr>
            <w:r/>
            <w:r>
              <w:rPr>
                <w:sz w:val="19"/>
              </w:rPr>
              <w:t>LKA/lane_detection/...lane_detection.py</w:t>
            </w:r>
          </w:p>
        </w:tc>
        <w:tc>
          <w:tcPr>
            <w:tcW w:type="dxa" w:w="720"/>
          </w:tcPr>
          <w:p>
            <w:pPr>
              <w:spacing w:after="40"/>
            </w:pPr>
            <w:r/>
            <w:r>
              <w:rPr>
                <w:sz w:val="19"/>
              </w:rPr>
              <w:t>868</w:t>
            </w:r>
          </w:p>
        </w:tc>
        <w:tc>
          <w:tcPr>
            <w:tcW w:type="dxa" w:w="5616"/>
          </w:tcPr>
          <w:p>
            <w:pPr>
              <w:spacing w:after="40"/>
            </w:pPr>
            <w:r/>
            <w:r>
              <w:rPr>
                <w:sz w:val="19"/>
              </w:rPr>
              <w:t>The lane finder, written the classic computer-vision way instead of with a neural network: strip the black border, crop to the road, warp to bird's-eye, threshold in HLS colour space plus Sobel edges, sliding-window pixel search, RANSAC polynomial fit, then output cross-track error, heading error and curvature, smoothed over time.</w:t>
            </w:r>
          </w:p>
        </w:tc>
      </w:tr>
      <w:tr>
        <w:tc>
          <w:tcPr>
            <w:tcW w:type="dxa" w:w="3744"/>
          </w:tcPr>
          <w:p>
            <w:pPr>
              <w:spacing w:after="40"/>
            </w:pPr>
            <w:r/>
            <w:r>
              <w:rPr>
                <w:sz w:val="19"/>
              </w:rPr>
              <w:t>LKA/lane_node/...lane_node.py</w:t>
            </w:r>
          </w:p>
        </w:tc>
        <w:tc>
          <w:tcPr>
            <w:tcW w:type="dxa" w:w="720"/>
          </w:tcPr>
          <w:p>
            <w:pPr>
              <w:spacing w:after="40"/>
            </w:pPr>
            <w:r/>
            <w:r>
              <w:rPr>
                <w:sz w:val="19"/>
              </w:rPr>
              <w:t>409</w:t>
            </w:r>
          </w:p>
        </w:tc>
        <w:tc>
          <w:tcPr>
            <w:tcW w:type="dxa" w:w="5616"/>
          </w:tcPr>
          <w:p>
            <w:pPr>
              <w:spacing w:after="40"/>
            </w:pPr>
            <w:r/>
            <w:r>
              <w:rPr>
                <w:sz w:val="19"/>
              </w:rPr>
              <w:t>The ROS 2 node. Subscribes to /cameraImages, publishes /perception/lane_state, plus an optional debug image.</w:t>
            </w:r>
          </w:p>
        </w:tc>
      </w:tr>
      <w:tr>
        <w:tc>
          <w:tcPr>
            <w:tcW w:type="dxa" w:w="3744"/>
          </w:tcPr>
          <w:p>
            <w:pPr>
              <w:spacing w:after="40"/>
            </w:pPr>
            <w:r/>
            <w:r>
              <w:rPr>
                <w:sz w:val="19"/>
              </w:rPr>
              <w:t>LKA/lateral_controller/...lateral_controller.py</w:t>
            </w:r>
          </w:p>
        </w:tc>
        <w:tc>
          <w:tcPr>
            <w:tcW w:type="dxa" w:w="720"/>
          </w:tcPr>
          <w:p>
            <w:pPr>
              <w:spacing w:after="40"/>
            </w:pPr>
            <w:r/>
            <w:r>
              <w:rPr>
                <w:sz w:val="19"/>
              </w:rPr>
              <w:t>112</w:t>
            </w:r>
          </w:p>
        </w:tc>
        <w:tc>
          <w:tcPr>
            <w:tcW w:type="dxa" w:w="5616"/>
          </w:tcPr>
          <w:p>
            <w:pPr>
              <w:spacing w:after="40"/>
            </w:pPr>
            <w:r/>
            <w:r>
              <w:rPr>
                <w:sz w:val="19"/>
              </w:rPr>
              <w:t>Reads lane state, computes the steering, publishes /vehicleControl.</w:t>
            </w:r>
          </w:p>
        </w:tc>
      </w:tr>
      <w:tr>
        <w:tc>
          <w:tcPr>
            <w:tcW w:type="dxa" w:w="3744"/>
          </w:tcPr>
          <w:p>
            <w:pPr>
              <w:spacing w:after="40"/>
            </w:pPr>
            <w:r/>
            <w:r>
              <w:rPr>
                <w:sz w:val="19"/>
              </w:rPr>
              <w:t>AEB/aeb_controller/...radar_tracker.py</w:t>
            </w:r>
          </w:p>
        </w:tc>
        <w:tc>
          <w:tcPr>
            <w:tcW w:type="dxa" w:w="720"/>
          </w:tcPr>
          <w:p>
            <w:pPr>
              <w:spacing w:after="40"/>
            </w:pPr>
            <w:r/>
            <w:r>
              <w:rPr>
                <w:sz w:val="19"/>
              </w:rPr>
              <w:t>305</w:t>
            </w:r>
          </w:p>
        </w:tc>
        <w:tc>
          <w:tcPr>
            <w:tcW w:type="dxa" w:w="5616"/>
          </w:tcPr>
          <w:p>
            <w:pPr>
              <w:spacing w:after="40"/>
            </w:pPr>
            <w:r/>
            <w:r>
              <w:rPr>
                <w:sz w:val="19"/>
              </w:rPr>
              <w:t>A multi-object Kalman tracker for the simulated radar. Subscribes to /RadarTracks, publishes /perception/tracked_objects.</w:t>
            </w:r>
          </w:p>
        </w:tc>
      </w:tr>
      <w:tr>
        <w:tc>
          <w:tcPr>
            <w:tcW w:type="dxa" w:w="3744"/>
          </w:tcPr>
          <w:p>
            <w:pPr>
              <w:spacing w:after="40"/>
            </w:pPr>
            <w:r/>
            <w:r>
              <w:rPr>
                <w:sz w:val="19"/>
              </w:rPr>
              <w:t>AEB/aeb_controller/...aeb_node.py</w:t>
            </w:r>
          </w:p>
        </w:tc>
        <w:tc>
          <w:tcPr>
            <w:tcW w:type="dxa" w:w="720"/>
          </w:tcPr>
          <w:p>
            <w:pPr>
              <w:spacing w:after="40"/>
            </w:pPr>
            <w:r/>
            <w:r>
              <w:rPr>
                <w:sz w:val="19"/>
              </w:rPr>
              <w:t>163</w:t>
            </w:r>
          </w:p>
        </w:tc>
        <w:tc>
          <w:tcPr>
            <w:tcW w:type="dxa" w:w="5616"/>
          </w:tcPr>
          <w:p>
            <w:pPr>
              <w:spacing w:after="40"/>
            </w:pPr>
            <w:r/>
            <w:r>
              <w:rPr>
                <w:sz w:val="19"/>
              </w:rPr>
              <w:t>The braking node — works out time-to-collision and publishes a brake command.</w:t>
            </w:r>
          </w:p>
        </w:tc>
      </w:tr>
      <w:tr>
        <w:tc>
          <w:tcPr>
            <w:tcW w:type="dxa" w:w="3744"/>
          </w:tcPr>
          <w:p>
            <w:pPr>
              <w:spacing w:after="40"/>
            </w:pPr>
            <w:r/>
            <w:r>
              <w:rPr>
                <w:sz w:val="19"/>
              </w:rPr>
              <w:t>AEB/aeb_controller/...aeb_manager.py</w:t>
            </w:r>
          </w:p>
        </w:tc>
        <w:tc>
          <w:tcPr>
            <w:tcW w:type="dxa" w:w="720"/>
          </w:tcPr>
          <w:p>
            <w:pPr>
              <w:spacing w:after="40"/>
            </w:pPr>
            <w:r/>
            <w:r>
              <w:rPr>
                <w:sz w:val="19"/>
              </w:rPr>
              <w:t>324</w:t>
            </w:r>
          </w:p>
        </w:tc>
        <w:tc>
          <w:tcPr>
            <w:tcW w:type="dxa" w:w="5616"/>
          </w:tcPr>
          <w:p>
            <w:pPr>
              <w:spacing w:after="40"/>
            </w:pPr>
            <w:r/>
            <w:r>
              <w:rPr>
                <w:sz w:val="19"/>
              </w:rPr>
              <w:t>The arbitrator sitting above both. LKA asks for steering, AEB asks for braking, and this node decides who wins — braking always beats lane keeping.</w:t>
            </w:r>
          </w:p>
        </w:tc>
      </w:tr>
    </w:tbl>
    <w:p/>
    <w:p>
      <w:r>
        <w:rPr>
          <w:b w:val="0"/>
          <w:i w:val="0"/>
        </w:rPr>
        <w:t>Each package has the standard ROS 2 paperwork: package.xml (declaring dependencies on rclpy, std_msgs, geometry_msgs, radar_msgs and a custom adas_msgs), setup.py, setup.cfg, and three style tests (copyright, flake8 and PEP 257 docstring checks).</w:t>
      </w:r>
    </w:p>
    <w:p>
      <w:pPr>
        <w:pStyle w:val="Heading2"/>
      </w:pPr>
      <w:r>
        <w:t>5.3 The simulator side</w:t>
      </w:r>
    </w:p>
    <w:p>
      <w:r>
        <w:rPr>
          <w:b w:val="0"/>
          <w:i w:val="0"/>
        </w:rPr>
        <w:t>config/CarMaker_Sensor_Config.md documents exactly how the virtual vehicle and its sensors are set up:</w:t>
      </w:r>
    </w:p>
    <w:tbl>
      <w:tblPr>
        <w:tblStyle w:val="TableGrid"/>
        <w:tblW w:type="auto" w:w="0"/>
        <w:jc w:val="center"/>
        <w:tblLook w:firstColumn="1" w:firstRow="1" w:lastColumn="0" w:lastRow="0" w:noHBand="0" w:noVBand="1" w:val="04A0"/>
      </w:tblPr>
      <w:tblGrid>
        <w:gridCol w:w="4824"/>
        <w:gridCol w:w="4824"/>
      </w:tblGrid>
      <w:tr>
        <w:tc>
          <w:tcPr>
            <w:tcW w:type="dxa" w:w="2448"/>
            <w:shd w:val="clear" w:color="auto" w:fill="1F4E79"/>
          </w:tcPr>
          <w:p>
            <w:r/>
            <w:r>
              <w:rPr>
                <w:b/>
                <w:color w:val="FFFFFF"/>
                <w:sz w:val="19"/>
              </w:rPr>
              <w:t>Item</w:t>
            </w:r>
          </w:p>
        </w:tc>
        <w:tc>
          <w:tcPr>
            <w:tcW w:type="dxa" w:w="7632"/>
            <w:shd w:val="clear" w:color="auto" w:fill="1F4E79"/>
          </w:tcPr>
          <w:p>
            <w:r/>
            <w:r>
              <w:rPr>
                <w:b/>
                <w:color w:val="FFFFFF"/>
                <w:sz w:val="19"/>
              </w:rPr>
              <w:t>Setting</w:t>
            </w:r>
          </w:p>
        </w:tc>
      </w:tr>
      <w:tr>
        <w:tc>
          <w:tcPr>
            <w:tcW w:type="dxa" w:w="2448"/>
          </w:tcPr>
          <w:p>
            <w:pPr>
              <w:spacing w:after="40"/>
            </w:pPr>
            <w:r/>
            <w:r>
              <w:rPr>
                <w:sz w:val="19"/>
              </w:rPr>
              <w:t>Simulator</w:t>
            </w:r>
          </w:p>
        </w:tc>
        <w:tc>
          <w:tcPr>
            <w:tcW w:type="dxa" w:w="7632"/>
          </w:tcPr>
          <w:p>
            <w:pPr>
              <w:spacing w:after="40"/>
            </w:pPr>
            <w:r/>
            <w:r>
              <w:rPr>
                <w:sz w:val="19"/>
              </w:rPr>
              <w:t>IPG CarMaker, driven from Simulink R2024b via the CarMaker4SL blockset</w:t>
            </w:r>
          </w:p>
        </w:tc>
      </w:tr>
      <w:tr>
        <w:tc>
          <w:tcPr>
            <w:tcW w:type="dxa" w:w="2448"/>
          </w:tcPr>
          <w:p>
            <w:pPr>
              <w:spacing w:after="40"/>
            </w:pPr>
            <w:r/>
            <w:r>
              <w:rPr>
                <w:sz w:val="19"/>
              </w:rPr>
              <w:t>Camera</w:t>
            </w:r>
          </w:p>
        </w:tc>
        <w:tc>
          <w:tcPr>
            <w:tcW w:type="dxa" w:w="7632"/>
          </w:tcPr>
          <w:p>
            <w:pPr>
              <w:spacing w:after="40"/>
            </w:pPr>
            <w:r/>
            <w:r>
              <w:rPr>
                <w:sz w:val="19"/>
              </w:rPr>
              <w:t>640 x 480 RGB, arriving over TCP on localhost port 2210, then republished on the /cameraImages ROS topic</w:t>
            </w:r>
          </w:p>
        </w:tc>
      </w:tr>
      <w:tr>
        <w:tc>
          <w:tcPr>
            <w:tcW w:type="dxa" w:w="2448"/>
          </w:tcPr>
          <w:p>
            <w:pPr>
              <w:spacing w:after="40"/>
            </w:pPr>
            <w:r/>
            <w:r>
              <w:rPr>
                <w:sz w:val="19"/>
              </w:rPr>
              <w:t>Radar</w:t>
            </w:r>
          </w:p>
        </w:tc>
        <w:tc>
          <w:tcPr>
            <w:tcW w:type="dxa" w:w="7632"/>
          </w:tcPr>
          <w:p>
            <w:pPr>
              <w:spacing w:after="40"/>
            </w:pPr>
            <w:r/>
            <w:r>
              <w:rPr>
                <w:sz w:val="19"/>
              </w:rPr>
              <w:t>CarMaker radar sensor, published as radar_msgs/RadarTracks on /RadarTracks</w:t>
            </w:r>
          </w:p>
        </w:tc>
      </w:tr>
      <w:tr>
        <w:tc>
          <w:tcPr>
            <w:tcW w:type="dxa" w:w="2448"/>
          </w:tcPr>
          <w:p>
            <w:pPr>
              <w:spacing w:after="40"/>
            </w:pPr>
            <w:r/>
            <w:r>
              <w:rPr>
                <w:sz w:val="19"/>
              </w:rPr>
              <w:t>Vehicle state read</w:t>
            </w:r>
          </w:p>
        </w:tc>
        <w:tc>
          <w:tcPr>
            <w:tcW w:type="dxa" w:w="7632"/>
          </w:tcPr>
          <w:p>
            <w:pPr>
              <w:spacing w:after="40"/>
            </w:pPr>
            <w:r/>
            <w:r>
              <w:rPr>
                <w:sz w:val="19"/>
              </w:rPr>
              <w:t>speed, distance travelled, lateral position on road, and all four wheel speeds</w:t>
            </w:r>
          </w:p>
        </w:tc>
      </w:tr>
      <w:tr>
        <w:tc>
          <w:tcPr>
            <w:tcW w:type="dxa" w:w="2448"/>
          </w:tcPr>
          <w:p>
            <w:pPr>
              <w:spacing w:after="40"/>
            </w:pPr>
            <w:r/>
            <w:r>
              <w:rPr>
                <w:sz w:val="19"/>
              </w:rPr>
              <w:t>Wheelbase</w:t>
            </w:r>
          </w:p>
        </w:tc>
        <w:tc>
          <w:tcPr>
            <w:tcW w:type="dxa" w:w="7632"/>
          </w:tcPr>
          <w:p>
            <w:pPr>
              <w:spacing w:after="40"/>
            </w:pPr>
            <w:r/>
            <w:r>
              <w:rPr>
                <w:sz w:val="19"/>
              </w:rPr>
              <w:t>1.45 m (Baja SAE platform)</w:t>
            </w:r>
          </w:p>
        </w:tc>
      </w:tr>
      <w:tr>
        <w:tc>
          <w:tcPr>
            <w:tcW w:type="dxa" w:w="2448"/>
          </w:tcPr>
          <w:p>
            <w:pPr>
              <w:spacing w:after="40"/>
            </w:pPr>
            <w:r/>
            <w:r>
              <w:rPr>
                <w:sz w:val="19"/>
              </w:rPr>
              <w:t>In-model controller</w:t>
            </w:r>
          </w:p>
        </w:tc>
        <w:tc>
          <w:tcPr>
            <w:tcW w:type="dxa" w:w="7632"/>
          </w:tcPr>
          <w:p>
            <w:pPr>
              <w:spacing w:after="40"/>
            </w:pPr>
            <w:r/>
            <w:r>
              <w:rPr>
                <w:sz w:val="19"/>
              </w:rPr>
              <w:t>Stanley — the same steering law as the real vehicle project</w:t>
            </w:r>
          </w:p>
        </w:tc>
      </w:tr>
      <w:tr>
        <w:tc>
          <w:tcPr>
            <w:tcW w:type="dxa" w:w="2448"/>
          </w:tcPr>
          <w:p>
            <w:pPr>
              <w:spacing w:after="40"/>
            </w:pPr>
            <w:r/>
            <w:r>
              <w:rPr>
                <w:sz w:val="19"/>
              </w:rPr>
              <w:t>Control topic</w:t>
            </w:r>
          </w:p>
        </w:tc>
        <w:tc>
          <w:tcPr>
            <w:tcW w:type="dxa" w:w="7632"/>
          </w:tcPr>
          <w:p>
            <w:pPr>
              <w:spacing w:after="40"/>
            </w:pPr>
            <w:r/>
            <w:r>
              <w:rPr>
                <w:sz w:val="19"/>
              </w:rPr>
              <w:t>/vehicleControl, where x = steering, y = throttle, z = brake</w:t>
            </w:r>
          </w:p>
        </w:tc>
      </w:tr>
    </w:tbl>
    <w:p/>
    <w:p>
      <w:r>
        <w:rPr>
          <w:b w:val="0"/>
          <w:i w:val="0"/>
        </w:rPr>
        <w:t>src/simulink/264016_Asterix_Simulink.mdl (762 KB) is the Simulink model itself — the block diagram that connects CarMaker to the ROS 2 stack.</w:t>
      </w:r>
    </w:p>
    <w:p>
      <w:pPr>
        <w:pStyle w:val="Heading2"/>
      </w:pPr>
      <w:r>
        <w:t>5.4 The evidence folder</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4E79"/>
          </w:tcPr>
          <w:p>
            <w:r/>
            <w:r>
              <w:rPr>
                <w:b/>
                <w:color w:val="FFFFFF"/>
                <w:sz w:val="19"/>
              </w:rPr>
              <w:t>What</w:t>
            </w:r>
          </w:p>
        </w:tc>
        <w:tc>
          <w:tcPr>
            <w:tcW w:type="dxa" w:w="2736"/>
            <w:shd w:val="clear" w:color="auto" w:fill="1F4E79"/>
          </w:tcPr>
          <w:p>
            <w:r/>
            <w:r>
              <w:rPr>
                <w:b/>
                <w:color w:val="FFFFFF"/>
                <w:sz w:val="19"/>
              </w:rPr>
              <w:t>Where</w:t>
            </w:r>
          </w:p>
        </w:tc>
        <w:tc>
          <w:tcPr>
            <w:tcW w:type="dxa" w:w="5472"/>
            <w:shd w:val="clear" w:color="auto" w:fill="1F4E79"/>
          </w:tcPr>
          <w:p>
            <w:r/>
            <w:r>
              <w:rPr>
                <w:b/>
                <w:color w:val="FFFFFF"/>
                <w:sz w:val="19"/>
              </w:rPr>
              <w:t>Contents</w:t>
            </w:r>
          </w:p>
        </w:tc>
      </w:tr>
      <w:tr>
        <w:tc>
          <w:tcPr>
            <w:tcW w:type="dxa" w:w="1872"/>
          </w:tcPr>
          <w:p>
            <w:pPr>
              <w:spacing w:after="40"/>
            </w:pPr>
            <w:r/>
            <w:r>
              <w:rPr>
                <w:sz w:val="19"/>
              </w:rPr>
              <w:t>Reports</w:t>
            </w:r>
          </w:p>
        </w:tc>
        <w:tc>
          <w:tcPr>
            <w:tcW w:type="dxa" w:w="2736"/>
          </w:tcPr>
          <w:p>
            <w:pPr>
              <w:spacing w:after="40"/>
            </w:pPr>
            <w:r/>
            <w:r>
              <w:rPr>
                <w:sz w:val="19"/>
              </w:rPr>
              <w:t>docs/</w:t>
            </w:r>
          </w:p>
        </w:tc>
        <w:tc>
          <w:tcPr>
            <w:tcW w:type="dxa" w:w="5472"/>
          </w:tcPr>
          <w:p>
            <w:pPr>
              <w:spacing w:after="40"/>
            </w:pPr>
            <w:r/>
            <w:r>
              <w:rPr>
                <w:sz w:val="19"/>
              </w:rPr>
              <w:t>Three PDFs: Hardware Report, Sensor Config and System Architecture.</w:t>
            </w:r>
          </w:p>
        </w:tc>
      </w:tr>
      <w:tr>
        <w:tc>
          <w:tcPr>
            <w:tcW w:type="dxa" w:w="1872"/>
          </w:tcPr>
          <w:p>
            <w:pPr>
              <w:spacing w:after="40"/>
            </w:pPr>
            <w:r/>
            <w:r>
              <w:rPr>
                <w:sz w:val="19"/>
              </w:rPr>
              <w:t>LKA evidence</w:t>
            </w:r>
          </w:p>
        </w:tc>
        <w:tc>
          <w:tcPr>
            <w:tcW w:type="dxa" w:w="2736"/>
          </w:tcPr>
          <w:p>
            <w:pPr>
              <w:spacing w:after="40"/>
            </w:pPr>
            <w:r/>
            <w:r>
              <w:rPr>
                <w:sz w:val="19"/>
              </w:rPr>
              <w:t>results/LKA/</w:t>
            </w:r>
          </w:p>
        </w:tc>
        <w:tc>
          <w:tcPr>
            <w:tcW w:type="dxa" w:w="5472"/>
          </w:tcPr>
          <w:p>
            <w:pPr>
              <w:spacing w:after="40"/>
            </w:pPr>
            <w:r/>
            <w:r>
              <w:rPr>
                <w:sz w:val="19"/>
              </w:rPr>
              <w:t>477 annotated debug frames spread over 15 separate runs from 12 May 2026, plus LKA_Observations.pdf.</w:t>
            </w:r>
          </w:p>
        </w:tc>
      </w:tr>
      <w:tr>
        <w:tc>
          <w:tcPr>
            <w:tcW w:type="dxa" w:w="1872"/>
          </w:tcPr>
          <w:p>
            <w:pPr>
              <w:spacing w:after="40"/>
            </w:pPr>
            <w:r/>
            <w:r>
              <w:rPr>
                <w:sz w:val="19"/>
              </w:rPr>
              <w:t>LKA data</w:t>
            </w:r>
          </w:p>
        </w:tc>
        <w:tc>
          <w:tcPr>
            <w:tcW w:type="dxa" w:w="2736"/>
          </w:tcPr>
          <w:p>
            <w:pPr>
              <w:spacing w:after="40"/>
            </w:pPr>
            <w:r/>
            <w:r>
              <w:rPr>
                <w:sz w:val="19"/>
              </w:rPr>
              <w:t>results/LKA/Data/Logs/lka_run.csv</w:t>
            </w:r>
          </w:p>
        </w:tc>
        <w:tc>
          <w:tcPr>
            <w:tcW w:type="dxa" w:w="5472"/>
          </w:tcPr>
          <w:p>
            <w:pPr>
              <w:spacing w:after="40"/>
            </w:pPr>
            <w:r/>
            <w:r>
              <w:rPr>
                <w:sz w:val="19"/>
              </w:rPr>
              <w:t>A per-tick log with columns: time, lateral error in metres, steering command in degrees, running RMSE, an iterative-learning-control term, and a lane-detected flag.</w:t>
            </w:r>
          </w:p>
        </w:tc>
      </w:tr>
      <w:tr>
        <w:tc>
          <w:tcPr>
            <w:tcW w:type="dxa" w:w="1872"/>
          </w:tcPr>
          <w:p>
            <w:pPr>
              <w:spacing w:after="40"/>
            </w:pPr>
            <w:r/>
            <w:r>
              <w:rPr>
                <w:sz w:val="19"/>
              </w:rPr>
              <w:t>Self-created scenario</w:t>
            </w:r>
          </w:p>
        </w:tc>
        <w:tc>
          <w:tcPr>
            <w:tcW w:type="dxa" w:w="2736"/>
          </w:tcPr>
          <w:p>
            <w:pPr>
              <w:spacing w:after="40"/>
            </w:pPr>
            <w:r/>
            <w:r>
              <w:rPr>
                <w:sz w:val="19"/>
              </w:rPr>
              <w:t>results/Self_Created/</w:t>
            </w:r>
          </w:p>
        </w:tc>
        <w:tc>
          <w:tcPr>
            <w:tcW w:type="dxa" w:w="5472"/>
          </w:tcPr>
          <w:p>
            <w:pPr>
              <w:spacing w:after="40"/>
            </w:pPr>
            <w:r/>
            <w:r>
              <w:rPr>
                <w:sz w:val="19"/>
              </w:rPr>
              <w:t>The team's own scenario report PDF.</w:t>
            </w:r>
          </w:p>
        </w:tc>
      </w:tr>
      <w:tr>
        <w:tc>
          <w:tcPr>
            <w:tcW w:type="dxa" w:w="1872"/>
          </w:tcPr>
          <w:p>
            <w:pPr>
              <w:spacing w:after="40"/>
            </w:pPr>
            <w:r/>
            <w:r>
              <w:rPr>
                <w:sz w:val="19"/>
              </w:rPr>
              <w:t>Still to do</w:t>
            </w:r>
          </w:p>
        </w:tc>
        <w:tc>
          <w:tcPr>
            <w:tcW w:type="dxa" w:w="2736"/>
          </w:tcPr>
          <w:p>
            <w:pPr>
              <w:spacing w:after="40"/>
            </w:pPr>
            <w:r/>
            <w:r>
              <w:rPr>
                <w:sz w:val="19"/>
              </w:rPr>
              <w:t>results/AEB/, results/Endurance/</w:t>
            </w:r>
          </w:p>
        </w:tc>
        <w:tc>
          <w:tcPr>
            <w:tcW w:type="dxa" w:w="5472"/>
          </w:tcPr>
          <w:p>
            <w:pPr>
              <w:spacing w:after="40"/>
            </w:pPr>
            <w:r/>
            <w:r>
              <w:rPr>
                <w:sz w:val="19"/>
              </w:rPr>
              <w:t>Both are empty except for placeholder files.</w:t>
            </w:r>
          </w:p>
        </w:tc>
      </w:tr>
    </w:tbl>
    <w:p/>
    <w:p>
      <w:pPr>
        <w:pStyle w:val="Heading1"/>
      </w:pPr>
      <w:r>
        <w:t>6. Every technology used, and why</w:t>
      </w:r>
    </w:p>
    <w:p>
      <w:pPr>
        <w:pStyle w:val="Heading2"/>
      </w:pPr>
      <w:r>
        <w:t>6.1 Programming languages</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4E79"/>
          </w:tcPr>
          <w:p>
            <w:r/>
            <w:r>
              <w:rPr>
                <w:b/>
                <w:color w:val="FFFFFF"/>
                <w:sz w:val="19"/>
              </w:rPr>
              <w:t>Language</w:t>
            </w:r>
          </w:p>
        </w:tc>
        <w:tc>
          <w:tcPr>
            <w:tcW w:type="dxa" w:w="3024"/>
            <w:shd w:val="clear" w:color="auto" w:fill="1F4E79"/>
          </w:tcPr>
          <w:p>
            <w:r/>
            <w:r>
              <w:rPr>
                <w:b/>
                <w:color w:val="FFFFFF"/>
                <w:sz w:val="19"/>
              </w:rPr>
              <w:t>Where it is used</w:t>
            </w:r>
          </w:p>
        </w:tc>
        <w:tc>
          <w:tcPr>
            <w:tcW w:type="dxa" w:w="5040"/>
            <w:shd w:val="clear" w:color="auto" w:fill="1F4E79"/>
          </w:tcPr>
          <w:p>
            <w:r/>
            <w:r>
              <w:rPr>
                <w:b/>
                <w:color w:val="FFFFFF"/>
                <w:sz w:val="19"/>
              </w:rPr>
              <w:t>Why</w:t>
            </w:r>
          </w:p>
        </w:tc>
      </w:tr>
      <w:tr>
        <w:tc>
          <w:tcPr>
            <w:tcW w:type="dxa" w:w="2016"/>
          </w:tcPr>
          <w:p>
            <w:pPr>
              <w:spacing w:after="40"/>
            </w:pPr>
            <w:r/>
            <w:r>
              <w:rPr>
                <w:sz w:val="19"/>
              </w:rPr>
              <w:t>Python 3</w:t>
            </w:r>
          </w:p>
        </w:tc>
        <w:tc>
          <w:tcPr>
            <w:tcW w:type="dxa" w:w="3024"/>
          </w:tcPr>
          <w:p>
            <w:pPr>
              <w:spacing w:after="40"/>
            </w:pPr>
            <w:r/>
            <w:r>
              <w:rPr>
                <w:sz w:val="19"/>
              </w:rPr>
              <w:t>Almost everything — all three projects</w:t>
            </w:r>
          </w:p>
        </w:tc>
        <w:tc>
          <w:tcPr>
            <w:tcW w:type="dxa" w:w="5040"/>
          </w:tcPr>
          <w:p>
            <w:pPr>
              <w:spacing w:after="40"/>
            </w:pPr>
            <w:r/>
            <w:r>
              <w:rPr>
                <w:sz w:val="19"/>
              </w:rPr>
              <w:t>Fast to write, huge library support for vision and maths, and it is explicitly allowed by the competition rules.</w:t>
            </w:r>
          </w:p>
        </w:tc>
      </w:tr>
      <w:tr>
        <w:tc>
          <w:tcPr>
            <w:tcW w:type="dxa" w:w="2016"/>
          </w:tcPr>
          <w:p>
            <w:pPr>
              <w:spacing w:after="40"/>
            </w:pPr>
            <w:r/>
            <w:r>
              <w:rPr>
                <w:sz w:val="19"/>
              </w:rPr>
              <w:t>C++ (Arduino sketch)</w:t>
            </w:r>
          </w:p>
        </w:tc>
        <w:tc>
          <w:tcPr>
            <w:tcW w:type="dxa" w:w="3024"/>
          </w:tcPr>
          <w:p>
            <w:pPr>
              <w:spacing w:after="40"/>
            </w:pPr>
            <w:r/>
            <w:r>
              <w:rPr>
                <w:sz w:val="19"/>
              </w:rPr>
              <w:t>arduinocode.ino, 1084 lines</w:t>
            </w:r>
          </w:p>
        </w:tc>
        <w:tc>
          <w:tcPr>
            <w:tcW w:type="dxa" w:w="5040"/>
          </w:tcPr>
          <w:p>
            <w:pPr>
              <w:spacing w:after="40"/>
            </w:pPr>
            <w:r/>
            <w:r>
              <w:rPr>
                <w:sz w:val="19"/>
              </w:rPr>
              <w:t>The Arduino board runs bare-metal C++. This is the layer that physically moves the stepper motor and the brake.</w:t>
            </w:r>
          </w:p>
        </w:tc>
      </w:tr>
      <w:tr>
        <w:tc>
          <w:tcPr>
            <w:tcW w:type="dxa" w:w="2016"/>
          </w:tcPr>
          <w:p>
            <w:pPr>
              <w:spacing w:after="40"/>
            </w:pPr>
            <w:r/>
            <w:r>
              <w:rPr>
                <w:sz w:val="19"/>
              </w:rPr>
              <w:t>MATLAB / Simulink</w:t>
            </w:r>
          </w:p>
        </w:tc>
        <w:tc>
          <w:tcPr>
            <w:tcW w:type="dxa" w:w="3024"/>
          </w:tcPr>
          <w:p>
            <w:pPr>
              <w:spacing w:after="40"/>
            </w:pPr>
            <w:r/>
            <w:r>
              <w:rPr>
                <w:sz w:val="19"/>
              </w:rPr>
              <w:t>src/simulink/...mdl</w:t>
            </w:r>
          </w:p>
        </w:tc>
        <w:tc>
          <w:tcPr>
            <w:tcW w:type="dxa" w:w="5040"/>
          </w:tcPr>
          <w:p>
            <w:pPr>
              <w:spacing w:after="40"/>
            </w:pPr>
            <w:r/>
            <w:r>
              <w:rPr>
                <w:sz w:val="19"/>
              </w:rPr>
              <w:t>The simulator's vehicle model and the in-model controller are built as Simulink block diagrams.</w:t>
            </w:r>
          </w:p>
        </w:tc>
      </w:tr>
      <w:tr>
        <w:tc>
          <w:tcPr>
            <w:tcW w:type="dxa" w:w="2016"/>
          </w:tcPr>
          <w:p>
            <w:pPr>
              <w:spacing w:after="40"/>
            </w:pPr>
            <w:r/>
            <w:r>
              <w:rPr>
                <w:sz w:val="19"/>
              </w:rPr>
              <w:t>Bash</w:t>
            </w:r>
          </w:p>
        </w:tc>
        <w:tc>
          <w:tcPr>
            <w:tcW w:type="dxa" w:w="3024"/>
          </w:tcPr>
          <w:p>
            <w:pPr>
              <w:spacing w:after="40"/>
            </w:pPr>
            <w:r/>
            <w:r>
              <w:rPr>
                <w:sz w:val="19"/>
              </w:rPr>
              <w:t>check_radar.sh, test_all.sh, radar_canup.sh</w:t>
            </w:r>
          </w:p>
        </w:tc>
        <w:tc>
          <w:tcPr>
            <w:tcW w:type="dxa" w:w="5040"/>
          </w:tcPr>
          <w:p>
            <w:pPr>
              <w:spacing w:after="40"/>
            </w:pPr>
            <w:r/>
            <w:r>
              <w:rPr>
                <w:sz w:val="19"/>
              </w:rPr>
              <w:t>Small shell helpers for bringing the CAN bus up and running hardware checks.</w:t>
            </w:r>
          </w:p>
        </w:tc>
      </w:tr>
      <w:tr>
        <w:tc>
          <w:tcPr>
            <w:tcW w:type="dxa" w:w="2016"/>
          </w:tcPr>
          <w:p>
            <w:pPr>
              <w:spacing w:after="40"/>
            </w:pPr>
            <w:r/>
            <w:r>
              <w:rPr>
                <w:sz w:val="19"/>
              </w:rPr>
              <w:t>HTML / CSS / JavaScript</w:t>
            </w:r>
          </w:p>
        </w:tc>
        <w:tc>
          <w:tcPr>
            <w:tcW w:type="dxa" w:w="3024"/>
          </w:tcPr>
          <w:p>
            <w:pPr>
              <w:spacing w:after="40"/>
            </w:pPr>
            <w:r/>
            <w:r>
              <w:rPr>
                <w:sz w:val="19"/>
              </w:rPr>
              <w:t>Team-Asterix-AEB/templates/index.html</w:t>
            </w:r>
          </w:p>
        </w:tc>
        <w:tc>
          <w:tcPr>
            <w:tcW w:type="dxa" w:w="5040"/>
          </w:tcPr>
          <w:p>
            <w:pPr>
              <w:spacing w:after="40"/>
            </w:pPr>
            <w:r/>
            <w:r>
              <w:rPr>
                <w:sz w:val="19"/>
              </w:rPr>
              <w:t>The phone remote-control page.</w:t>
            </w:r>
          </w:p>
        </w:tc>
      </w:tr>
    </w:tbl>
    <w:p/>
    <w:p>
      <w:pPr>
        <w:pStyle w:val="Heading2"/>
      </w:pPr>
      <w:r>
        <w:t>6.2 Libraries and frameworks</w:t>
      </w:r>
    </w:p>
    <w:tbl>
      <w:tblPr>
        <w:tblStyle w:val="TableGrid"/>
        <w:tblW w:type="auto" w:w="0"/>
        <w:jc w:val="center"/>
        <w:tblLook w:firstColumn="1" w:firstRow="1" w:lastColumn="0" w:lastRow="0" w:noHBand="0" w:noVBand="1" w:val="04A0"/>
      </w:tblPr>
      <w:tblGrid>
        <w:gridCol w:w="3216"/>
        <w:gridCol w:w="3216"/>
        <w:gridCol w:w="3216"/>
      </w:tblGrid>
      <w:tr>
        <w:tc>
          <w:tcPr>
            <w:tcW w:type="dxa" w:w="1872"/>
            <w:shd w:val="clear" w:color="auto" w:fill="1F4E79"/>
          </w:tcPr>
          <w:p>
            <w:r/>
            <w:r>
              <w:rPr>
                <w:b/>
                <w:color w:val="FFFFFF"/>
                <w:sz w:val="19"/>
              </w:rPr>
              <w:t>Technology</w:t>
            </w:r>
          </w:p>
        </w:tc>
        <w:tc>
          <w:tcPr>
            <w:tcW w:type="dxa" w:w="2592"/>
            <w:shd w:val="clear" w:color="auto" w:fill="1F4E79"/>
          </w:tcPr>
          <w:p>
            <w:r/>
            <w:r>
              <w:rPr>
                <w:b/>
                <w:color w:val="FFFFFF"/>
                <w:sz w:val="19"/>
              </w:rPr>
              <w:t>What it is</w:t>
            </w:r>
          </w:p>
        </w:tc>
        <w:tc>
          <w:tcPr>
            <w:tcW w:type="dxa" w:w="5616"/>
            <w:shd w:val="clear" w:color="auto" w:fill="1F4E79"/>
          </w:tcPr>
          <w:p>
            <w:r/>
            <w:r>
              <w:rPr>
                <w:b/>
                <w:color w:val="FFFFFF"/>
                <w:sz w:val="19"/>
              </w:rPr>
              <w:t>What it does here</w:t>
            </w:r>
          </w:p>
        </w:tc>
      </w:tr>
      <w:tr>
        <w:tc>
          <w:tcPr>
            <w:tcW w:type="dxa" w:w="1872"/>
          </w:tcPr>
          <w:p>
            <w:pPr>
              <w:spacing w:after="40"/>
            </w:pPr>
            <w:r/>
            <w:r>
              <w:rPr>
                <w:sz w:val="19"/>
              </w:rPr>
              <w:t>PyTorch</w:t>
            </w:r>
          </w:p>
        </w:tc>
        <w:tc>
          <w:tcPr>
            <w:tcW w:type="dxa" w:w="2592"/>
          </w:tcPr>
          <w:p>
            <w:pPr>
              <w:spacing w:after="40"/>
            </w:pPr>
            <w:r/>
            <w:r>
              <w:rPr>
                <w:sz w:val="19"/>
              </w:rPr>
              <w:t>The deep-learning framework</w:t>
            </w:r>
          </w:p>
        </w:tc>
        <w:tc>
          <w:tcPr>
            <w:tcW w:type="dxa" w:w="5616"/>
          </w:tcPr>
          <w:p>
            <w:pPr>
              <w:spacing w:after="40"/>
            </w:pPr>
            <w:r/>
            <w:r>
              <w:rPr>
                <w:sz w:val="19"/>
              </w:rPr>
              <w:t>Loads and runs the YOLOP neural network. On the Jetson it must be NVIDIA's special JetPack build, not the normal one from PyPI — the README explains this at length.</w:t>
            </w:r>
          </w:p>
        </w:tc>
      </w:tr>
      <w:tr>
        <w:tc>
          <w:tcPr>
            <w:tcW w:type="dxa" w:w="1872"/>
          </w:tcPr>
          <w:p>
            <w:pPr>
              <w:spacing w:after="40"/>
            </w:pPr>
            <w:r/>
            <w:r>
              <w:rPr>
                <w:sz w:val="19"/>
              </w:rPr>
              <w:t>YOLOP</w:t>
            </w:r>
          </w:p>
        </w:tc>
        <w:tc>
          <w:tcPr>
            <w:tcW w:type="dxa" w:w="2592"/>
          </w:tcPr>
          <w:p>
            <w:pPr>
              <w:spacing w:after="40"/>
            </w:pPr>
            <w:r/>
            <w:r>
              <w:rPr>
                <w:sz w:val="19"/>
              </w:rPr>
              <w:t>A published multi-task driving network</w:t>
            </w:r>
          </w:p>
        </w:tc>
        <w:tc>
          <w:tcPr>
            <w:tcW w:type="dxa" w:w="5616"/>
          </w:tcPr>
          <w:p>
            <w:pPr>
              <w:spacing w:after="40"/>
            </w:pPr>
            <w:r/>
            <w:r>
              <w:rPr>
                <w:sz w:val="19"/>
              </w:rPr>
              <w:t>Marks lane-line pixels. Only its lane head is used; the object-detection and drivable-area heads are ignored. The copy here is trimmed to just what inference needs — 1238 lines instead of the full project.</w:t>
            </w:r>
          </w:p>
        </w:tc>
      </w:tr>
      <w:tr>
        <w:tc>
          <w:tcPr>
            <w:tcW w:type="dxa" w:w="1872"/>
          </w:tcPr>
          <w:p>
            <w:pPr>
              <w:spacing w:after="40"/>
            </w:pPr>
            <w:r/>
            <w:r>
              <w:rPr>
                <w:sz w:val="19"/>
              </w:rPr>
              <w:t>OpenCV (cv2)</w:t>
            </w:r>
          </w:p>
        </w:tc>
        <w:tc>
          <w:tcPr>
            <w:tcW w:type="dxa" w:w="2592"/>
          </w:tcPr>
          <w:p>
            <w:pPr>
              <w:spacing w:after="40"/>
            </w:pPr>
            <w:r/>
            <w:r>
              <w:rPr>
                <w:sz w:val="19"/>
              </w:rPr>
              <w:t>The standard computer-vision library</w:t>
            </w:r>
          </w:p>
        </w:tc>
        <w:tc>
          <w:tcPr>
            <w:tcW w:type="dxa" w:w="5616"/>
          </w:tcPr>
          <w:p>
            <w:pPr>
              <w:spacing w:after="40"/>
            </w:pPr>
            <w:r/>
            <w:r>
              <w:rPr>
                <w:sz w:val="19"/>
              </w:rPr>
              <w:t>Reading video, warping to bird's-eye, CLAHE brightening, drawing the overlays, and the whole classic lane pipeline in the submission project.</w:t>
            </w:r>
          </w:p>
        </w:tc>
      </w:tr>
      <w:tr>
        <w:tc>
          <w:tcPr>
            <w:tcW w:type="dxa" w:w="1872"/>
          </w:tcPr>
          <w:p>
            <w:pPr>
              <w:spacing w:after="40"/>
            </w:pPr>
            <w:r/>
            <w:r>
              <w:rPr>
                <w:sz w:val="19"/>
              </w:rPr>
              <w:t>NumPy</w:t>
            </w:r>
          </w:p>
        </w:tc>
        <w:tc>
          <w:tcPr>
            <w:tcW w:type="dxa" w:w="2592"/>
          </w:tcPr>
          <w:p>
            <w:pPr>
              <w:spacing w:after="40"/>
            </w:pPr>
            <w:r/>
            <w:r>
              <w:rPr>
                <w:sz w:val="19"/>
              </w:rPr>
              <w:t>Array and matrix maths</w:t>
            </w:r>
          </w:p>
        </w:tc>
        <w:tc>
          <w:tcPr>
            <w:tcW w:type="dxa" w:w="5616"/>
          </w:tcPr>
          <w:p>
            <w:pPr>
              <w:spacing w:after="40"/>
            </w:pPr>
            <w:r/>
            <w:r>
              <w:rPr>
                <w:sz w:val="19"/>
              </w:rPr>
              <w:t>Every numerical step — curve fitting, the Kalman filter, the geometry.</w:t>
            </w:r>
          </w:p>
        </w:tc>
      </w:tr>
      <w:tr>
        <w:tc>
          <w:tcPr>
            <w:tcW w:type="dxa" w:w="1872"/>
          </w:tcPr>
          <w:p>
            <w:pPr>
              <w:spacing w:after="40"/>
            </w:pPr>
            <w:r/>
            <w:r>
              <w:rPr>
                <w:sz w:val="19"/>
              </w:rPr>
              <w:t>TensorRT</w:t>
            </w:r>
          </w:p>
        </w:tc>
        <w:tc>
          <w:tcPr>
            <w:tcW w:type="dxa" w:w="2592"/>
          </w:tcPr>
          <w:p>
            <w:pPr>
              <w:spacing w:after="40"/>
            </w:pPr>
            <w:r/>
            <w:r>
              <w:rPr>
                <w:sz w:val="19"/>
              </w:rPr>
              <w:t>NVIDIA's model optimiser</w:t>
            </w:r>
          </w:p>
        </w:tc>
        <w:tc>
          <w:tcPr>
            <w:tcW w:type="dxa" w:w="5616"/>
          </w:tcPr>
          <w:p>
            <w:pPr>
              <w:spacing w:after="40"/>
            </w:pPr>
            <w:r/>
            <w:r>
              <w:rPr>
                <w:sz w:val="19"/>
              </w:rPr>
              <w:t>Optional but recommended. Converts the model into a hardware-specific engine. The README measures the gain: about 113 ms per frame with plain PyTorch, down to roughly 15-35 ms with TensorRT — a 3 to 6 times speed-up.</w:t>
            </w:r>
          </w:p>
        </w:tc>
      </w:tr>
      <w:tr>
        <w:tc>
          <w:tcPr>
            <w:tcW w:type="dxa" w:w="1872"/>
          </w:tcPr>
          <w:p>
            <w:pPr>
              <w:spacing w:after="40"/>
            </w:pPr>
            <w:r/>
            <w:r>
              <w:rPr>
                <w:sz w:val="19"/>
              </w:rPr>
              <w:t>ONNX</w:t>
            </w:r>
          </w:p>
        </w:tc>
        <w:tc>
          <w:tcPr>
            <w:tcW w:type="dxa" w:w="2592"/>
          </w:tcPr>
          <w:p>
            <w:pPr>
              <w:spacing w:after="40"/>
            </w:pPr>
            <w:r/>
            <w:r>
              <w:rPr>
                <w:sz w:val="19"/>
              </w:rPr>
              <w:t>A neutral model file format</w:t>
            </w:r>
          </w:p>
        </w:tc>
        <w:tc>
          <w:tcPr>
            <w:tcW w:type="dxa" w:w="5616"/>
          </w:tcPr>
          <w:p>
            <w:pPr>
              <w:spacing w:after="40"/>
            </w:pPr>
            <w:r/>
            <w:r>
              <w:rPr>
                <w:sz w:val="19"/>
              </w:rPr>
              <w:t>The stepping stone between PyTorch and TensorRT.</w:t>
            </w:r>
          </w:p>
        </w:tc>
      </w:tr>
      <w:tr>
        <w:tc>
          <w:tcPr>
            <w:tcW w:type="dxa" w:w="1872"/>
          </w:tcPr>
          <w:p>
            <w:pPr>
              <w:spacing w:after="40"/>
            </w:pPr>
            <w:r/>
            <w:r>
              <w:rPr>
                <w:sz w:val="19"/>
              </w:rPr>
              <w:t>pyserial</w:t>
            </w:r>
          </w:p>
        </w:tc>
        <w:tc>
          <w:tcPr>
            <w:tcW w:type="dxa" w:w="2592"/>
          </w:tcPr>
          <w:p>
            <w:pPr>
              <w:spacing w:after="40"/>
            </w:pPr>
            <w:r/>
            <w:r>
              <w:rPr>
                <w:sz w:val="19"/>
              </w:rPr>
              <w:t>Serial-port library</w:t>
            </w:r>
          </w:p>
        </w:tc>
        <w:tc>
          <w:tcPr>
            <w:tcW w:type="dxa" w:w="5616"/>
          </w:tcPr>
          <w:p>
            <w:pPr>
              <w:spacing w:after="40"/>
            </w:pPr>
            <w:r/>
            <w:r>
              <w:rPr>
                <w:sz w:val="19"/>
              </w:rPr>
              <w:t>Every Jetson-to-Arduino conversation goes through it.</w:t>
            </w:r>
          </w:p>
        </w:tc>
      </w:tr>
      <w:tr>
        <w:tc>
          <w:tcPr>
            <w:tcW w:type="dxa" w:w="1872"/>
          </w:tcPr>
          <w:p>
            <w:pPr>
              <w:spacing w:after="40"/>
            </w:pPr>
            <w:r/>
            <w:r>
              <w:rPr>
                <w:sz w:val="19"/>
              </w:rPr>
              <w:t>python-can / cantools</w:t>
            </w:r>
          </w:p>
        </w:tc>
        <w:tc>
          <w:tcPr>
            <w:tcW w:type="dxa" w:w="2592"/>
          </w:tcPr>
          <w:p>
            <w:pPr>
              <w:spacing w:after="40"/>
            </w:pPr>
            <w:r/>
            <w:r>
              <w:rPr>
                <w:sz w:val="19"/>
              </w:rPr>
              <w:t>CAN bus libraries</w:t>
            </w:r>
          </w:p>
        </w:tc>
        <w:tc>
          <w:tcPr>
            <w:tcW w:type="dxa" w:w="5616"/>
          </w:tcPr>
          <w:p>
            <w:pPr>
              <w:spacing w:after="40"/>
            </w:pPr>
            <w:r/>
            <w:r>
              <w:rPr>
                <w:sz w:val="19"/>
              </w:rPr>
              <w:t>Talking to the ARS408 radar in Project 2.</w:t>
            </w:r>
          </w:p>
        </w:tc>
      </w:tr>
      <w:tr>
        <w:tc>
          <w:tcPr>
            <w:tcW w:type="dxa" w:w="1872"/>
          </w:tcPr>
          <w:p>
            <w:pPr>
              <w:spacing w:after="40"/>
            </w:pPr>
            <w:r/>
            <w:r>
              <w:rPr>
                <w:sz w:val="19"/>
              </w:rPr>
              <w:t>ZED SDK</w:t>
            </w:r>
          </w:p>
        </w:tc>
        <w:tc>
          <w:tcPr>
            <w:tcW w:type="dxa" w:w="2592"/>
          </w:tcPr>
          <w:p>
            <w:pPr>
              <w:spacing w:after="40"/>
            </w:pPr>
            <w:r/>
            <w:r>
              <w:rPr>
                <w:sz w:val="19"/>
              </w:rPr>
              <w:t>Stereolabs' stereo-camera library</w:t>
            </w:r>
          </w:p>
        </w:tc>
        <w:tc>
          <w:tcPr>
            <w:tcW w:type="dxa" w:w="5616"/>
          </w:tcPr>
          <w:p>
            <w:pPr>
              <w:spacing w:after="40"/>
            </w:pPr>
            <w:r/>
            <w:r>
              <w:rPr>
                <w:sz w:val="19"/>
              </w:rPr>
              <w:t>Gives real metric depth for every pixel — used for the one-lane recovery maths and for the AEB camera module.</w:t>
            </w:r>
          </w:p>
        </w:tc>
      </w:tr>
      <w:tr>
        <w:tc>
          <w:tcPr>
            <w:tcW w:type="dxa" w:w="1872"/>
          </w:tcPr>
          <w:p>
            <w:pPr>
              <w:spacing w:after="40"/>
            </w:pPr>
            <w:r/>
            <w:r>
              <w:rPr>
                <w:sz w:val="19"/>
              </w:rPr>
              <w:t>ROS 2 (rclpy)</w:t>
            </w:r>
          </w:p>
        </w:tc>
        <w:tc>
          <w:tcPr>
            <w:tcW w:type="dxa" w:w="2592"/>
          </w:tcPr>
          <w:p>
            <w:pPr>
              <w:spacing w:after="40"/>
            </w:pPr>
            <w:r/>
            <w:r>
              <w:rPr>
                <w:sz w:val="19"/>
              </w:rPr>
              <w:t>The robotics middleware</w:t>
            </w:r>
          </w:p>
        </w:tc>
        <w:tc>
          <w:tcPr>
            <w:tcW w:type="dxa" w:w="5616"/>
          </w:tcPr>
          <w:p>
            <w:pPr>
              <w:spacing w:after="40"/>
            </w:pPr>
            <w:r/>
            <w:r>
              <w:rPr>
                <w:sz w:val="19"/>
              </w:rPr>
              <w:t>The whole competition submission is built as ROS 2 nodes publishing and subscribing to topics.</w:t>
            </w:r>
          </w:p>
        </w:tc>
      </w:tr>
      <w:tr>
        <w:tc>
          <w:tcPr>
            <w:tcW w:type="dxa" w:w="1872"/>
          </w:tcPr>
          <w:p>
            <w:pPr>
              <w:spacing w:after="40"/>
            </w:pPr>
            <w:r/>
            <w:r>
              <w:rPr>
                <w:sz w:val="19"/>
              </w:rPr>
              <w:t>Flask</w:t>
            </w:r>
          </w:p>
        </w:tc>
        <w:tc>
          <w:tcPr>
            <w:tcW w:type="dxa" w:w="2592"/>
          </w:tcPr>
          <w:p>
            <w:pPr>
              <w:spacing w:after="40"/>
            </w:pPr>
            <w:r/>
            <w:r>
              <w:rPr>
                <w:sz w:val="19"/>
              </w:rPr>
              <w:t>A small Python web framework</w:t>
            </w:r>
          </w:p>
        </w:tc>
        <w:tc>
          <w:tcPr>
            <w:tcW w:type="dxa" w:w="5616"/>
          </w:tcPr>
          <w:p>
            <w:pPr>
              <w:spacing w:after="40"/>
            </w:pPr>
            <w:r/>
            <w:r>
              <w:rPr>
                <w:sz w:val="19"/>
              </w:rPr>
              <w:t>Serves the phone remote-control page.</w:t>
            </w:r>
          </w:p>
        </w:tc>
      </w:tr>
      <w:tr>
        <w:tc>
          <w:tcPr>
            <w:tcW w:type="dxa" w:w="1872"/>
          </w:tcPr>
          <w:p>
            <w:pPr>
              <w:spacing w:after="40"/>
            </w:pPr>
            <w:r/>
            <w:r>
              <w:rPr>
                <w:sz w:val="19"/>
              </w:rPr>
              <w:t>Matplotlib</w:t>
            </w:r>
          </w:p>
        </w:tc>
        <w:tc>
          <w:tcPr>
            <w:tcW w:type="dxa" w:w="2592"/>
          </w:tcPr>
          <w:p>
            <w:pPr>
              <w:spacing w:after="40"/>
            </w:pPr>
            <w:r/>
            <w:r>
              <w:rPr>
                <w:sz w:val="19"/>
              </w:rPr>
              <w:t>Plotting library</w:t>
            </w:r>
          </w:p>
        </w:tc>
        <w:tc>
          <w:tcPr>
            <w:tcW w:type="dxa" w:w="5616"/>
          </w:tcPr>
          <w:p>
            <w:pPr>
              <w:spacing w:after="40"/>
            </w:pPr>
            <w:r/>
            <w:r>
              <w:rPr>
                <w:sz w:val="19"/>
              </w:rPr>
              <w:t>Draws the live radar bird's-eye map and the heatmap.</w:t>
            </w:r>
          </w:p>
        </w:tc>
      </w:tr>
      <w:tr>
        <w:tc>
          <w:tcPr>
            <w:tcW w:type="dxa" w:w="1872"/>
          </w:tcPr>
          <w:p>
            <w:pPr>
              <w:spacing w:after="40"/>
            </w:pPr>
            <w:r/>
            <w:r>
              <w:rPr>
                <w:sz w:val="19"/>
              </w:rPr>
              <w:t>PyYAML / yacs</w:t>
            </w:r>
          </w:p>
        </w:tc>
        <w:tc>
          <w:tcPr>
            <w:tcW w:type="dxa" w:w="2592"/>
          </w:tcPr>
          <w:p>
            <w:pPr>
              <w:spacing w:after="40"/>
            </w:pPr>
            <w:r/>
            <w:r>
              <w:rPr>
                <w:sz w:val="19"/>
              </w:rPr>
              <w:t>Configuration file readers</w:t>
            </w:r>
          </w:p>
        </w:tc>
        <w:tc>
          <w:tcPr>
            <w:tcW w:type="dxa" w:w="5616"/>
          </w:tcPr>
          <w:p>
            <w:pPr>
              <w:spacing w:after="40"/>
            </w:pPr>
            <w:r/>
            <w:r>
              <w:rPr>
                <w:sz w:val="19"/>
              </w:rPr>
              <w:t>YOLOP's own configuration loader needs them.</w:t>
            </w:r>
          </w:p>
        </w:tc>
      </w:tr>
      <w:tr>
        <w:tc>
          <w:tcPr>
            <w:tcW w:type="dxa" w:w="1872"/>
          </w:tcPr>
          <w:p>
            <w:pPr>
              <w:spacing w:after="40"/>
            </w:pPr>
            <w:r/>
            <w:r>
              <w:rPr>
                <w:sz w:val="19"/>
              </w:rPr>
              <w:t>Pillow</w:t>
            </w:r>
          </w:p>
        </w:tc>
        <w:tc>
          <w:tcPr>
            <w:tcW w:type="dxa" w:w="2592"/>
          </w:tcPr>
          <w:p>
            <w:pPr>
              <w:spacing w:after="40"/>
            </w:pPr>
            <w:r/>
            <w:r>
              <w:rPr>
                <w:sz w:val="19"/>
              </w:rPr>
              <w:t>Image library</w:t>
            </w:r>
          </w:p>
        </w:tc>
        <w:tc>
          <w:tcPr>
            <w:tcW w:type="dxa" w:w="5616"/>
          </w:tcPr>
          <w:p>
            <w:pPr>
              <w:spacing w:after="40"/>
            </w:pPr>
            <w:r/>
            <w:r>
              <w:rPr>
                <w:sz w:val="19"/>
              </w:rPr>
              <w:t>Image handling support for PyTorch transforms.</w:t>
            </w:r>
          </w:p>
        </w:tc>
      </w:tr>
      <w:tr>
        <w:tc>
          <w:tcPr>
            <w:tcW w:type="dxa" w:w="1872"/>
          </w:tcPr>
          <w:p>
            <w:pPr>
              <w:spacing w:after="40"/>
            </w:pPr>
            <w:r/>
            <w:r>
              <w:rPr>
                <w:sz w:val="19"/>
              </w:rPr>
              <w:t>IPG CarMaker</w:t>
            </w:r>
          </w:p>
        </w:tc>
        <w:tc>
          <w:tcPr>
            <w:tcW w:type="dxa" w:w="2592"/>
          </w:tcPr>
          <w:p>
            <w:pPr>
              <w:spacing w:after="40"/>
            </w:pPr>
            <w:r/>
            <w:r>
              <w:rPr>
                <w:sz w:val="19"/>
              </w:rPr>
              <w:t>A physics-accurate vehicle simulator</w:t>
            </w:r>
          </w:p>
        </w:tc>
        <w:tc>
          <w:tcPr>
            <w:tcW w:type="dxa" w:w="5616"/>
          </w:tcPr>
          <w:p>
            <w:pPr>
              <w:spacing w:after="40"/>
            </w:pPr>
            <w:r/>
            <w:r>
              <w:rPr>
                <w:sz w:val="19"/>
              </w:rPr>
              <w:t>The virtual world the competition entry drives in.</w:t>
            </w:r>
          </w:p>
        </w:tc>
      </w:tr>
    </w:tbl>
    <w:p/>
    <w:p>
      <w:pPr>
        <w:pStyle w:val="Heading2"/>
      </w:pPr>
      <w:r>
        <w:t>6.3 Hardware</w:t>
      </w:r>
    </w:p>
    <w:tbl>
      <w:tblPr>
        <w:tblStyle w:val="TableGrid"/>
        <w:tblW w:type="auto" w:w="0"/>
        <w:jc w:val="center"/>
        <w:tblLook w:firstColumn="1" w:firstRow="1" w:lastColumn="0" w:lastRow="0" w:noHBand="0" w:noVBand="1" w:val="04A0"/>
      </w:tblPr>
      <w:tblGrid>
        <w:gridCol w:w="4824"/>
        <w:gridCol w:w="4824"/>
      </w:tblGrid>
      <w:tr>
        <w:tc>
          <w:tcPr>
            <w:tcW w:type="dxa" w:w="2880"/>
            <w:shd w:val="clear" w:color="auto" w:fill="1F4E79"/>
          </w:tcPr>
          <w:p>
            <w:r/>
            <w:r>
              <w:rPr>
                <w:b/>
                <w:color w:val="FFFFFF"/>
                <w:sz w:val="19"/>
              </w:rPr>
              <w:t>Hardware</w:t>
            </w:r>
          </w:p>
        </w:tc>
        <w:tc>
          <w:tcPr>
            <w:tcW w:type="dxa" w:w="7200"/>
            <w:shd w:val="clear" w:color="auto" w:fill="1F4E79"/>
          </w:tcPr>
          <w:p>
            <w:r/>
            <w:r>
              <w:rPr>
                <w:b/>
                <w:color w:val="FFFFFF"/>
                <w:sz w:val="19"/>
              </w:rPr>
              <w:t>Role</w:t>
            </w:r>
          </w:p>
        </w:tc>
      </w:tr>
      <w:tr>
        <w:tc>
          <w:tcPr>
            <w:tcW w:type="dxa" w:w="2880"/>
          </w:tcPr>
          <w:p>
            <w:pPr>
              <w:spacing w:after="40"/>
            </w:pPr>
            <w:r/>
            <w:r>
              <w:rPr>
                <w:sz w:val="19"/>
              </w:rPr>
              <w:t>NVIDIA Jetson (Orin class)</w:t>
            </w:r>
          </w:p>
        </w:tc>
        <w:tc>
          <w:tcPr>
            <w:tcW w:type="dxa" w:w="7200"/>
          </w:tcPr>
          <w:p>
            <w:pPr>
              <w:spacing w:after="40"/>
            </w:pPr>
            <w:r/>
            <w:r>
              <w:rPr>
                <w:sz w:val="19"/>
              </w:rPr>
              <w:t>The on-board computer. Runs the AI model and all the Python.</w:t>
            </w:r>
          </w:p>
        </w:tc>
      </w:tr>
      <w:tr>
        <w:tc>
          <w:tcPr>
            <w:tcW w:type="dxa" w:w="2880"/>
          </w:tcPr>
          <w:p>
            <w:pPr>
              <w:spacing w:after="40"/>
            </w:pPr>
            <w:r/>
            <w:r>
              <w:rPr>
                <w:sz w:val="19"/>
              </w:rPr>
              <w:t>ZED stereo camera</w:t>
            </w:r>
          </w:p>
        </w:tc>
        <w:tc>
          <w:tcPr>
            <w:tcW w:type="dxa" w:w="7200"/>
          </w:tcPr>
          <w:p>
            <w:pPr>
              <w:spacing w:after="40"/>
            </w:pPr>
            <w:r/>
            <w:r>
              <w:rPr>
                <w:sz w:val="19"/>
              </w:rPr>
              <w:t>The eyes. 3840 x 1080 side-by-side; the software uses the left eye for lane finding and the depth map for 3D work.</w:t>
            </w:r>
          </w:p>
        </w:tc>
      </w:tr>
      <w:tr>
        <w:tc>
          <w:tcPr>
            <w:tcW w:type="dxa" w:w="2880"/>
          </w:tcPr>
          <w:p>
            <w:pPr>
              <w:spacing w:after="40"/>
            </w:pPr>
            <w:r/>
            <w:r>
              <w:rPr>
                <w:sz w:val="19"/>
              </w:rPr>
              <w:t>Continental ARS408 radar</w:t>
            </w:r>
          </w:p>
        </w:tc>
        <w:tc>
          <w:tcPr>
            <w:tcW w:type="dxa" w:w="7200"/>
          </w:tcPr>
          <w:p>
            <w:pPr>
              <w:spacing w:after="40"/>
            </w:pPr>
            <w:r/>
            <w:r>
              <w:rPr>
                <w:sz w:val="19"/>
              </w:rPr>
              <w:t>Forward obstacle detection over CAN at 500 kbit/s.</w:t>
            </w:r>
          </w:p>
        </w:tc>
      </w:tr>
      <w:tr>
        <w:tc>
          <w:tcPr>
            <w:tcW w:type="dxa" w:w="2880"/>
          </w:tcPr>
          <w:p>
            <w:pPr>
              <w:spacing w:after="40"/>
            </w:pPr>
            <w:r/>
            <w:r>
              <w:rPr>
                <w:sz w:val="19"/>
              </w:rPr>
              <w:t>Arduino board</w:t>
            </w:r>
          </w:p>
        </w:tc>
        <w:tc>
          <w:tcPr>
            <w:tcW w:type="dxa" w:w="7200"/>
          </w:tcPr>
          <w:p>
            <w:pPr>
              <w:spacing w:after="40"/>
            </w:pPr>
            <w:r/>
            <w:r>
              <w:rPr>
                <w:sz w:val="19"/>
              </w:rPr>
              <w:t>The low-level controller. Drives the steering stepper, a MCP4725 DAC for throttle and the brake, and reports telemetry back.</w:t>
            </w:r>
          </w:p>
        </w:tc>
      </w:tr>
      <w:tr>
        <w:tc>
          <w:tcPr>
            <w:tcW w:type="dxa" w:w="2880"/>
          </w:tcPr>
          <w:p>
            <w:pPr>
              <w:spacing w:after="40"/>
            </w:pPr>
            <w:r/>
            <w:r>
              <w:rPr>
                <w:sz w:val="19"/>
              </w:rPr>
              <w:t>WitMotion HWT905 IMU</w:t>
            </w:r>
          </w:p>
        </w:tc>
        <w:tc>
          <w:tcPr>
            <w:tcW w:type="dxa" w:w="7200"/>
          </w:tcPr>
          <w:p>
            <w:pPr>
              <w:spacing w:after="40"/>
            </w:pPr>
            <w:r/>
            <w:r>
              <w:rPr>
                <w:sz w:val="19"/>
              </w:rPr>
              <w:t>Turn-rate sensor. Support code exists but it is not currently wired up.</w:t>
            </w:r>
          </w:p>
        </w:tc>
      </w:tr>
      <w:tr>
        <w:tc>
          <w:tcPr>
            <w:tcW w:type="dxa" w:w="2880"/>
          </w:tcPr>
          <w:p>
            <w:pPr>
              <w:spacing w:after="40"/>
            </w:pPr>
            <w:r/>
            <w:r>
              <w:rPr>
                <w:sz w:val="19"/>
              </w:rPr>
              <w:t>Stepper motor + steering pot</w:t>
            </w:r>
          </w:p>
        </w:tc>
        <w:tc>
          <w:tcPr>
            <w:tcW w:type="dxa" w:w="7200"/>
          </w:tcPr>
          <w:p>
            <w:pPr>
              <w:spacing w:after="40"/>
            </w:pPr>
            <w:r/>
            <w:r>
              <w:rPr>
                <w:sz w:val="19"/>
              </w:rPr>
              <w:t>Physically turns the wheels, with a potentiometer for position feedback.</w:t>
            </w:r>
          </w:p>
        </w:tc>
      </w:tr>
    </w:tbl>
    <w:p/>
    <w:p>
      <w:pPr>
        <w:pStyle w:val="Heading2"/>
      </w:pPr>
      <w:r>
        <w:t>6.4 Algorithms and engineering methods</w:t>
      </w:r>
    </w:p>
    <w:tbl>
      <w:tblPr>
        <w:tblStyle w:val="TableGrid"/>
        <w:tblW w:type="auto" w:w="0"/>
        <w:jc w:val="center"/>
        <w:tblLook w:firstColumn="1" w:firstRow="1" w:lastColumn="0" w:lastRow="0" w:noHBand="0" w:noVBand="1" w:val="04A0"/>
      </w:tblPr>
      <w:tblGrid>
        <w:gridCol w:w="3216"/>
        <w:gridCol w:w="3216"/>
        <w:gridCol w:w="3216"/>
      </w:tblGrid>
      <w:tr>
        <w:tc>
          <w:tcPr>
            <w:tcW w:type="dxa" w:w="2016"/>
            <w:shd w:val="clear" w:color="auto" w:fill="1F4E79"/>
          </w:tcPr>
          <w:p>
            <w:r/>
            <w:r>
              <w:rPr>
                <w:b/>
                <w:color w:val="FFFFFF"/>
                <w:sz w:val="19"/>
              </w:rPr>
              <w:t>Method</w:t>
            </w:r>
          </w:p>
        </w:tc>
        <w:tc>
          <w:tcPr>
            <w:tcW w:type="dxa" w:w="4464"/>
            <w:shd w:val="clear" w:color="auto" w:fill="1F4E79"/>
          </w:tcPr>
          <w:p>
            <w:r/>
            <w:r>
              <w:rPr>
                <w:b/>
                <w:color w:val="FFFFFF"/>
                <w:sz w:val="19"/>
              </w:rPr>
              <w:t>In plain words</w:t>
            </w:r>
          </w:p>
        </w:tc>
        <w:tc>
          <w:tcPr>
            <w:tcW w:type="dxa" w:w="3600"/>
            <w:shd w:val="clear" w:color="auto" w:fill="1F4E79"/>
          </w:tcPr>
          <w:p>
            <w:r/>
            <w:r>
              <w:rPr>
                <w:b/>
                <w:color w:val="FFFFFF"/>
                <w:sz w:val="19"/>
              </w:rPr>
              <w:t>Used where</w:t>
            </w:r>
          </w:p>
        </w:tc>
      </w:tr>
      <w:tr>
        <w:tc>
          <w:tcPr>
            <w:tcW w:type="dxa" w:w="2016"/>
          </w:tcPr>
          <w:p>
            <w:pPr>
              <w:spacing w:after="40"/>
            </w:pPr>
            <w:r/>
            <w:r>
              <w:rPr>
                <w:sz w:val="19"/>
              </w:rPr>
              <w:t>Semantic segmentation</w:t>
            </w:r>
          </w:p>
        </w:tc>
        <w:tc>
          <w:tcPr>
            <w:tcW w:type="dxa" w:w="4464"/>
          </w:tcPr>
          <w:p>
            <w:pPr>
              <w:spacing w:after="40"/>
            </w:pPr>
            <w:r/>
            <w:r>
              <w:rPr>
                <w:sz w:val="19"/>
              </w:rPr>
              <w:t>A neural network labels every single pixel as lane or not-lane.</w:t>
            </w:r>
          </w:p>
        </w:tc>
        <w:tc>
          <w:tcPr>
            <w:tcW w:type="dxa" w:w="3600"/>
          </w:tcPr>
          <w:p>
            <w:pPr>
              <w:spacing w:after="40"/>
            </w:pPr>
            <w:r/>
            <w:r>
              <w:rPr>
                <w:sz w:val="19"/>
              </w:rPr>
              <w:t>Project 1 perception</w:t>
            </w:r>
          </w:p>
        </w:tc>
      </w:tr>
      <w:tr>
        <w:tc>
          <w:tcPr>
            <w:tcW w:type="dxa" w:w="2016"/>
          </w:tcPr>
          <w:p>
            <w:pPr>
              <w:spacing w:after="40"/>
            </w:pPr>
            <w:r/>
            <w:r>
              <w:rPr>
                <w:sz w:val="19"/>
              </w:rPr>
              <w:t>Inverse perspective mapping</w:t>
            </w:r>
          </w:p>
        </w:tc>
        <w:tc>
          <w:tcPr>
            <w:tcW w:type="dxa" w:w="4464"/>
          </w:tcPr>
          <w:p>
            <w:pPr>
              <w:spacing w:after="40"/>
            </w:pPr>
            <w:r/>
            <w:r>
              <w:rPr>
                <w:sz w:val="19"/>
              </w:rPr>
              <w:t>Warping the camera view so the road looks like it is seen from a helicopter directly above.</w:t>
            </w:r>
          </w:p>
        </w:tc>
        <w:tc>
          <w:tcPr>
            <w:tcW w:type="dxa" w:w="3600"/>
          </w:tcPr>
          <w:p>
            <w:pPr>
              <w:spacing w:after="40"/>
            </w:pPr>
            <w:r/>
            <w:r>
              <w:rPr>
                <w:sz w:val="19"/>
              </w:rPr>
              <w:t>Project 1 and Project 3</w:t>
            </w:r>
          </w:p>
        </w:tc>
      </w:tr>
      <w:tr>
        <w:tc>
          <w:tcPr>
            <w:tcW w:type="dxa" w:w="2016"/>
          </w:tcPr>
          <w:p>
            <w:pPr>
              <w:spacing w:after="40"/>
            </w:pPr>
            <w:r/>
            <w:r>
              <w:rPr>
                <w:sz w:val="19"/>
              </w:rPr>
              <w:t>Sliding-window search</w:t>
            </w:r>
          </w:p>
        </w:tc>
        <w:tc>
          <w:tcPr>
            <w:tcW w:type="dxa" w:w="4464"/>
          </w:tcPr>
          <w:p>
            <w:pPr>
              <w:spacing w:after="40"/>
            </w:pPr>
            <w:r/>
            <w:r>
              <w:rPr>
                <w:sz w:val="19"/>
              </w:rPr>
              <w:t>Walking up the image in blocks, following the lane pixels.</w:t>
            </w:r>
          </w:p>
        </w:tc>
        <w:tc>
          <w:tcPr>
            <w:tcW w:type="dxa" w:w="3600"/>
          </w:tcPr>
          <w:p>
            <w:pPr>
              <w:spacing w:after="40"/>
            </w:pPr>
            <w:r/>
            <w:r>
              <w:rPr>
                <w:sz w:val="19"/>
              </w:rPr>
              <w:t>Project 3 lane detection</w:t>
            </w:r>
          </w:p>
        </w:tc>
      </w:tr>
      <w:tr>
        <w:tc>
          <w:tcPr>
            <w:tcW w:type="dxa" w:w="2016"/>
          </w:tcPr>
          <w:p>
            <w:pPr>
              <w:spacing w:after="40"/>
            </w:pPr>
            <w:r/>
            <w:r>
              <w:rPr>
                <w:sz w:val="19"/>
              </w:rPr>
              <w:t>Polynomial curve fitting</w:t>
            </w:r>
          </w:p>
        </w:tc>
        <w:tc>
          <w:tcPr>
            <w:tcW w:type="dxa" w:w="4464"/>
          </w:tcPr>
          <w:p>
            <w:pPr>
              <w:spacing w:after="40"/>
            </w:pPr>
            <w:r/>
            <w:r>
              <w:rPr>
                <w:sz w:val="19"/>
              </w:rPr>
              <w:t>Drawing the smooth curve that best matches a cloud of points.</w:t>
            </w:r>
          </w:p>
        </w:tc>
        <w:tc>
          <w:tcPr>
            <w:tcW w:type="dxa" w:w="3600"/>
          </w:tcPr>
          <w:p>
            <w:pPr>
              <w:spacing w:after="40"/>
            </w:pPr>
            <w:r/>
            <w:r>
              <w:rPr>
                <w:sz w:val="19"/>
              </w:rPr>
              <w:t>Both lane pipelines</w:t>
            </w:r>
          </w:p>
        </w:tc>
      </w:tr>
      <w:tr>
        <w:tc>
          <w:tcPr>
            <w:tcW w:type="dxa" w:w="2016"/>
          </w:tcPr>
          <w:p>
            <w:pPr>
              <w:spacing w:after="40"/>
            </w:pPr>
            <w:r/>
            <w:r>
              <w:rPr>
                <w:sz w:val="19"/>
              </w:rPr>
              <w:t>RANSAC</w:t>
            </w:r>
          </w:p>
        </w:tc>
        <w:tc>
          <w:tcPr>
            <w:tcW w:type="dxa" w:w="4464"/>
          </w:tcPr>
          <w:p>
            <w:pPr>
              <w:spacing w:after="40"/>
            </w:pPr>
            <w:r/>
            <w:r>
              <w:rPr>
                <w:sz w:val="19"/>
              </w:rPr>
              <w:t>A fitting method that ignores outliers, so a few stray pixels cannot bend the whole curve.</w:t>
            </w:r>
          </w:p>
        </w:tc>
        <w:tc>
          <w:tcPr>
            <w:tcW w:type="dxa" w:w="3600"/>
          </w:tcPr>
          <w:p>
            <w:pPr>
              <w:spacing w:after="40"/>
            </w:pPr>
            <w:r/>
            <w:r>
              <w:rPr>
                <w:sz w:val="19"/>
              </w:rPr>
              <w:t>Project 3 lane detection</w:t>
            </w:r>
          </w:p>
        </w:tc>
      </w:tr>
      <w:tr>
        <w:tc>
          <w:tcPr>
            <w:tcW w:type="dxa" w:w="2016"/>
          </w:tcPr>
          <w:p>
            <w:pPr>
              <w:spacing w:after="40"/>
            </w:pPr>
            <w:r/>
            <w:r>
              <w:rPr>
                <w:sz w:val="19"/>
              </w:rPr>
              <w:t>Kalman filter</w:t>
            </w:r>
          </w:p>
        </w:tc>
        <w:tc>
          <w:tcPr>
            <w:tcW w:type="dxa" w:w="4464"/>
          </w:tcPr>
          <w:p>
            <w:pPr>
              <w:spacing w:after="40"/>
            </w:pPr>
            <w:r/>
            <w:r>
              <w:rPr>
                <w:sz w:val="19"/>
              </w:rPr>
              <w:t>A principled way of blending a noisy new measurement with what you already believed, and of coasting sensibly when no measurement arrives.</w:t>
            </w:r>
          </w:p>
        </w:tc>
        <w:tc>
          <w:tcPr>
            <w:tcW w:type="dxa" w:w="3600"/>
          </w:tcPr>
          <w:p>
            <w:pPr>
              <w:spacing w:after="40"/>
            </w:pPr>
            <w:r/>
            <w:r>
              <w:rPr>
                <w:sz w:val="19"/>
              </w:rPr>
              <w:t>Lane tracking, radar object tracking, and radar/camera fusion</w:t>
            </w:r>
          </w:p>
        </w:tc>
      </w:tr>
      <w:tr>
        <w:tc>
          <w:tcPr>
            <w:tcW w:type="dxa" w:w="2016"/>
          </w:tcPr>
          <w:p>
            <w:pPr>
              <w:spacing w:after="40"/>
            </w:pPr>
            <w:r/>
            <w:r>
              <w:rPr>
                <w:sz w:val="19"/>
              </w:rPr>
              <w:t>Stanley steering law</w:t>
            </w:r>
          </w:p>
        </w:tc>
        <w:tc>
          <w:tcPr>
            <w:tcW w:type="dxa" w:w="4464"/>
          </w:tcPr>
          <w:p>
            <w:pPr>
              <w:spacing w:after="40"/>
            </w:pPr>
            <w:r/>
            <w:r>
              <w:rPr>
                <w:sz w:val="19"/>
              </w:rPr>
              <w:t>A proven self-driving formula that turns 'how far off-centre' and 'how crooked' into a steering angle, automatically steering more gently at speed.</w:t>
            </w:r>
          </w:p>
        </w:tc>
        <w:tc>
          <w:tcPr>
            <w:tcW w:type="dxa" w:w="3600"/>
          </w:tcPr>
          <w:p>
            <w:pPr>
              <w:spacing w:after="40"/>
            </w:pPr>
            <w:r/>
            <w:r>
              <w:rPr>
                <w:sz w:val="19"/>
              </w:rPr>
              <w:t>All three projects</w:t>
            </w:r>
          </w:p>
        </w:tc>
      </w:tr>
      <w:tr>
        <w:tc>
          <w:tcPr>
            <w:tcW w:type="dxa" w:w="2016"/>
          </w:tcPr>
          <w:p>
            <w:pPr>
              <w:spacing w:after="40"/>
            </w:pPr>
            <w:r/>
            <w:r>
              <w:rPr>
                <w:sz w:val="19"/>
              </w:rPr>
              <w:t>Slew-rate limiting</w:t>
            </w:r>
          </w:p>
        </w:tc>
        <w:tc>
          <w:tcPr>
            <w:tcW w:type="dxa" w:w="4464"/>
          </w:tcPr>
          <w:p>
            <w:pPr>
              <w:spacing w:after="40"/>
            </w:pPr>
            <w:r/>
            <w:r>
              <w:rPr>
                <w:sz w:val="19"/>
              </w:rPr>
              <w:t>Never let the command change faster than the hardware can follow.</w:t>
            </w:r>
          </w:p>
        </w:tc>
        <w:tc>
          <w:tcPr>
            <w:tcW w:type="dxa" w:w="3600"/>
          </w:tcPr>
          <w:p>
            <w:pPr>
              <w:spacing w:after="40"/>
            </w:pPr>
            <w:r/>
            <w:r>
              <w:rPr>
                <w:sz w:val="19"/>
              </w:rPr>
              <w:t>Project 1, twice over</w:t>
            </w:r>
          </w:p>
        </w:tc>
      </w:tr>
      <w:tr>
        <w:tc>
          <w:tcPr>
            <w:tcW w:type="dxa" w:w="2016"/>
          </w:tcPr>
          <w:p>
            <w:pPr>
              <w:spacing w:after="40"/>
            </w:pPr>
            <w:r/>
            <w:r>
              <w:rPr>
                <w:sz w:val="19"/>
              </w:rPr>
              <w:t>Bicycle model</w:t>
            </w:r>
          </w:p>
        </w:tc>
        <w:tc>
          <w:tcPr>
            <w:tcW w:type="dxa" w:w="4464"/>
          </w:tcPr>
          <w:p>
            <w:pPr>
              <w:spacing w:after="40"/>
            </w:pPr>
            <w:r/>
            <w:r>
              <w:rPr>
                <w:sz w:val="19"/>
              </w:rPr>
              <w:t>A simple vehicle-physics model used to check that a commanded steering angle is physically sensible at the current speed.</w:t>
            </w:r>
          </w:p>
        </w:tc>
        <w:tc>
          <w:tcPr>
            <w:tcW w:type="dxa" w:w="3600"/>
          </w:tcPr>
          <w:p>
            <w:pPr>
              <w:spacing w:after="40"/>
            </w:pPr>
            <w:r/>
            <w:r>
              <w:rPr>
                <w:sz w:val="19"/>
              </w:rPr>
              <w:t>Project 1 safety monitor</w:t>
            </w:r>
          </w:p>
        </w:tc>
      </w:tr>
      <w:tr>
        <w:tc>
          <w:tcPr>
            <w:tcW w:type="dxa" w:w="2016"/>
          </w:tcPr>
          <w:p>
            <w:pPr>
              <w:spacing w:after="40"/>
            </w:pPr>
            <w:r/>
            <w:r>
              <w:rPr>
                <w:sz w:val="19"/>
              </w:rPr>
              <w:t>Sensor fusion</w:t>
            </w:r>
          </w:p>
        </w:tc>
        <w:tc>
          <w:tcPr>
            <w:tcW w:type="dxa" w:w="4464"/>
          </w:tcPr>
          <w:p>
            <w:pPr>
              <w:spacing w:after="40"/>
            </w:pPr>
            <w:r/>
            <w:r>
              <w:rPr>
                <w:sz w:val="19"/>
              </w:rPr>
              <w:t>Combining two sensors so each covers the other's weakness.</w:t>
            </w:r>
          </w:p>
        </w:tc>
        <w:tc>
          <w:tcPr>
            <w:tcW w:type="dxa" w:w="3600"/>
          </w:tcPr>
          <w:p>
            <w:pPr>
              <w:spacing w:after="40"/>
            </w:pPr>
            <w:r/>
            <w:r>
              <w:rPr>
                <w:sz w:val="19"/>
              </w:rPr>
              <w:t>Project 2</w:t>
            </w:r>
          </w:p>
        </w:tc>
      </w:tr>
      <w:tr>
        <w:tc>
          <w:tcPr>
            <w:tcW w:type="dxa" w:w="2016"/>
          </w:tcPr>
          <w:p>
            <w:pPr>
              <w:spacing w:after="40"/>
            </w:pPr>
            <w:r/>
            <w:r>
              <w:rPr>
                <w:sz w:val="19"/>
              </w:rPr>
              <w:t>Time-to-collision</w:t>
            </w:r>
          </w:p>
        </w:tc>
        <w:tc>
          <w:tcPr>
            <w:tcW w:type="dxa" w:w="4464"/>
          </w:tcPr>
          <w:p>
            <w:pPr>
              <w:spacing w:after="40"/>
            </w:pPr>
            <w:r/>
            <w:r>
              <w:rPr>
                <w:sz w:val="19"/>
              </w:rPr>
              <w:t>Distance divided by closing speed — how many seconds until impact.</w:t>
            </w:r>
          </w:p>
        </w:tc>
        <w:tc>
          <w:tcPr>
            <w:tcW w:type="dxa" w:w="3600"/>
          </w:tcPr>
          <w:p>
            <w:pPr>
              <w:spacing w:after="40"/>
            </w:pPr>
            <w:r/>
            <w:r>
              <w:rPr>
                <w:sz w:val="19"/>
              </w:rPr>
              <w:t>Project 3 AEB node</w:t>
            </w:r>
          </w:p>
        </w:tc>
      </w:tr>
      <w:tr>
        <w:tc>
          <w:tcPr>
            <w:tcW w:type="dxa" w:w="2016"/>
          </w:tcPr>
          <w:p>
            <w:pPr>
              <w:spacing w:after="40"/>
            </w:pPr>
            <w:r/>
            <w:r>
              <w:rPr>
                <w:sz w:val="19"/>
              </w:rPr>
              <w:t>Watchdog timers</w:t>
            </w:r>
          </w:p>
        </w:tc>
        <w:tc>
          <w:tcPr>
            <w:tcW w:type="dxa" w:w="4464"/>
          </w:tcPr>
          <w:p>
            <w:pPr>
              <w:spacing w:after="40"/>
            </w:pPr>
            <w:r/>
            <w:r>
              <w:rPr>
                <w:sz w:val="19"/>
              </w:rPr>
              <w:t>If an expected signal stops arriving, assume something has broken and fail safe.</w:t>
            </w:r>
          </w:p>
        </w:tc>
        <w:tc>
          <w:tcPr>
            <w:tcW w:type="dxa" w:w="3600"/>
          </w:tcPr>
          <w:p>
            <w:pPr>
              <w:spacing w:after="40"/>
            </w:pPr>
            <w:r/>
            <w:r>
              <w:rPr>
                <w:sz w:val="19"/>
              </w:rPr>
              <w:t>Everywhere</w:t>
            </w:r>
          </w:p>
        </w:tc>
      </w:tr>
      <w:tr>
        <w:tc>
          <w:tcPr>
            <w:tcW w:type="dxa" w:w="2016"/>
          </w:tcPr>
          <w:p>
            <w:pPr>
              <w:spacing w:after="40"/>
            </w:pPr>
            <w:r/>
            <w:r>
              <w:rPr>
                <w:sz w:val="19"/>
              </w:rPr>
              <w:t>Debounce and latch</w:t>
            </w:r>
          </w:p>
        </w:tc>
        <w:tc>
          <w:tcPr>
            <w:tcW w:type="dxa" w:w="4464"/>
          </w:tcPr>
          <w:p>
            <w:pPr>
              <w:spacing w:after="40"/>
            </w:pPr>
            <w:r/>
            <w:r>
              <w:rPr>
                <w:sz w:val="19"/>
              </w:rPr>
              <w:t>Ignore a single-frame blip, but hold a real alarm through a brief dropout.</w:t>
            </w:r>
          </w:p>
        </w:tc>
        <w:tc>
          <w:tcPr>
            <w:tcW w:type="dxa" w:w="3600"/>
          </w:tcPr>
          <w:p>
            <w:pPr>
              <w:spacing w:after="40"/>
            </w:pPr>
            <w:r/>
            <w:r>
              <w:rPr>
                <w:sz w:val="19"/>
              </w:rPr>
              <w:t>Project 2 AEB</w:t>
            </w:r>
          </w:p>
        </w:tc>
      </w:tr>
      <w:tr>
        <w:tc>
          <w:tcPr>
            <w:tcW w:type="dxa" w:w="2016"/>
          </w:tcPr>
          <w:p>
            <w:pPr>
              <w:spacing w:after="40"/>
            </w:pPr>
            <w:r/>
            <w:r>
              <w:rPr>
                <w:sz w:val="19"/>
              </w:rPr>
              <w:t>Dead reckoning</w:t>
            </w:r>
          </w:p>
        </w:tc>
        <w:tc>
          <w:tcPr>
            <w:tcW w:type="dxa" w:w="4464"/>
          </w:tcPr>
          <w:p>
            <w:pPr>
              <w:spacing w:after="40"/>
            </w:pPr>
            <w:r/>
            <w:r>
              <w:rPr>
                <w:sz w:val="19"/>
              </w:rPr>
              <w:t>Estimating how far you have moved from speed and turn rate alone, with no camera.</w:t>
            </w:r>
          </w:p>
        </w:tc>
        <w:tc>
          <w:tcPr>
            <w:tcW w:type="dxa" w:w="3600"/>
          </w:tcPr>
          <w:p>
            <w:pPr>
              <w:spacing w:after="40"/>
            </w:pPr>
            <w:r/>
            <w:r>
              <w:rPr>
                <w:sz w:val="19"/>
              </w:rPr>
              <w:t>Project 1 ego state</w:t>
            </w:r>
          </w:p>
        </w:tc>
      </w:tr>
    </w:tbl>
    <w:p/>
    <w:p>
      <w:pPr>
        <w:pStyle w:val="Heading2"/>
      </w:pPr>
      <w:r>
        <w:t>6.5 Wire protocols — how the parts talk</w:t>
      </w:r>
    </w:p>
    <w:tbl>
      <w:tblPr>
        <w:tblStyle w:val="TableGrid"/>
        <w:tblW w:type="auto" w:w="0"/>
        <w:jc w:val="center"/>
        <w:tblLook w:firstColumn="1" w:firstRow="1" w:lastColumn="0" w:lastRow="0" w:noHBand="0" w:noVBand="1" w:val="04A0"/>
      </w:tblPr>
      <w:tblGrid>
        <w:gridCol w:w="3216"/>
        <w:gridCol w:w="3216"/>
        <w:gridCol w:w="3216"/>
      </w:tblGrid>
      <w:tr>
        <w:tc>
          <w:tcPr>
            <w:tcW w:type="dxa" w:w="1584"/>
            <w:shd w:val="clear" w:color="auto" w:fill="1F4E79"/>
          </w:tcPr>
          <w:p>
            <w:r/>
            <w:r>
              <w:rPr>
                <w:b/>
                <w:color w:val="FFFFFF"/>
                <w:sz w:val="19"/>
              </w:rPr>
              <w:t>Protocol</w:t>
            </w:r>
          </w:p>
        </w:tc>
        <w:tc>
          <w:tcPr>
            <w:tcW w:type="dxa" w:w="2016"/>
            <w:shd w:val="clear" w:color="auto" w:fill="1F4E79"/>
          </w:tcPr>
          <w:p>
            <w:r/>
            <w:r>
              <w:rPr>
                <w:b/>
                <w:color w:val="FFFFFF"/>
                <w:sz w:val="19"/>
              </w:rPr>
              <w:t>Direction</w:t>
            </w:r>
          </w:p>
        </w:tc>
        <w:tc>
          <w:tcPr>
            <w:tcW w:type="dxa" w:w="6480"/>
            <w:shd w:val="clear" w:color="auto" w:fill="1F4E79"/>
          </w:tcPr>
          <w:p>
            <w:r/>
            <w:r>
              <w:rPr>
                <w:b/>
                <w:color w:val="FFFFFF"/>
                <w:sz w:val="19"/>
              </w:rPr>
              <w:t>Format and meaning</w:t>
            </w:r>
          </w:p>
        </w:tc>
      </w:tr>
      <w:tr>
        <w:tc>
          <w:tcPr>
            <w:tcW w:type="dxa" w:w="1584"/>
          </w:tcPr>
          <w:p>
            <w:pPr>
              <w:spacing w:after="40"/>
            </w:pPr>
            <w:r/>
            <w:r>
              <w:rPr>
                <w:sz w:val="19"/>
              </w:rPr>
              <w:t>STA</w:t>
            </w:r>
          </w:p>
        </w:tc>
        <w:tc>
          <w:tcPr>
            <w:tcW w:type="dxa" w:w="2016"/>
          </w:tcPr>
          <w:p>
            <w:pPr>
              <w:spacing w:after="40"/>
            </w:pPr>
            <w:r/>
            <w:r>
              <w:rPr>
                <w:sz w:val="19"/>
              </w:rPr>
              <w:t>Jetson to Arduino</w:t>
            </w:r>
          </w:p>
        </w:tc>
        <w:tc>
          <w:tcPr>
            <w:tcW w:type="dxa" w:w="6480"/>
          </w:tcPr>
          <w:p>
            <w:pPr>
              <w:spacing w:after="40"/>
            </w:pPr>
            <w:r/>
            <w:r>
              <w:rPr>
                <w:sz w:val="19"/>
              </w:rPr>
              <w:t>STA&lt;angle&gt; — an absolute steering angle. Positive is right, negative is left. This is the correct, current protocol.</w:t>
            </w:r>
          </w:p>
        </w:tc>
      </w:tr>
      <w:tr>
        <w:tc>
          <w:tcPr>
            <w:tcW w:type="dxa" w:w="1584"/>
          </w:tcPr>
          <w:p>
            <w:pPr>
              <w:spacing w:after="40"/>
            </w:pPr>
            <w:r/>
            <w:r>
              <w:rPr>
                <w:sz w:val="19"/>
              </w:rPr>
              <w:t>$TEL</w:t>
            </w:r>
          </w:p>
        </w:tc>
        <w:tc>
          <w:tcPr>
            <w:tcW w:type="dxa" w:w="2016"/>
          </w:tcPr>
          <w:p>
            <w:pPr>
              <w:spacing w:after="40"/>
            </w:pPr>
            <w:r/>
            <w:r>
              <w:rPr>
                <w:sz w:val="19"/>
              </w:rPr>
              <w:t>Arduino to Jetson</w:t>
            </w:r>
          </w:p>
        </w:tc>
        <w:tc>
          <w:tcPr>
            <w:tcW w:type="dxa" w:w="6480"/>
          </w:tcPr>
          <w:p>
            <w:pPr>
              <w:spacing w:after="40"/>
            </w:pPr>
            <w:r/>
            <w:r>
              <w:rPr>
                <w:sz w:val="19"/>
              </w:rPr>
              <w:t>A comma-separated telemetry line about 20 times a second: time, state, speed in km/h, wheel RPM, throttle percent, actual and target steering angle, brake values, PID error, fault flags and the dry-run flag.</w:t>
            </w:r>
          </w:p>
        </w:tc>
      </w:tr>
      <w:tr>
        <w:tc>
          <w:tcPr>
            <w:tcW w:type="dxa" w:w="1584"/>
          </w:tcPr>
          <w:p>
            <w:pPr>
              <w:spacing w:after="40"/>
            </w:pPr>
            <w:r/>
            <w:r>
              <w:rPr>
                <w:sz w:val="19"/>
              </w:rPr>
              <w:t>SDA</w:t>
            </w:r>
          </w:p>
        </w:tc>
        <w:tc>
          <w:tcPr>
            <w:tcW w:type="dxa" w:w="2016"/>
          </w:tcPr>
          <w:p>
            <w:pPr>
              <w:spacing w:after="40"/>
            </w:pPr>
            <w:r/>
            <w:r>
              <w:rPr>
                <w:sz w:val="19"/>
              </w:rPr>
              <w:t>Jetson to Arduino</w:t>
            </w:r>
          </w:p>
        </w:tc>
        <w:tc>
          <w:tcPr>
            <w:tcW w:type="dxa" w:w="6480"/>
          </w:tcPr>
          <w:p>
            <w:pPr>
              <w:spacing w:after="40"/>
            </w:pPr>
            <w:r/>
            <w:r>
              <w:rPr>
                <w:sz w:val="19"/>
              </w:rPr>
              <w:t>SDA &lt;angle to 2 decimals&gt; — an older protocol. The documentation warns clearly that the current firmware would misread it as a throttle command.</w:t>
            </w:r>
          </w:p>
        </w:tc>
      </w:tr>
      <w:tr>
        <w:tc>
          <w:tcPr>
            <w:tcW w:type="dxa" w:w="1584"/>
          </w:tcPr>
          <w:p>
            <w:pPr>
              <w:spacing w:after="40"/>
            </w:pPr>
            <w:r/>
            <w:r>
              <w:rPr>
                <w:sz w:val="19"/>
              </w:rPr>
              <w:t>STR / STL / STC</w:t>
            </w:r>
          </w:p>
        </w:tc>
        <w:tc>
          <w:tcPr>
            <w:tcW w:type="dxa" w:w="2016"/>
          </w:tcPr>
          <w:p>
            <w:pPr>
              <w:spacing w:after="40"/>
            </w:pPr>
            <w:r/>
            <w:r>
              <w:rPr>
                <w:sz w:val="19"/>
              </w:rPr>
              <w:t>Jetson to Arduino</w:t>
            </w:r>
          </w:p>
        </w:tc>
        <w:tc>
          <w:tcPr>
            <w:tcW w:type="dxa" w:w="6480"/>
          </w:tcPr>
          <w:p>
            <w:pPr>
              <w:spacing w:after="40"/>
            </w:pPr>
            <w:r/>
            <w:r>
              <w:rPr>
                <w:sz w:val="19"/>
              </w:rPr>
              <w:t>Steer right, steer left, steer centre — used by the bench test tool for a different sketch.</w:t>
            </w:r>
          </w:p>
        </w:tc>
      </w:tr>
      <w:tr>
        <w:tc>
          <w:tcPr>
            <w:tcW w:type="dxa" w:w="1584"/>
          </w:tcPr>
          <w:p>
            <w:pPr>
              <w:spacing w:after="40"/>
            </w:pPr>
            <w:r/>
            <w:r>
              <w:rPr>
                <w:sz w:val="19"/>
              </w:rPr>
              <w:t>CAN frames</w:t>
            </w:r>
          </w:p>
        </w:tc>
        <w:tc>
          <w:tcPr>
            <w:tcW w:type="dxa" w:w="2016"/>
          </w:tcPr>
          <w:p>
            <w:pPr>
              <w:spacing w:after="40"/>
            </w:pPr>
            <w:r/>
            <w:r>
              <w:rPr>
                <w:sz w:val="19"/>
              </w:rPr>
              <w:t>Radar to Jetson</w:t>
            </w:r>
          </w:p>
        </w:tc>
        <w:tc>
          <w:tcPr>
            <w:tcW w:type="dxa" w:w="6480"/>
          </w:tcPr>
          <w:p>
            <w:pPr>
              <w:spacing w:after="40"/>
            </w:pPr>
            <w:r/>
            <w:r>
              <w:rPr>
                <w:sz w:val="19"/>
              </w:rPr>
              <w:t>Raw automotive CAN. Frame 0x60A marks a cycle boundary, 0x60B carries position and velocity, 0x60C carries confidence, 0x60D carries class and size. 0x200 is sent by the software to choose the radar's output mode.</w:t>
            </w:r>
          </w:p>
        </w:tc>
      </w:tr>
      <w:tr>
        <w:tc>
          <w:tcPr>
            <w:tcW w:type="dxa" w:w="1584"/>
          </w:tcPr>
          <w:p>
            <w:pPr>
              <w:spacing w:after="40"/>
            </w:pPr>
            <w:r/>
            <w:r>
              <w:rPr>
                <w:sz w:val="19"/>
              </w:rPr>
              <w:t>ROS 2 topics</w:t>
            </w:r>
          </w:p>
        </w:tc>
        <w:tc>
          <w:tcPr>
            <w:tcW w:type="dxa" w:w="2016"/>
          </w:tcPr>
          <w:p>
            <w:pPr>
              <w:spacing w:after="40"/>
            </w:pPr>
            <w:r/>
            <w:r>
              <w:rPr>
                <w:sz w:val="19"/>
              </w:rPr>
              <w:t>Between simulator and stack</w:t>
            </w:r>
          </w:p>
        </w:tc>
        <w:tc>
          <w:tcPr>
            <w:tcW w:type="dxa" w:w="6480"/>
          </w:tcPr>
          <w:p>
            <w:pPr>
              <w:spacing w:after="40"/>
            </w:pPr>
            <w:r/>
            <w:r>
              <w:rPr>
                <w:sz w:val="19"/>
              </w:rPr>
              <w:t>/cameraImages and /RadarTracks come in; /perception/lane_state and /vehicleControl go out.</w:t>
            </w:r>
          </w:p>
        </w:tc>
      </w:tr>
    </w:tbl>
    <w:p/>
    <w:p>
      <w:pPr>
        <w:pStyle w:val="Heading1"/>
      </w:pPr>
      <w:r>
        <w:t>7. How to actually run things</w:t>
      </w:r>
    </w:p>
    <w:p>
      <w:r>
        <w:rPr>
          <w:b w:val="0"/>
          <w:i w:val="0"/>
        </w:rPr>
        <w:t>These are taken directly from the project's own documentation.</w:t>
      </w:r>
    </w:p>
    <w:p>
      <w:pPr>
        <w:pStyle w:val="Heading3"/>
      </w:pPr>
      <w:r>
        <w:t>Lane keeping — no hardware needed</w:t>
      </w:r>
    </w:p>
    <w:p>
      <w:pPr>
        <w:spacing w:after="120"/>
        <w:ind w:left="432"/>
      </w:pPr>
      <w:r>
        <w:rPr>
          <w:rFonts w:ascii="Consolas" w:hAnsi="Consolas" w:eastAsia="Consolas"/>
          <w:sz w:val="18"/>
        </w:rPr>
        <w:t>python run_video_annotated.py --source myvideo.mp4</w:t>
      </w:r>
    </w:p>
    <w:p>
      <w:r>
        <w:rPr>
          <w:b w:val="0"/>
          <w:i w:val="0"/>
        </w:rPr>
        <w:t>Produces an annotated video and a per-second steering CSV next to the input file. Nothing is connected, nothing moves.</w:t>
      </w:r>
    </w:p>
    <w:p>
      <w:pPr>
        <w:pStyle w:val="Heading3"/>
      </w:pPr>
      <w:r>
        <w:t>Lane keeping — on the vehicle</w:t>
      </w:r>
    </w:p>
    <w:p>
      <w:pPr>
        <w:spacing w:after="120"/>
        <w:ind w:left="432"/>
      </w:pPr>
      <w:r>
        <w:rPr>
          <w:rFonts w:ascii="Consolas" w:hAnsi="Consolas" w:eastAsia="Consolas"/>
          <w:sz w:val="18"/>
        </w:rPr>
        <w:t>python run_video_annotated.py \</w:t>
        <w:br/>
        <w:t xml:space="preserve">    --source 0 \</w:t>
        <w:br/>
        <w:t xml:space="preserve">    --stereo-eye left \</w:t>
        <w:br/>
        <w:t xml:space="preserve">    --adaptive-ipm \</w:t>
        <w:br/>
        <w:t xml:space="preserve">    --steer-port /dev/ttyUSB0</w:t>
      </w:r>
    </w:p>
    <w:p>
      <w:r>
        <w:rPr>
          <w:b w:val="0"/>
          <w:i w:val="0"/>
        </w:rPr>
        <w:t>--source 0 means the live camera. --stereo-eye left crops the ZED's side-by-side image. --adaptive-ipm auto-tunes the bird's-eye framing. --steer-port is the steering-only link to the Arduino.</w:t>
      </w:r>
    </w:p>
    <w:p>
      <w:pPr>
        <w:pStyle w:val="Heading3"/>
      </w:pPr>
      <w:r>
        <w:t>Bench test the steering wiring first</w:t>
      </w:r>
    </w:p>
    <w:p>
      <w:pPr>
        <w:spacing w:after="120"/>
        <w:ind w:left="432"/>
      </w:pPr>
      <w:r>
        <w:rPr>
          <w:rFonts w:ascii="Consolas" w:hAnsi="Consolas" w:eastAsia="Consolas"/>
          <w:sz w:val="18"/>
        </w:rPr>
        <w:t>python3 bench_steering_to_arduino.py --sweep</w:t>
      </w:r>
    </w:p>
    <w:p>
      <w:r>
        <w:rPr>
          <w:b w:val="0"/>
          <w:i w:val="0"/>
        </w:rPr>
        <w:t>Always do this before anything else. It proves the wiring works and that a 'right' command genuinely turns the wheels right.</w:t>
      </w:r>
    </w:p>
    <w:p>
      <w:pPr>
        <w:pStyle w:val="Heading3"/>
      </w:pPr>
      <w:r>
        <w:t>Emergency braking on the vehicle</w:t>
      </w:r>
    </w:p>
    <w:p>
      <w:pPr>
        <w:spacing w:after="120"/>
        <w:ind w:left="432"/>
      </w:pPr>
      <w:r>
        <w:rPr>
          <w:rFonts w:ascii="Consolas" w:hAnsi="Consolas" w:eastAsia="Consolas"/>
          <w:sz w:val="18"/>
        </w:rPr>
        <w:t>python3 main.py --print --arm</w:t>
      </w:r>
    </w:p>
    <w:p>
      <w:r>
        <w:rPr>
          <w:b w:val="0"/>
          <w:i w:val="0"/>
        </w:rPr>
        <w:t>--arm is what allows real brake commands. Leave it off to watch the system think without anything moving.</w:t>
      </w:r>
    </w:p>
    <w:p>
      <w:pPr>
        <w:pStyle w:val="Heading3"/>
      </w:pPr>
      <w:r>
        <w:t>Replay a recorded AEB run with no hardware</w:t>
      </w:r>
    </w:p>
    <w:p>
      <w:pPr>
        <w:spacing w:after="120"/>
        <w:ind w:left="432"/>
      </w:pPr>
      <w:r>
        <w:rPr>
          <w:rFonts w:ascii="Consolas" w:hAnsi="Consolas" w:eastAsia="Consolas"/>
          <w:sz w:val="18"/>
        </w:rPr>
        <w:t>python3 simulate.py --log logs/aeb_2026-07-14_12-26-48.jsonl --print</w:t>
      </w:r>
    </w:p>
    <w:p>
      <w:pPr>
        <w:pStyle w:val="Heading3"/>
      </w:pPr>
      <w:r>
        <w:t>Run the lane-gate unit tests</w:t>
      </w:r>
    </w:p>
    <w:p>
      <w:pPr>
        <w:spacing w:after="120"/>
        <w:ind w:left="432"/>
      </w:pPr>
      <w:r>
        <w:rPr>
          <w:rFonts w:ascii="Consolas" w:hAnsi="Consolas" w:eastAsia="Consolas"/>
          <w:sz w:val="18"/>
        </w:rPr>
        <w:t>python tests/test_lane_hold_gate.py</w:t>
      </w:r>
    </w:p>
    <w:p>
      <w:r>
        <w:rPr>
          <w:b w:val="0"/>
          <w:i w:val="0"/>
        </w:rPr>
        <w:t>152 lines of plain assertions — no test framework needed, and it does not load the AI model.</w:t>
      </w:r>
    </w:p>
    <w:p>
      <w:pPr>
        <w:pStyle w:val="Heading1"/>
      </w:pPr>
      <w:r>
        <w:t>8. Quick reference — the numbers</w:t>
      </w:r>
    </w:p>
    <w:tbl>
      <w:tblPr>
        <w:tblStyle w:val="TableGrid"/>
        <w:tblW w:type="auto" w:w="0"/>
        <w:jc w:val="center"/>
        <w:tblLook w:firstColumn="1" w:firstRow="1" w:lastColumn="0" w:lastRow="0" w:noHBand="0" w:noVBand="1" w:val="04A0"/>
      </w:tblPr>
      <w:tblGrid>
        <w:gridCol w:w="4824"/>
        <w:gridCol w:w="4824"/>
      </w:tblGrid>
      <w:tr>
        <w:tc>
          <w:tcPr>
            <w:tcW w:type="dxa" w:w="4320"/>
            <w:shd w:val="clear" w:color="auto" w:fill="1F4E79"/>
          </w:tcPr>
          <w:p>
            <w:r/>
            <w:r>
              <w:rPr>
                <w:b/>
                <w:color w:val="FFFFFF"/>
                <w:sz w:val="19"/>
              </w:rPr>
              <w:t>Measure</w:t>
            </w:r>
          </w:p>
        </w:tc>
        <w:tc>
          <w:tcPr>
            <w:tcW w:type="dxa" w:w="5760"/>
            <w:shd w:val="clear" w:color="auto" w:fill="1F4E79"/>
          </w:tcPr>
          <w:p>
            <w:r/>
            <w:r>
              <w:rPr>
                <w:b/>
                <w:color w:val="FFFFFF"/>
                <w:sz w:val="19"/>
              </w:rPr>
              <w:t>Value</w:t>
            </w:r>
          </w:p>
        </w:tc>
      </w:tr>
      <w:tr>
        <w:tc>
          <w:tcPr>
            <w:tcW w:type="dxa" w:w="4320"/>
          </w:tcPr>
          <w:p>
            <w:pPr>
              <w:spacing w:after="40"/>
            </w:pPr>
            <w:r/>
            <w:r>
              <w:rPr>
                <w:sz w:val="19"/>
              </w:rPr>
              <w:t>Total folder size</w:t>
            </w:r>
          </w:p>
        </w:tc>
        <w:tc>
          <w:tcPr>
            <w:tcW w:type="dxa" w:w="5760"/>
          </w:tcPr>
          <w:p>
            <w:pPr>
              <w:spacing w:after="40"/>
            </w:pPr>
            <w:r/>
            <w:r>
              <w:rPr>
                <w:sz w:val="19"/>
              </w:rPr>
              <w:t>about 275 MB</w:t>
            </w:r>
          </w:p>
        </w:tc>
      </w:tr>
      <w:tr>
        <w:tc>
          <w:tcPr>
            <w:tcW w:type="dxa" w:w="4320"/>
          </w:tcPr>
          <w:p>
            <w:pPr>
              <w:spacing w:after="40"/>
            </w:pPr>
            <w:r/>
            <w:r>
              <w:rPr>
                <w:sz w:val="19"/>
              </w:rPr>
              <w:t>Project 1 (lane keeping) code</w:t>
            </w:r>
          </w:p>
        </w:tc>
        <w:tc>
          <w:tcPr>
            <w:tcW w:type="dxa" w:w="5760"/>
          </w:tcPr>
          <w:p>
            <w:pPr>
              <w:spacing w:after="40"/>
            </w:pPr>
            <w:r/>
            <w:r>
              <w:rPr>
                <w:sz w:val="19"/>
              </w:rPr>
              <w:t>about 208 KB of Python across 23 modules</w:t>
            </w:r>
          </w:p>
        </w:tc>
      </w:tr>
      <w:tr>
        <w:tc>
          <w:tcPr>
            <w:tcW w:type="dxa" w:w="4320"/>
          </w:tcPr>
          <w:p>
            <w:pPr>
              <w:spacing w:after="40"/>
            </w:pPr>
            <w:r/>
            <w:r>
              <w:rPr>
                <w:sz w:val="19"/>
              </w:rPr>
              <w:t>The AI model files</w:t>
            </w:r>
          </w:p>
        </w:tc>
        <w:tc>
          <w:tcPr>
            <w:tcW w:type="dxa" w:w="5760"/>
          </w:tcPr>
          <w:p>
            <w:pPr>
              <w:spacing w:after="40"/>
            </w:pPr>
            <w:r/>
            <w:r>
              <w:rPr>
                <w:sz w:val="19"/>
              </w:rPr>
              <w:t>124 MB (92 MB PyTorch, 20 MB ONNX, 12 MB TensorRT engine)</w:t>
            </w:r>
          </w:p>
        </w:tc>
      </w:tr>
      <w:tr>
        <w:tc>
          <w:tcPr>
            <w:tcW w:type="dxa" w:w="4320"/>
          </w:tcPr>
          <w:p>
            <w:pPr>
              <w:spacing w:after="40"/>
            </w:pPr>
            <w:r/>
            <w:r>
              <w:rPr>
                <w:sz w:val="19"/>
              </w:rPr>
              <w:t>Project 2 (AEB)</w:t>
            </w:r>
          </w:p>
        </w:tc>
        <w:tc>
          <w:tcPr>
            <w:tcW w:type="dxa" w:w="5760"/>
          </w:tcPr>
          <w:p>
            <w:pPr>
              <w:spacing w:after="40"/>
            </w:pPr>
            <w:r/>
            <w:r>
              <w:rPr>
                <w:sz w:val="19"/>
              </w:rPr>
              <w:t>5.9 MB, 4 core modules plus tools and an older version</w:t>
            </w:r>
          </w:p>
        </w:tc>
      </w:tr>
      <w:tr>
        <w:tc>
          <w:tcPr>
            <w:tcW w:type="dxa" w:w="4320"/>
          </w:tcPr>
          <w:p>
            <w:pPr>
              <w:spacing w:after="40"/>
            </w:pPr>
            <w:r/>
            <w:r>
              <w:rPr>
                <w:sz w:val="19"/>
              </w:rPr>
              <w:t>Project 3 (submission)</w:t>
            </w:r>
          </w:p>
        </w:tc>
        <w:tc>
          <w:tcPr>
            <w:tcW w:type="dxa" w:w="5760"/>
          </w:tcPr>
          <w:p>
            <w:pPr>
              <w:spacing w:after="40"/>
            </w:pPr>
            <w:r/>
            <w:r>
              <w:rPr>
                <w:sz w:val="19"/>
              </w:rPr>
              <w:t>145 MB, mostly the 477 result images</w:t>
            </w:r>
          </w:p>
        </w:tc>
      </w:tr>
      <w:tr>
        <w:tc>
          <w:tcPr>
            <w:tcW w:type="dxa" w:w="4320"/>
          </w:tcPr>
          <w:p>
            <w:pPr>
              <w:spacing w:after="40"/>
            </w:pPr>
            <w:r/>
            <w:r>
              <w:rPr>
                <w:sz w:val="19"/>
              </w:rPr>
              <w:t>Arduino firmware</w:t>
            </w:r>
          </w:p>
        </w:tc>
        <w:tc>
          <w:tcPr>
            <w:tcW w:type="dxa" w:w="5760"/>
          </w:tcPr>
          <w:p>
            <w:pPr>
              <w:spacing w:after="40"/>
            </w:pPr>
            <w:r/>
            <w:r>
              <w:rPr>
                <w:sz w:val="19"/>
              </w:rPr>
              <w:t>1084 lines of C++</w:t>
            </w:r>
          </w:p>
        </w:tc>
      </w:tr>
      <w:tr>
        <w:tc>
          <w:tcPr>
            <w:tcW w:type="dxa" w:w="4320"/>
          </w:tcPr>
          <w:p>
            <w:pPr>
              <w:spacing w:after="40"/>
            </w:pPr>
            <w:r/>
            <w:r>
              <w:rPr>
                <w:sz w:val="19"/>
              </w:rPr>
              <w:t>Largest Python file</w:t>
            </w:r>
          </w:p>
        </w:tc>
        <w:tc>
          <w:tcPr>
            <w:tcW w:type="dxa" w:w="5760"/>
          </w:tcPr>
          <w:p>
            <w:pPr>
              <w:spacing w:after="40"/>
            </w:pPr>
            <w:r/>
            <w:r>
              <w:rPr>
                <w:sz w:val="19"/>
              </w:rPr>
              <w:t>run_video_annotated - v2.py at 1100 lines</w:t>
            </w:r>
          </w:p>
        </w:tc>
      </w:tr>
      <w:tr>
        <w:tc>
          <w:tcPr>
            <w:tcW w:type="dxa" w:w="4320"/>
          </w:tcPr>
          <w:p>
            <w:pPr>
              <w:spacing w:after="40"/>
            </w:pPr>
            <w:r/>
            <w:r>
              <w:rPr>
                <w:sz w:val="19"/>
              </w:rPr>
              <w:t>Steering limit in software</w:t>
            </w:r>
          </w:p>
        </w:tc>
        <w:tc>
          <w:tcPr>
            <w:tcW w:type="dxa" w:w="5760"/>
          </w:tcPr>
          <w:p>
            <w:pPr>
              <w:spacing w:after="40"/>
            </w:pPr>
            <w:r/>
            <w:r>
              <w:rPr>
                <w:sz w:val="19"/>
              </w:rPr>
              <w:t>plus or minus 30 degrees</w:t>
            </w:r>
          </w:p>
        </w:tc>
      </w:tr>
      <w:tr>
        <w:tc>
          <w:tcPr>
            <w:tcW w:type="dxa" w:w="4320"/>
          </w:tcPr>
          <w:p>
            <w:pPr>
              <w:spacing w:after="40"/>
            </w:pPr>
            <w:r/>
            <w:r>
              <w:rPr>
                <w:sz w:val="19"/>
              </w:rPr>
              <w:t>Steering limit in firmware</w:t>
            </w:r>
          </w:p>
        </w:tc>
        <w:tc>
          <w:tcPr>
            <w:tcW w:type="dxa" w:w="5760"/>
          </w:tcPr>
          <w:p>
            <w:pPr>
              <w:spacing w:after="40"/>
            </w:pPr>
            <w:r/>
            <w:r>
              <w:rPr>
                <w:sz w:val="19"/>
              </w:rPr>
              <w:t>about 24 degrees is full lock (a known mismatch)</w:t>
            </w:r>
          </w:p>
        </w:tc>
      </w:tr>
      <w:tr>
        <w:tc>
          <w:tcPr>
            <w:tcW w:type="dxa" w:w="4320"/>
          </w:tcPr>
          <w:p>
            <w:pPr>
              <w:spacing w:after="40"/>
            </w:pPr>
            <w:r/>
            <w:r>
              <w:rPr>
                <w:sz w:val="19"/>
              </w:rPr>
              <w:t>Engage speed window</w:t>
            </w:r>
          </w:p>
        </w:tc>
        <w:tc>
          <w:tcPr>
            <w:tcW w:type="dxa" w:w="5760"/>
          </w:tcPr>
          <w:p>
            <w:pPr>
              <w:spacing w:after="40"/>
            </w:pPr>
            <w:r/>
            <w:r>
              <w:rPr>
                <w:sz w:val="19"/>
              </w:rPr>
              <w:t>0.5 to 15.0 m/s</w:t>
            </w:r>
          </w:p>
        </w:tc>
      </w:tr>
      <w:tr>
        <w:tc>
          <w:tcPr>
            <w:tcW w:type="dxa" w:w="4320"/>
          </w:tcPr>
          <w:p>
            <w:pPr>
              <w:spacing w:after="40"/>
            </w:pPr>
            <w:r/>
            <w:r>
              <w:rPr>
                <w:sz w:val="19"/>
              </w:rPr>
              <w:t>Minimum confidence to engage</w:t>
            </w:r>
          </w:p>
        </w:tc>
        <w:tc>
          <w:tcPr>
            <w:tcW w:type="dxa" w:w="5760"/>
          </w:tcPr>
          <w:p>
            <w:pPr>
              <w:spacing w:after="40"/>
            </w:pPr>
            <w:r/>
            <w:r>
              <w:rPr>
                <w:sz w:val="19"/>
              </w:rPr>
              <w:t>0.3</w:t>
            </w:r>
          </w:p>
        </w:tc>
      </w:tr>
      <w:tr>
        <w:tc>
          <w:tcPr>
            <w:tcW w:type="dxa" w:w="4320"/>
          </w:tcPr>
          <w:p>
            <w:pPr>
              <w:spacing w:after="40"/>
            </w:pPr>
            <w:r/>
            <w:r>
              <w:rPr>
                <w:sz w:val="19"/>
              </w:rPr>
              <w:t>Frames of good data needed to engage</w:t>
            </w:r>
          </w:p>
        </w:tc>
        <w:tc>
          <w:tcPr>
            <w:tcW w:type="dxa" w:w="5760"/>
          </w:tcPr>
          <w:p>
            <w:pPr>
              <w:spacing w:after="40"/>
            </w:pPr>
            <w:r/>
            <w:r>
              <w:rPr>
                <w:sz w:val="19"/>
              </w:rPr>
              <w:t>5 in a row</w:t>
            </w:r>
          </w:p>
        </w:tc>
      </w:tr>
      <w:tr>
        <w:tc>
          <w:tcPr>
            <w:tcW w:type="dxa" w:w="4320"/>
          </w:tcPr>
          <w:p>
            <w:pPr>
              <w:spacing w:after="40"/>
            </w:pPr>
            <w:r/>
            <w:r>
              <w:rPr>
                <w:sz w:val="19"/>
              </w:rPr>
              <w:t>Steering averaging window</w:t>
            </w:r>
          </w:p>
        </w:tc>
        <w:tc>
          <w:tcPr>
            <w:tcW w:type="dxa" w:w="5760"/>
          </w:tcPr>
          <w:p>
            <w:pPr>
              <w:spacing w:after="40"/>
            </w:pPr>
            <w:r/>
            <w:r>
              <w:rPr>
                <w:sz w:val="19"/>
              </w:rPr>
              <w:t>1 second, re-sent every 0.5 seconds</w:t>
            </w:r>
          </w:p>
        </w:tc>
      </w:tr>
      <w:tr>
        <w:tc>
          <w:tcPr>
            <w:tcW w:type="dxa" w:w="4320"/>
          </w:tcPr>
          <w:p>
            <w:pPr>
              <w:spacing w:after="40"/>
            </w:pPr>
            <w:r/>
            <w:r>
              <w:rPr>
                <w:sz w:val="19"/>
              </w:rPr>
              <w:t>AEB caution zone</w:t>
            </w:r>
          </w:p>
        </w:tc>
        <w:tc>
          <w:tcPr>
            <w:tcW w:type="dxa" w:w="5760"/>
          </w:tcPr>
          <w:p>
            <w:pPr>
              <w:spacing w:after="40"/>
            </w:pPr>
            <w:r/>
            <w:r>
              <w:rPr>
                <w:sz w:val="19"/>
              </w:rPr>
              <w:t>10 to 15 metres</w:t>
            </w:r>
          </w:p>
        </w:tc>
      </w:tr>
      <w:tr>
        <w:tc>
          <w:tcPr>
            <w:tcW w:type="dxa" w:w="4320"/>
          </w:tcPr>
          <w:p>
            <w:pPr>
              <w:spacing w:after="40"/>
            </w:pPr>
            <w:r/>
            <w:r>
              <w:rPr>
                <w:sz w:val="19"/>
              </w:rPr>
              <w:t>AEB brake zone</w:t>
            </w:r>
          </w:p>
        </w:tc>
        <w:tc>
          <w:tcPr>
            <w:tcW w:type="dxa" w:w="5760"/>
          </w:tcPr>
          <w:p>
            <w:pPr>
              <w:spacing w:after="40"/>
            </w:pPr>
            <w:r/>
            <w:r>
              <w:rPr>
                <w:sz w:val="19"/>
              </w:rPr>
              <w:t>0.3 to 10 metres</w:t>
            </w:r>
          </w:p>
        </w:tc>
      </w:tr>
      <w:tr>
        <w:tc>
          <w:tcPr>
            <w:tcW w:type="dxa" w:w="4320"/>
          </w:tcPr>
          <w:p>
            <w:pPr>
              <w:spacing w:after="40"/>
            </w:pPr>
            <w:r/>
            <w:r>
              <w:rPr>
                <w:sz w:val="19"/>
              </w:rPr>
              <w:t>Speed with plain PyTorch</w:t>
            </w:r>
          </w:p>
        </w:tc>
        <w:tc>
          <w:tcPr>
            <w:tcW w:type="dxa" w:w="5760"/>
          </w:tcPr>
          <w:p>
            <w:pPr>
              <w:spacing w:after="40"/>
            </w:pPr>
            <w:r/>
            <w:r>
              <w:rPr>
                <w:sz w:val="19"/>
              </w:rPr>
              <w:t>about 113 ms per frame, roughly 9 frames per second</w:t>
            </w:r>
          </w:p>
        </w:tc>
      </w:tr>
      <w:tr>
        <w:tc>
          <w:tcPr>
            <w:tcW w:type="dxa" w:w="4320"/>
          </w:tcPr>
          <w:p>
            <w:pPr>
              <w:spacing w:after="40"/>
            </w:pPr>
            <w:r/>
            <w:r>
              <w:rPr>
                <w:sz w:val="19"/>
              </w:rPr>
              <w:t>Speed with TensorRT</w:t>
            </w:r>
          </w:p>
        </w:tc>
        <w:tc>
          <w:tcPr>
            <w:tcW w:type="dxa" w:w="5760"/>
          </w:tcPr>
          <w:p>
            <w:pPr>
              <w:spacing w:after="40"/>
            </w:pPr>
            <w:r/>
            <w:r>
              <w:rPr>
                <w:sz w:val="19"/>
              </w:rPr>
              <w:t>about 15 to 35 ms per frame, roughly 25 to 40 frames per second</w:t>
            </w:r>
          </w:p>
        </w:tc>
      </w:tr>
      <w:tr>
        <w:tc>
          <w:tcPr>
            <w:tcW w:type="dxa" w:w="4320"/>
          </w:tcPr>
          <w:p>
            <w:pPr>
              <w:spacing w:after="40"/>
            </w:pPr>
            <w:r/>
            <w:r>
              <w:rPr>
                <w:sz w:val="19"/>
              </w:rPr>
              <w:t>Vehicle wheelbase</w:t>
            </w:r>
          </w:p>
        </w:tc>
        <w:tc>
          <w:tcPr>
            <w:tcW w:type="dxa" w:w="5760"/>
          </w:tcPr>
          <w:p>
            <w:pPr>
              <w:spacing w:after="40"/>
            </w:pPr>
            <w:r/>
            <w:r>
              <w:rPr>
                <w:sz w:val="19"/>
              </w:rPr>
              <w:t>1.45 metres</w:t>
            </w:r>
          </w:p>
        </w:tc>
      </w:tr>
      <w:tr>
        <w:tc>
          <w:tcPr>
            <w:tcW w:type="dxa" w:w="4320"/>
          </w:tcPr>
          <w:p>
            <w:pPr>
              <w:spacing w:after="40"/>
            </w:pPr>
            <w:r/>
            <w:r>
              <w:rPr>
                <w:sz w:val="19"/>
              </w:rPr>
              <w:t>Radar CAN bit rate</w:t>
            </w:r>
          </w:p>
        </w:tc>
        <w:tc>
          <w:tcPr>
            <w:tcW w:type="dxa" w:w="5760"/>
          </w:tcPr>
          <w:p>
            <w:pPr>
              <w:spacing w:after="40"/>
            </w:pPr>
            <w:r/>
            <w:r>
              <w:rPr>
                <w:sz w:val="19"/>
              </w:rPr>
              <w:t>500 kbit/s</w:t>
            </w:r>
          </w:p>
        </w:tc>
      </w:tr>
      <w:tr>
        <w:tc>
          <w:tcPr>
            <w:tcW w:type="dxa" w:w="4320"/>
          </w:tcPr>
          <w:p>
            <w:pPr>
              <w:spacing w:after="40"/>
            </w:pPr>
            <w:r/>
            <w:r>
              <w:rPr>
                <w:sz w:val="19"/>
              </w:rPr>
              <w:t>Arduino telemetry rate</w:t>
            </w:r>
          </w:p>
        </w:tc>
        <w:tc>
          <w:tcPr>
            <w:tcW w:type="dxa" w:w="5760"/>
          </w:tcPr>
          <w:p>
            <w:pPr>
              <w:spacing w:after="40"/>
            </w:pPr>
            <w:r/>
            <w:r>
              <w:rPr>
                <w:sz w:val="19"/>
              </w:rPr>
              <w:t>about 20 times per second</w:t>
            </w:r>
          </w:p>
        </w:tc>
      </w:tr>
    </w:tbl>
    <w:p/>
    <w:p>
      <w:pPr>
        <w:pStyle w:val="Heading1"/>
      </w:pPr>
      <w:r>
        <w:t>9. Glossary — the jargon, decoded</w:t>
      </w:r>
    </w:p>
    <w:tbl>
      <w:tblPr>
        <w:tblStyle w:val="TableGrid"/>
        <w:tblW w:type="auto" w:w="0"/>
        <w:jc w:val="center"/>
        <w:tblLook w:firstColumn="1" w:firstRow="1" w:lastColumn="0" w:lastRow="0" w:noHBand="0" w:noVBand="1" w:val="04A0"/>
      </w:tblPr>
      <w:tblGrid>
        <w:gridCol w:w="4824"/>
        <w:gridCol w:w="4824"/>
      </w:tblGrid>
      <w:tr>
        <w:tc>
          <w:tcPr>
            <w:tcW w:type="dxa" w:w="2592"/>
            <w:shd w:val="clear" w:color="auto" w:fill="1F4E79"/>
          </w:tcPr>
          <w:p>
            <w:r/>
            <w:r>
              <w:rPr>
                <w:b/>
                <w:color w:val="FFFFFF"/>
                <w:sz w:val="19"/>
              </w:rPr>
              <w:t>Term</w:t>
            </w:r>
          </w:p>
        </w:tc>
        <w:tc>
          <w:tcPr>
            <w:tcW w:type="dxa" w:w="7488"/>
            <w:shd w:val="clear" w:color="auto" w:fill="1F4E79"/>
          </w:tcPr>
          <w:p>
            <w:r/>
            <w:r>
              <w:rPr>
                <w:b/>
                <w:color w:val="FFFFFF"/>
                <w:sz w:val="19"/>
              </w:rPr>
              <w:t>Plain meaning</w:t>
            </w:r>
          </w:p>
        </w:tc>
      </w:tr>
      <w:tr>
        <w:tc>
          <w:tcPr>
            <w:tcW w:type="dxa" w:w="2592"/>
          </w:tcPr>
          <w:p>
            <w:pPr>
              <w:spacing w:after="40"/>
            </w:pPr>
            <w:r/>
            <w:r>
              <w:rPr>
                <w:sz w:val="19"/>
              </w:rPr>
              <w:t>LKA</w:t>
            </w:r>
          </w:p>
        </w:tc>
        <w:tc>
          <w:tcPr>
            <w:tcW w:type="dxa" w:w="7488"/>
          </w:tcPr>
          <w:p>
            <w:pPr>
              <w:spacing w:after="40"/>
            </w:pPr>
            <w:r/>
            <w:r>
              <w:rPr>
                <w:sz w:val="19"/>
              </w:rPr>
              <w:t>Lane Keep Assist — steering itself to stay in the lane.</w:t>
            </w:r>
          </w:p>
        </w:tc>
      </w:tr>
      <w:tr>
        <w:tc>
          <w:tcPr>
            <w:tcW w:type="dxa" w:w="2592"/>
          </w:tcPr>
          <w:p>
            <w:pPr>
              <w:spacing w:after="40"/>
            </w:pPr>
            <w:r/>
            <w:r>
              <w:rPr>
                <w:sz w:val="19"/>
              </w:rPr>
              <w:t>AEB</w:t>
            </w:r>
          </w:p>
        </w:tc>
        <w:tc>
          <w:tcPr>
            <w:tcW w:type="dxa" w:w="7488"/>
          </w:tcPr>
          <w:p>
            <w:pPr>
              <w:spacing w:after="40"/>
            </w:pPr>
            <w:r/>
            <w:r>
              <w:rPr>
                <w:sz w:val="19"/>
              </w:rPr>
              <w:t>Automatic Emergency Braking — stopping itself before hitting something.</w:t>
            </w:r>
          </w:p>
        </w:tc>
      </w:tr>
      <w:tr>
        <w:tc>
          <w:tcPr>
            <w:tcW w:type="dxa" w:w="2592"/>
          </w:tcPr>
          <w:p>
            <w:pPr>
              <w:spacing w:after="40"/>
            </w:pPr>
            <w:r/>
            <w:r>
              <w:rPr>
                <w:sz w:val="19"/>
              </w:rPr>
              <w:t>Cross-track error (CTE)</w:t>
            </w:r>
          </w:p>
        </w:tc>
        <w:tc>
          <w:tcPr>
            <w:tcW w:type="dxa" w:w="7488"/>
          </w:tcPr>
          <w:p>
            <w:pPr>
              <w:spacing w:after="40"/>
            </w:pPr>
            <w:r/>
            <w:r>
              <w:rPr>
                <w:sz w:val="19"/>
              </w:rPr>
              <w:t>How far sideways the vehicle is from the middle of the lane, in metres.</w:t>
            </w:r>
          </w:p>
        </w:tc>
      </w:tr>
      <w:tr>
        <w:tc>
          <w:tcPr>
            <w:tcW w:type="dxa" w:w="2592"/>
          </w:tcPr>
          <w:p>
            <w:pPr>
              <w:spacing w:after="40"/>
            </w:pPr>
            <w:r/>
            <w:r>
              <w:rPr>
                <w:sz w:val="19"/>
              </w:rPr>
              <w:t>Heading error</w:t>
            </w:r>
          </w:p>
        </w:tc>
        <w:tc>
          <w:tcPr>
            <w:tcW w:type="dxa" w:w="7488"/>
          </w:tcPr>
          <w:p>
            <w:pPr>
              <w:spacing w:after="40"/>
            </w:pPr>
            <w:r/>
            <w:r>
              <w:rPr>
                <w:sz w:val="19"/>
              </w:rPr>
              <w:t>How crooked the vehicle is compared to the lane direction, in degrees.</w:t>
            </w:r>
          </w:p>
        </w:tc>
      </w:tr>
      <w:tr>
        <w:tc>
          <w:tcPr>
            <w:tcW w:type="dxa" w:w="2592"/>
          </w:tcPr>
          <w:p>
            <w:pPr>
              <w:spacing w:after="40"/>
            </w:pPr>
            <w:r/>
            <w:r>
              <w:rPr>
                <w:sz w:val="19"/>
              </w:rPr>
              <w:t>Bird's-eye / IPM</w:t>
            </w:r>
          </w:p>
        </w:tc>
        <w:tc>
          <w:tcPr>
            <w:tcW w:type="dxa" w:w="7488"/>
          </w:tcPr>
          <w:p>
            <w:pPr>
              <w:spacing w:after="40"/>
            </w:pPr>
            <w:r/>
            <w:r>
              <w:rPr>
                <w:sz w:val="19"/>
              </w:rPr>
              <w:t>The warped top-down view of the road.</w:t>
            </w:r>
          </w:p>
        </w:tc>
      </w:tr>
      <w:tr>
        <w:tc>
          <w:tcPr>
            <w:tcW w:type="dxa" w:w="2592"/>
          </w:tcPr>
          <w:p>
            <w:pPr>
              <w:spacing w:after="40"/>
            </w:pPr>
            <w:r/>
            <w:r>
              <w:rPr>
                <w:sz w:val="19"/>
              </w:rPr>
              <w:t>Stanley controller</w:t>
            </w:r>
          </w:p>
        </w:tc>
        <w:tc>
          <w:tcPr>
            <w:tcW w:type="dxa" w:w="7488"/>
          </w:tcPr>
          <w:p>
            <w:pPr>
              <w:spacing w:after="40"/>
            </w:pPr>
            <w:r/>
            <w:r>
              <w:rPr>
                <w:sz w:val="19"/>
              </w:rPr>
              <w:t>The formula that turns those two errors into a steering angle.</w:t>
            </w:r>
          </w:p>
        </w:tc>
      </w:tr>
      <w:tr>
        <w:tc>
          <w:tcPr>
            <w:tcW w:type="dxa" w:w="2592"/>
          </w:tcPr>
          <w:p>
            <w:pPr>
              <w:spacing w:after="40"/>
            </w:pPr>
            <w:r/>
            <w:r>
              <w:rPr>
                <w:sz w:val="19"/>
              </w:rPr>
              <w:t>Kalman filter</w:t>
            </w:r>
          </w:p>
        </w:tc>
        <w:tc>
          <w:tcPr>
            <w:tcW w:type="dxa" w:w="7488"/>
          </w:tcPr>
          <w:p>
            <w:pPr>
              <w:spacing w:after="40"/>
            </w:pPr>
            <w:r/>
            <w:r>
              <w:rPr>
                <w:sz w:val="19"/>
              </w:rPr>
              <w:t>Maths that smooths noisy readings and fills in short gaps.</w:t>
            </w:r>
          </w:p>
        </w:tc>
      </w:tr>
      <w:tr>
        <w:tc>
          <w:tcPr>
            <w:tcW w:type="dxa" w:w="2592"/>
          </w:tcPr>
          <w:p>
            <w:pPr>
              <w:spacing w:after="40"/>
            </w:pPr>
            <w:r/>
            <w:r>
              <w:rPr>
                <w:sz w:val="19"/>
              </w:rPr>
              <w:t>Segmentation</w:t>
            </w:r>
          </w:p>
        </w:tc>
        <w:tc>
          <w:tcPr>
            <w:tcW w:type="dxa" w:w="7488"/>
          </w:tcPr>
          <w:p>
            <w:pPr>
              <w:spacing w:after="40"/>
            </w:pPr>
            <w:r/>
            <w:r>
              <w:rPr>
                <w:sz w:val="19"/>
              </w:rPr>
              <w:t>A neural network labelling every pixel.</w:t>
            </w:r>
          </w:p>
        </w:tc>
      </w:tr>
      <w:tr>
        <w:tc>
          <w:tcPr>
            <w:tcW w:type="dxa" w:w="2592"/>
          </w:tcPr>
          <w:p>
            <w:pPr>
              <w:spacing w:after="40"/>
            </w:pPr>
            <w:r/>
            <w:r>
              <w:rPr>
                <w:sz w:val="19"/>
              </w:rPr>
              <w:t>Slew rate</w:t>
            </w:r>
          </w:p>
        </w:tc>
        <w:tc>
          <w:tcPr>
            <w:tcW w:type="dxa" w:w="7488"/>
          </w:tcPr>
          <w:p>
            <w:pPr>
              <w:spacing w:after="40"/>
            </w:pPr>
            <w:r/>
            <w:r>
              <w:rPr>
                <w:sz w:val="19"/>
              </w:rPr>
              <w:t>How fast a command is allowed to change.</w:t>
            </w:r>
          </w:p>
        </w:tc>
      </w:tr>
      <w:tr>
        <w:tc>
          <w:tcPr>
            <w:tcW w:type="dxa" w:w="2592"/>
          </w:tcPr>
          <w:p>
            <w:pPr>
              <w:spacing w:after="40"/>
            </w:pPr>
            <w:r/>
            <w:r>
              <w:rPr>
                <w:sz w:val="19"/>
              </w:rPr>
              <w:t>Watchdog</w:t>
            </w:r>
          </w:p>
        </w:tc>
        <w:tc>
          <w:tcPr>
            <w:tcW w:type="dxa" w:w="7488"/>
          </w:tcPr>
          <w:p>
            <w:pPr>
              <w:spacing w:after="40"/>
            </w:pPr>
            <w:r/>
            <w:r>
              <w:rPr>
                <w:sz w:val="19"/>
              </w:rPr>
              <w:t>A timer that raises an alarm if an expected signal stops.</w:t>
            </w:r>
          </w:p>
        </w:tc>
      </w:tr>
      <w:tr>
        <w:tc>
          <w:tcPr>
            <w:tcW w:type="dxa" w:w="2592"/>
          </w:tcPr>
          <w:p>
            <w:pPr>
              <w:spacing w:after="40"/>
            </w:pPr>
            <w:r/>
            <w:r>
              <w:rPr>
                <w:sz w:val="19"/>
              </w:rPr>
              <w:t>Engaged</w:t>
            </w:r>
          </w:p>
        </w:tc>
        <w:tc>
          <w:tcPr>
            <w:tcW w:type="dxa" w:w="7488"/>
          </w:tcPr>
          <w:p>
            <w:pPr>
              <w:spacing w:after="40"/>
            </w:pPr>
            <w:r/>
            <w:r>
              <w:rPr>
                <w:sz w:val="19"/>
              </w:rPr>
              <w:t>The state where auto-steering is actually allowed to act.</w:t>
            </w:r>
          </w:p>
        </w:tc>
      </w:tr>
      <w:tr>
        <w:tc>
          <w:tcPr>
            <w:tcW w:type="dxa" w:w="2592"/>
          </w:tcPr>
          <w:p>
            <w:pPr>
              <w:spacing w:after="40"/>
            </w:pPr>
            <w:r/>
            <w:r>
              <w:rPr>
                <w:sz w:val="19"/>
              </w:rPr>
              <w:t>Dry run</w:t>
            </w:r>
          </w:p>
        </w:tc>
        <w:tc>
          <w:tcPr>
            <w:tcW w:type="dxa" w:w="7488"/>
          </w:tcPr>
          <w:p>
            <w:pPr>
              <w:spacing w:after="40"/>
            </w:pPr>
            <w:r/>
            <w:r>
              <w:rPr>
                <w:sz w:val="19"/>
              </w:rPr>
              <w:t>A mode where all the maths runs but no hardware moves.</w:t>
            </w:r>
          </w:p>
        </w:tc>
      </w:tr>
      <w:tr>
        <w:tc>
          <w:tcPr>
            <w:tcW w:type="dxa" w:w="2592"/>
          </w:tcPr>
          <w:p>
            <w:pPr>
              <w:spacing w:after="40"/>
            </w:pPr>
            <w:r/>
            <w:r>
              <w:rPr>
                <w:sz w:val="19"/>
              </w:rPr>
              <w:t>Serial port</w:t>
            </w:r>
          </w:p>
        </w:tc>
        <w:tc>
          <w:tcPr>
            <w:tcW w:type="dxa" w:w="7488"/>
          </w:tcPr>
          <w:p>
            <w:pPr>
              <w:spacing w:after="40"/>
            </w:pPr>
            <w:r/>
            <w:r>
              <w:rPr>
                <w:sz w:val="19"/>
              </w:rPr>
              <w:t>The USB cable conversation between the Jetson and the Arduino.</w:t>
            </w:r>
          </w:p>
        </w:tc>
      </w:tr>
      <w:tr>
        <w:tc>
          <w:tcPr>
            <w:tcW w:type="dxa" w:w="2592"/>
          </w:tcPr>
          <w:p>
            <w:pPr>
              <w:spacing w:after="40"/>
            </w:pPr>
            <w:r/>
            <w:r>
              <w:rPr>
                <w:sz w:val="19"/>
              </w:rPr>
              <w:t>CAN bus</w:t>
            </w:r>
          </w:p>
        </w:tc>
        <w:tc>
          <w:tcPr>
            <w:tcW w:type="dxa" w:w="7488"/>
          </w:tcPr>
          <w:p>
            <w:pPr>
              <w:spacing w:after="40"/>
            </w:pPr>
            <w:r/>
            <w:r>
              <w:rPr>
                <w:sz w:val="19"/>
              </w:rPr>
              <w:t>The wiring standard that cars use for sensors to talk to computers.</w:t>
            </w:r>
          </w:p>
        </w:tc>
      </w:tr>
      <w:tr>
        <w:tc>
          <w:tcPr>
            <w:tcW w:type="dxa" w:w="2592"/>
          </w:tcPr>
          <w:p>
            <w:pPr>
              <w:spacing w:after="40"/>
            </w:pPr>
            <w:r/>
            <w:r>
              <w:rPr>
                <w:sz w:val="19"/>
              </w:rPr>
              <w:t>ROS 2</w:t>
            </w:r>
          </w:p>
        </w:tc>
        <w:tc>
          <w:tcPr>
            <w:tcW w:type="dxa" w:w="7488"/>
          </w:tcPr>
          <w:p>
            <w:pPr>
              <w:spacing w:after="40"/>
            </w:pPr>
            <w:r/>
            <w:r>
              <w:rPr>
                <w:sz w:val="19"/>
              </w:rPr>
              <w:t>A robotics framework where separate programs talk over named topics.</w:t>
            </w:r>
          </w:p>
        </w:tc>
      </w:tr>
      <w:tr>
        <w:tc>
          <w:tcPr>
            <w:tcW w:type="dxa" w:w="2592"/>
          </w:tcPr>
          <w:p>
            <w:pPr>
              <w:spacing w:after="40"/>
            </w:pPr>
            <w:r/>
            <w:r>
              <w:rPr>
                <w:sz w:val="19"/>
              </w:rPr>
              <w:t>Jetson</w:t>
            </w:r>
          </w:p>
        </w:tc>
        <w:tc>
          <w:tcPr>
            <w:tcW w:type="dxa" w:w="7488"/>
          </w:tcPr>
          <w:p>
            <w:pPr>
              <w:spacing w:after="40"/>
            </w:pPr>
            <w:r/>
            <w:r>
              <w:rPr>
                <w:sz w:val="19"/>
              </w:rPr>
              <w:t>NVIDIA's small computer with a built-in GPU, made for robots.</w:t>
            </w:r>
          </w:p>
        </w:tc>
      </w:tr>
      <w:tr>
        <w:tc>
          <w:tcPr>
            <w:tcW w:type="dxa" w:w="2592"/>
          </w:tcPr>
          <w:p>
            <w:pPr>
              <w:spacing w:after="40"/>
            </w:pPr>
            <w:r/>
            <w:r>
              <w:rPr>
                <w:sz w:val="19"/>
              </w:rPr>
              <w:t>TensorRT</w:t>
            </w:r>
          </w:p>
        </w:tc>
        <w:tc>
          <w:tcPr>
            <w:tcW w:type="dxa" w:w="7488"/>
          </w:tcPr>
          <w:p>
            <w:pPr>
              <w:spacing w:after="40"/>
            </w:pPr>
            <w:r/>
            <w:r>
              <w:rPr>
                <w:sz w:val="19"/>
              </w:rPr>
              <w:t>NVIDIA's tool for making a neural network run much faster on their hardware.</w:t>
            </w:r>
          </w:p>
        </w:tc>
      </w:tr>
      <w:tr>
        <w:tc>
          <w:tcPr>
            <w:tcW w:type="dxa" w:w="2592"/>
          </w:tcPr>
          <w:p>
            <w:pPr>
              <w:spacing w:after="40"/>
            </w:pPr>
            <w:r/>
            <w:r>
              <w:rPr>
                <w:sz w:val="19"/>
              </w:rPr>
              <w:t>Telemetry</w:t>
            </w:r>
          </w:p>
        </w:tc>
        <w:tc>
          <w:tcPr>
            <w:tcW w:type="dxa" w:w="7488"/>
          </w:tcPr>
          <w:p>
            <w:pPr>
              <w:spacing w:after="40"/>
            </w:pPr>
            <w:r/>
            <w:r>
              <w:rPr>
                <w:sz w:val="19"/>
              </w:rPr>
              <w:t>The stream of status numbers the Arduino sends back.</w:t>
            </w:r>
          </w:p>
        </w:tc>
      </w:tr>
      <w:tr>
        <w:tc>
          <w:tcPr>
            <w:tcW w:type="dxa" w:w="2592"/>
          </w:tcPr>
          <w:p>
            <w:pPr>
              <w:spacing w:after="40"/>
            </w:pPr>
            <w:r/>
            <w:r>
              <w:rPr>
                <w:sz w:val="19"/>
              </w:rPr>
              <w:t>JSONL</w:t>
            </w:r>
          </w:p>
        </w:tc>
        <w:tc>
          <w:tcPr>
            <w:tcW w:type="dxa" w:w="7488"/>
          </w:tcPr>
          <w:p>
            <w:pPr>
              <w:spacing w:after="40"/>
            </w:pPr>
            <w:r/>
            <w:r>
              <w:rPr>
                <w:sz w:val="19"/>
              </w:rPr>
              <w:t>A log format with one complete JSON record per line, so a crash only loses the last line.</w:t>
            </w:r>
          </w:p>
        </w:tc>
      </w:tr>
      <w:tr>
        <w:tc>
          <w:tcPr>
            <w:tcW w:type="dxa" w:w="2592"/>
          </w:tcPr>
          <w:p>
            <w:pPr>
              <w:spacing w:after="40"/>
            </w:pPr>
            <w:r/>
            <w:r>
              <w:rPr>
                <w:sz w:val="19"/>
              </w:rPr>
              <w:t>Corridor</w:t>
            </w:r>
          </w:p>
        </w:tc>
        <w:tc>
          <w:tcPr>
            <w:tcW w:type="dxa" w:w="7488"/>
          </w:tcPr>
          <w:p>
            <w:pPr>
              <w:spacing w:after="40"/>
            </w:pPr>
            <w:r/>
            <w:r>
              <w:rPr>
                <w:sz w:val="19"/>
              </w:rPr>
              <w:t>The strip of road directly ahead that the vehicle will actually drive through.</w:t>
            </w:r>
          </w:p>
        </w:tc>
      </w:tr>
    </w:tbl>
    <w:p/>
    <w:p>
      <w:pPr>
        <w:pStyle w:val="Heading1"/>
      </w:pPr>
      <w:r>
        <w:t>10. Summary</w:t>
      </w:r>
    </w:p>
    <w:p>
      <w:r>
        <w:rPr>
          <w:b w:val="0"/>
          <w:i w:val="0"/>
        </w:rPr>
        <w:t>Three related bodies of work live in this one folder.</w:t>
      </w:r>
    </w:p>
    <w:p>
      <w:pPr>
        <w:pStyle w:val="ListNumber"/>
      </w:pPr>
      <w:r>
        <w:t>A lane-keeping system for a real buggy, built around a YOLOP neural network, a bird's-eye transform, a Kalman filter and a Stanley steering controller, with a genuine safety layer that decides when auto-steering is allowed and an Arduino that physically turns the wheels.</w:t>
      </w:r>
    </w:p>
    <w:p>
      <w:pPr>
        <w:pStyle w:val="ListNumber"/>
      </w:pPr>
      <w:r>
        <w:t>An emergency-braking system that merges an automotive radar with a stereo depth camera so each covers the other's weakness, split into four independently testable modules, with full logging and an offline replay tool.</w:t>
      </w:r>
    </w:p>
    <w:p>
      <w:pPr>
        <w:pStyle w:val="ListNumber"/>
      </w:pPr>
      <w:r>
        <w:t>A competition submission that reimplements both ideas inside the CarMaker simulator using ROS 2 and Simulink, together with the reports, run logs and 477 debug frames that serve as evidence.</w:t>
      </w:r>
    </w:p>
    <w:p>
      <w:r>
        <w:rPr>
          <w:b w:val="0"/>
          <w:i w:val="0"/>
        </w:rPr>
        <w:t>Two things stand out across all of it. The documentation is unusually thorough — four full guides for the lane system alone, with pre-drive checklists and troubleshooting tables. And the code is honest: every placeholder, every untested path, every hand-picked value that has not been properly tuned is labelled as such in the comments, rather than being quietly passed off as finished.</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