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B336" w14:textId="77777777" w:rsidR="0000592E" w:rsidRDefault="0000592E" w:rsidP="0000592E">
      <w:pPr>
        <w:jc w:val="center"/>
        <w:rPr>
          <w:b/>
          <w:bCs/>
          <w:lang w:val="en-US"/>
        </w:rPr>
      </w:pPr>
      <w:r w:rsidRPr="0000592E">
        <w:rPr>
          <w:b/>
          <w:bCs/>
          <w:lang w:val="en-US"/>
        </w:rPr>
        <w:t>3. Git-HOL</w:t>
      </w:r>
    </w:p>
    <w:p w14:paraId="724273E7" w14:textId="1AF10F2F" w:rsidR="0000592E" w:rsidRPr="0000592E" w:rsidRDefault="0000592E" w:rsidP="0000592E">
      <w:pPr>
        <w:rPr>
          <w:lang w:val="en-US"/>
        </w:rPr>
      </w:pPr>
      <w:r w:rsidRPr="0000592E">
        <w:rPr>
          <w:lang w:val="en-US"/>
        </w:rPr>
        <w:t>Branching</w:t>
      </w:r>
      <w:r>
        <w:rPr>
          <w:lang w:val="en-US"/>
        </w:rPr>
        <w:t>:</w:t>
      </w:r>
    </w:p>
    <w:p w14:paraId="03963EE8" w14:textId="758EAD85" w:rsidR="0070229B" w:rsidRDefault="0000592E" w:rsidP="0000592E">
      <w:pPr>
        <w:jc w:val="center"/>
        <w:rPr>
          <w:lang w:val="en-US"/>
        </w:rPr>
      </w:pPr>
      <w:r w:rsidRPr="0000592E">
        <w:drawing>
          <wp:inline distT="0" distB="0" distL="0" distR="0" wp14:anchorId="206A3704" wp14:editId="69E37DFA">
            <wp:extent cx="5731510" cy="4060190"/>
            <wp:effectExtent l="0" t="0" r="2540" b="0"/>
            <wp:docPr id="27400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7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4D02" w14:textId="77777777" w:rsidR="0000592E" w:rsidRDefault="0000592E" w:rsidP="0000592E">
      <w:pPr>
        <w:jc w:val="center"/>
        <w:rPr>
          <w:lang w:val="en-US"/>
        </w:rPr>
      </w:pPr>
    </w:p>
    <w:p w14:paraId="2D73222D" w14:textId="1168CF5A" w:rsidR="0000592E" w:rsidRDefault="0000592E" w:rsidP="0000592E">
      <w:pPr>
        <w:rPr>
          <w:lang w:val="en-US"/>
        </w:rPr>
      </w:pPr>
      <w:r>
        <w:rPr>
          <w:lang w:val="en-US"/>
        </w:rPr>
        <w:lastRenderedPageBreak/>
        <w:t xml:space="preserve"> Merging:</w:t>
      </w:r>
      <w:r w:rsidRPr="0000592E">
        <w:rPr>
          <w:lang w:val="en-US"/>
        </w:rPr>
        <w:drawing>
          <wp:inline distT="0" distB="0" distL="0" distR="0" wp14:anchorId="2604CD19" wp14:editId="3DF6D7AA">
            <wp:extent cx="5731510" cy="4070985"/>
            <wp:effectExtent l="0" t="0" r="2540" b="5715"/>
            <wp:docPr id="173779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0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A138" w14:textId="77777777" w:rsidR="0000592E" w:rsidRPr="0000592E" w:rsidRDefault="0000592E">
      <w:pPr>
        <w:rPr>
          <w:lang w:val="en-US"/>
        </w:rPr>
      </w:pPr>
    </w:p>
    <w:sectPr w:rsidR="0000592E" w:rsidRPr="000059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C"/>
    <w:rsid w:val="0000592E"/>
    <w:rsid w:val="000C4A1B"/>
    <w:rsid w:val="0070229B"/>
    <w:rsid w:val="00AD7688"/>
    <w:rsid w:val="00F7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CA11"/>
  <w15:chartTrackingRefBased/>
  <w15:docId w15:val="{D3503F1C-5942-4B96-93F0-4D4B6292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Rathish .R</dc:creator>
  <cp:keywords/>
  <dc:description/>
  <cp:lastModifiedBy>Rathish .R</cp:lastModifiedBy>
  <cp:revision>2</cp:revision>
  <dcterms:created xsi:type="dcterms:W3CDTF">2025-08-11T06:25:00Z</dcterms:created>
  <dcterms:modified xsi:type="dcterms:W3CDTF">2025-08-11T06:29:00Z</dcterms:modified>
</cp:coreProperties>
</file>