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1B66" w14:textId="641DB1B2" w:rsidR="00DD69CD" w:rsidRDefault="00DD69CD" w:rsidP="00DD69CD">
      <w:pPr>
        <w:pStyle w:val="Title"/>
      </w:pPr>
      <w:r>
        <w:t xml:space="preserve">Sample User </w:t>
      </w:r>
      <w:r w:rsidR="075527E1">
        <w:t>Blank</w:t>
      </w:r>
      <w:r>
        <w:t xml:space="preserve"> Headings</w:t>
      </w:r>
    </w:p>
    <w:p w14:paraId="5E903252" w14:textId="3F16114F" w:rsidR="00DD69CD" w:rsidRDefault="00DD69CD" w:rsidP="00DD69CD">
      <w:pPr>
        <w:pStyle w:val="Heading1"/>
      </w:pPr>
      <w:r>
        <w:t>Overview</w:t>
      </w:r>
    </w:p>
    <w:p w14:paraId="0399074F" w14:textId="38B20EF2" w:rsidR="00DD69CD" w:rsidRDefault="228944F9" w:rsidP="79C14FB3">
      <w:r>
        <w:t>This project primary aim is to help 1</w:t>
      </w:r>
      <w:r w:rsidRPr="79C14FB3">
        <w:rPr>
          <w:vertAlign w:val="superscript"/>
        </w:rPr>
        <w:t>st</w:t>
      </w:r>
      <w:r>
        <w:t xml:space="preserve"> year students get a basic grasp on the information that they will come across during their first semester</w:t>
      </w:r>
      <w:r w:rsidR="230D771B">
        <w:t xml:space="preserve">, the goal being to correct misconceptions with HTML and CSS and show just how much you can do with a few lines of code. Once they </w:t>
      </w:r>
      <w:r w:rsidR="5B4BC5E8">
        <w:t xml:space="preserve">have completed </w:t>
      </w:r>
      <w:r w:rsidR="19F0AB1A">
        <w:t>their</w:t>
      </w:r>
      <w:r w:rsidR="5B4BC5E8">
        <w:t xml:space="preserve"> </w:t>
      </w:r>
      <w:r w:rsidR="2CA03C24">
        <w:t>read</w:t>
      </w:r>
      <w:r w:rsidR="5B4BC5E8">
        <w:t xml:space="preserve"> </w:t>
      </w:r>
      <w:r w:rsidR="64DE8AF1">
        <w:t>through of the site</w:t>
      </w:r>
      <w:r w:rsidR="5B4BC5E8">
        <w:t xml:space="preserve">, they are asked to take a form which </w:t>
      </w:r>
      <w:r w:rsidR="38573EF5">
        <w:t>covers some of the topics which we covered.</w:t>
      </w:r>
      <w:r w:rsidR="12F2989B">
        <w:t xml:space="preserve"> This is targeted towards those with little to no information on the inner workings of web design regardless of whether they are a student or not this will cover the basic of a </w:t>
      </w:r>
      <w:r w:rsidR="08B846FE">
        <w:t>first-year</w:t>
      </w:r>
      <w:r w:rsidR="12F2989B">
        <w:t xml:space="preserve"> student.</w:t>
      </w:r>
    </w:p>
    <w:p w14:paraId="18B5C1C8" w14:textId="2D426863" w:rsidR="00DD69CD" w:rsidRDefault="00DD69CD" w:rsidP="79C14FB3">
      <w:pPr>
        <w:pStyle w:val="Heading1"/>
      </w:pPr>
      <w:r>
        <w:t>Pr</w:t>
      </w:r>
      <w:r w:rsidR="0514F63C">
        <w:t>o</w:t>
      </w:r>
      <w:r>
        <w:t>ject Team</w:t>
      </w:r>
    </w:p>
    <w:p w14:paraId="41569485" w14:textId="04827735" w:rsidR="00DD69CD" w:rsidRDefault="56881E72" w:rsidP="79C14FB3">
      <w:pPr>
        <w:pStyle w:val="Heading1"/>
      </w:pPr>
      <w:r w:rsidRPr="79C14FB3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u w:val="single"/>
        </w:rPr>
        <w:t>Team Members</w:t>
      </w:r>
      <w:r w:rsidR="00DD69CD">
        <w:tab/>
      </w:r>
    </w:p>
    <w:p w14:paraId="19FFC6C7" w14:textId="7D9C4C18" w:rsidR="41AD92A9" w:rsidRDefault="41AD92A9" w:rsidP="79C14FB3">
      <w:r>
        <w:t xml:space="preserve">Jake </w:t>
      </w:r>
      <w:r w:rsidR="2E26A471">
        <w:t>Walsh</w:t>
      </w:r>
      <w:r w:rsidR="5E01FB85">
        <w:t xml:space="preserve"> - </w:t>
      </w:r>
      <w:r w:rsidR="227B9FC5">
        <w:t>X00191280</w:t>
      </w:r>
    </w:p>
    <w:p w14:paraId="4E230474" w14:textId="1935959A" w:rsidR="41AD92A9" w:rsidRDefault="41AD92A9" w:rsidP="79C14FB3">
      <w:r>
        <w:t xml:space="preserve">Matthew Visser </w:t>
      </w:r>
      <w:r w:rsidR="4B99CA19">
        <w:t>-</w:t>
      </w:r>
      <w:r>
        <w:t xml:space="preserve"> X00182746</w:t>
      </w:r>
    </w:p>
    <w:p w14:paraId="5DE56EE3" w14:textId="3557C691" w:rsidR="41AD92A9" w:rsidRDefault="41AD92A9" w:rsidP="79C14FB3">
      <w:r w:rsidRPr="79C14FB3">
        <w:rPr>
          <w:b/>
          <w:bCs/>
          <w:u w:val="single"/>
        </w:rPr>
        <w:t>Task</w:t>
      </w:r>
    </w:p>
    <w:p w14:paraId="6172A4AB" w14:textId="208F7E28" w:rsidR="41AD92A9" w:rsidRDefault="41AD92A9" w:rsidP="79C14FB3">
      <w:r>
        <w:t>Jake Walsh</w:t>
      </w:r>
      <w:r w:rsidR="29919665">
        <w:t>:</w:t>
      </w:r>
    </w:p>
    <w:p w14:paraId="1B609D43" w14:textId="457A7C83" w:rsidR="41AD92A9" w:rsidRDefault="41AD92A9" w:rsidP="79C14FB3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t>In charge of the CSS external sheet</w:t>
      </w:r>
    </w:p>
    <w:p w14:paraId="46BAF38C" w14:textId="679E31F0" w:rsidR="41AD92A9" w:rsidRDefault="41AD92A9" w:rsidP="79C14FB3">
      <w:pPr>
        <w:pStyle w:val="ListParagraph"/>
        <w:numPr>
          <w:ilvl w:val="1"/>
          <w:numId w:val="13"/>
        </w:numPr>
      </w:pPr>
      <w:r>
        <w:t>In charge of the questionnaire.html</w:t>
      </w:r>
      <w:r w:rsidR="318CE592">
        <w:t xml:space="preserve"> page</w:t>
      </w:r>
    </w:p>
    <w:p w14:paraId="7DBE05F8" w14:textId="1E19CCCF" w:rsidR="41AD92A9" w:rsidRDefault="41AD92A9" w:rsidP="79C14FB3">
      <w:pPr>
        <w:pStyle w:val="ListParagraph"/>
        <w:numPr>
          <w:ilvl w:val="1"/>
          <w:numId w:val="13"/>
        </w:numPr>
      </w:pPr>
      <w:r>
        <w:t xml:space="preserve"> </w:t>
      </w:r>
      <w:r w:rsidR="4038303F">
        <w:t>In charge of the index.html page</w:t>
      </w:r>
    </w:p>
    <w:p w14:paraId="1E5E13D3" w14:textId="10789D60" w:rsidR="38ECF33C" w:rsidRDefault="38ECF33C" w:rsidP="79C14FB3">
      <w:r>
        <w:t>Matthew Visser</w:t>
      </w:r>
      <w:r w:rsidR="6B2D5747">
        <w:t>:</w:t>
      </w:r>
    </w:p>
    <w:p w14:paraId="2968A376" w14:textId="3B78D4F0" w:rsidR="68367B96" w:rsidRDefault="68367B96" w:rsidP="79C14FB3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t>In charge of the information-html.html page</w:t>
      </w:r>
    </w:p>
    <w:p w14:paraId="4FB348EF" w14:textId="07BEBF77" w:rsidR="68367B96" w:rsidRDefault="68367B96" w:rsidP="79C14FB3">
      <w:pPr>
        <w:pStyle w:val="ListParagraph"/>
        <w:numPr>
          <w:ilvl w:val="1"/>
          <w:numId w:val="11"/>
        </w:numPr>
      </w:pPr>
      <w:r>
        <w:t>In charge of the information-css.html page</w:t>
      </w:r>
    </w:p>
    <w:p w14:paraId="369684D4" w14:textId="05D2DC7A" w:rsidR="68367B96" w:rsidRDefault="68367B96" w:rsidP="79C14FB3">
      <w:pPr>
        <w:pStyle w:val="ListParagraph"/>
        <w:numPr>
          <w:ilvl w:val="1"/>
          <w:numId w:val="11"/>
        </w:numPr>
      </w:pPr>
      <w:r>
        <w:t>In charge of the team.html page</w:t>
      </w:r>
      <w:r>
        <w:tab/>
      </w:r>
    </w:p>
    <w:p w14:paraId="13101D0D" w14:textId="2E703A66" w:rsidR="00DD69CD" w:rsidRDefault="00DD69CD" w:rsidP="00DD69CD">
      <w:pPr>
        <w:pStyle w:val="Heading1"/>
      </w:pPr>
      <w:r>
        <w:t>Goals</w:t>
      </w:r>
    </w:p>
    <w:p w14:paraId="142E7BDD" w14:textId="43E66609" w:rsidR="1BA8ACA3" w:rsidRDefault="1BA8ACA3" w:rsidP="79C14FB3">
      <w:pPr>
        <w:rPr>
          <w:b/>
          <w:bCs/>
        </w:rPr>
      </w:pPr>
      <w:r w:rsidRPr="79C14FB3">
        <w:rPr>
          <w:b/>
          <w:bCs/>
          <w:u w:val="single"/>
        </w:rPr>
        <w:t>Aims of the project</w:t>
      </w:r>
      <w:r w:rsidRPr="79C14FB3">
        <w:rPr>
          <w:b/>
          <w:bCs/>
        </w:rPr>
        <w:t>:</w:t>
      </w:r>
    </w:p>
    <w:p w14:paraId="55DA47BC" w14:textId="6E67A23E" w:rsidR="0161B5A0" w:rsidRDefault="0161B5A0" w:rsidP="79C14FB3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t>To help 1</w:t>
      </w:r>
      <w:r w:rsidRPr="79C14FB3">
        <w:rPr>
          <w:vertAlign w:val="superscript"/>
        </w:rPr>
        <w:t xml:space="preserve">st </w:t>
      </w:r>
      <w:r>
        <w:t xml:space="preserve">students or those who have an interest in Web </w:t>
      </w:r>
      <w:r w:rsidR="6CEEE9C4">
        <w:t>design but</w:t>
      </w:r>
      <w:r>
        <w:t xml:space="preserve"> lack an understanding of the fundamentals</w:t>
      </w:r>
      <w:r w:rsidR="60B42838">
        <w:t>.</w:t>
      </w:r>
    </w:p>
    <w:p w14:paraId="71927E62" w14:textId="66D51D63" w:rsidR="60B42838" w:rsidRDefault="60B42838" w:rsidP="79C14FB3">
      <w:pPr>
        <w:pStyle w:val="ListParagraph"/>
        <w:numPr>
          <w:ilvl w:val="0"/>
          <w:numId w:val="16"/>
        </w:numPr>
      </w:pPr>
      <w:r>
        <w:t>To improve upon the understanding of colour theory and basic styling within Web design.</w:t>
      </w:r>
    </w:p>
    <w:p w14:paraId="0697DBDB" w14:textId="58EEDD03" w:rsidR="1F590D6A" w:rsidRDefault="1F590D6A" w:rsidP="79C14FB3">
      <w:pPr>
        <w:pStyle w:val="ListParagraph"/>
        <w:numPr>
          <w:ilvl w:val="0"/>
          <w:numId w:val="16"/>
        </w:numPr>
      </w:pPr>
      <w:r>
        <w:t xml:space="preserve">To test whether the information </w:t>
      </w:r>
      <w:r w:rsidR="1D94C32C">
        <w:t>supplied</w:t>
      </w:r>
      <w:r>
        <w:t xml:space="preserve"> is </w:t>
      </w:r>
      <w:r w:rsidR="6B1362C3">
        <w:t>understood</w:t>
      </w:r>
      <w:r>
        <w:t xml:space="preserve"> </w:t>
      </w:r>
      <w:r w:rsidR="49BDBEA6">
        <w:t>with</w:t>
      </w:r>
      <w:r>
        <w:t xml:space="preserve">in </w:t>
      </w:r>
      <w:r w:rsidR="789777E1">
        <w:t>our</w:t>
      </w:r>
      <w:r>
        <w:t xml:space="preserve"> quiz.</w:t>
      </w:r>
    </w:p>
    <w:p w14:paraId="1B770FED" w14:textId="77368EB1" w:rsidR="1F590D6A" w:rsidRDefault="1F590D6A" w:rsidP="79C14FB3">
      <w:pPr>
        <w:pStyle w:val="ListParagraph"/>
        <w:numPr>
          <w:ilvl w:val="0"/>
          <w:numId w:val="16"/>
        </w:numPr>
      </w:pPr>
      <w:r>
        <w:t xml:space="preserve">Lastly to see the next iteration of first years use the website to improve upon flaws within our own Web </w:t>
      </w:r>
      <w:r w:rsidR="4A499AF3">
        <w:t>design</w:t>
      </w:r>
      <w:r>
        <w:t xml:space="preserve">. </w:t>
      </w:r>
      <w:r w:rsidR="7FDF3603">
        <w:t>(</w:t>
      </w:r>
      <w:r w:rsidR="00091808">
        <w:t>Minimum</w:t>
      </w:r>
      <w:r>
        <w:t xml:space="preserve"> 1 year</w:t>
      </w:r>
      <w:r w:rsidR="7E87A44F">
        <w:t>)</w:t>
      </w:r>
    </w:p>
    <w:p w14:paraId="321F37FE" w14:textId="05327E57" w:rsidR="00664A73" w:rsidRDefault="21AA474E" w:rsidP="79C14FB3">
      <w:pPr>
        <w:rPr>
          <w:b/>
          <w:bCs/>
        </w:rPr>
      </w:pPr>
      <w:r w:rsidRPr="79C14FB3">
        <w:rPr>
          <w:b/>
          <w:bCs/>
        </w:rPr>
        <w:t xml:space="preserve">Test of our </w:t>
      </w:r>
      <w:r w:rsidR="00664A73" w:rsidRPr="79C14FB3">
        <w:rPr>
          <w:b/>
          <w:bCs/>
        </w:rPr>
        <w:t>Market Research</w:t>
      </w:r>
    </w:p>
    <w:p w14:paraId="3BF96904" w14:textId="57D8AEA6" w:rsidR="4EE79D45" w:rsidRDefault="4EE79D45" w:rsidP="79C14FB3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79C14FB3">
        <w:rPr>
          <w:b/>
          <w:bCs/>
        </w:rPr>
        <w:t>Tested whether information that is provided was helpful towards our quiz with two participants out of twenty-two people got a 15/15</w:t>
      </w:r>
    </w:p>
    <w:p w14:paraId="23F17B2C" w14:textId="485A69F6" w:rsidR="68D827C0" w:rsidRDefault="68D827C0" w:rsidP="79C14FB3">
      <w:pPr>
        <w:rPr>
          <w:b/>
          <w:bCs/>
          <w:u w:val="single"/>
        </w:rPr>
      </w:pPr>
      <w:r w:rsidRPr="79C14FB3">
        <w:rPr>
          <w:b/>
          <w:bCs/>
          <w:u w:val="single"/>
        </w:rPr>
        <w:t>Question 1</w:t>
      </w:r>
    </w:p>
    <w:p w14:paraId="0DD48943" w14:textId="1D3041C6" w:rsidR="68D827C0" w:rsidRDefault="68D827C0" w:rsidP="79C14FB3">
      <w:r>
        <w:rPr>
          <w:noProof/>
        </w:rPr>
        <w:lastRenderedPageBreak/>
        <w:drawing>
          <wp:inline distT="0" distB="0" distL="0" distR="0" wp14:anchorId="5E09465E" wp14:editId="501A1955">
            <wp:extent cx="4572000" cy="3971925"/>
            <wp:effectExtent l="0" t="0" r="0" b="0"/>
            <wp:docPr id="328389045" name="Picture 328389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84D5" w14:textId="1DC9B17C" w:rsidR="68D827C0" w:rsidRDefault="68D827C0" w:rsidP="79C14FB3">
      <w:r>
        <w:rPr>
          <w:noProof/>
        </w:rPr>
        <w:drawing>
          <wp:inline distT="0" distB="0" distL="0" distR="0" wp14:anchorId="1F7977AD" wp14:editId="2F517D03">
            <wp:extent cx="4572000" cy="1685925"/>
            <wp:effectExtent l="0" t="0" r="0" b="0"/>
            <wp:docPr id="622897671" name="Picture 622897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E4F6" w14:textId="6C3CC47C" w:rsidR="68D827C0" w:rsidRDefault="68D827C0" w:rsidP="79C14FB3">
      <w:pPr>
        <w:rPr>
          <w:b/>
          <w:bCs/>
          <w:u w:val="single"/>
        </w:rPr>
      </w:pPr>
      <w:r w:rsidRPr="79C14FB3">
        <w:rPr>
          <w:b/>
          <w:bCs/>
          <w:u w:val="single"/>
        </w:rPr>
        <w:t>Question 5</w:t>
      </w:r>
    </w:p>
    <w:p w14:paraId="7A60625B" w14:textId="5353EA7B" w:rsidR="68D827C0" w:rsidRDefault="68D827C0" w:rsidP="79C14FB3">
      <w:r>
        <w:rPr>
          <w:noProof/>
        </w:rPr>
        <w:lastRenderedPageBreak/>
        <w:drawing>
          <wp:inline distT="0" distB="0" distL="0" distR="0" wp14:anchorId="01408CE3" wp14:editId="2220572B">
            <wp:extent cx="4572000" cy="4429125"/>
            <wp:effectExtent l="0" t="0" r="0" b="0"/>
            <wp:docPr id="682991854" name="Picture 68299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663B" w14:textId="60B8C47B" w:rsidR="68D827C0" w:rsidRDefault="68D827C0" w:rsidP="79C14FB3">
      <w:r>
        <w:rPr>
          <w:noProof/>
        </w:rPr>
        <w:drawing>
          <wp:inline distT="0" distB="0" distL="0" distR="0" wp14:anchorId="0B280B60" wp14:editId="7A4ACAE6">
            <wp:extent cx="4572000" cy="2257425"/>
            <wp:effectExtent l="0" t="0" r="0" b="0"/>
            <wp:docPr id="1456896971" name="Picture 1456896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DCFA" w14:textId="35905FC5" w:rsidR="00DD69CD" w:rsidRDefault="00DD69CD" w:rsidP="00DD69CD">
      <w:pPr>
        <w:pStyle w:val="Heading1"/>
      </w:pPr>
      <w:r>
        <w:t>Content Structure</w:t>
      </w:r>
    </w:p>
    <w:p w14:paraId="7EB6DA29" w14:textId="7754A92A" w:rsidR="00DD69CD" w:rsidRDefault="646E98D2" w:rsidP="79C14FB3">
      <w:pPr>
        <w:rPr>
          <w:b/>
          <w:bCs/>
          <w:u w:val="single"/>
        </w:rPr>
      </w:pPr>
      <w:r w:rsidRPr="79C14FB3">
        <w:rPr>
          <w:b/>
          <w:bCs/>
          <w:u w:val="single"/>
        </w:rPr>
        <w:t>List of pages</w:t>
      </w:r>
    </w:p>
    <w:p w14:paraId="6DD1C7AC" w14:textId="647D13E6" w:rsidR="646E98D2" w:rsidRDefault="646E98D2" w:rsidP="79C14FB3">
      <w:pPr>
        <w:pStyle w:val="ListParagraph"/>
        <w:numPr>
          <w:ilvl w:val="0"/>
          <w:numId w:val="17"/>
        </w:numPr>
        <w:rPr>
          <w:rFonts w:eastAsiaTheme="minorEastAsia"/>
          <w:b/>
          <w:bCs/>
        </w:rPr>
      </w:pPr>
      <w:r>
        <w:t>Home (index.html)</w:t>
      </w:r>
    </w:p>
    <w:p w14:paraId="727A9211" w14:textId="03999994" w:rsidR="646E98D2" w:rsidRDefault="646E98D2" w:rsidP="79C14FB3">
      <w:pPr>
        <w:pStyle w:val="ListParagraph"/>
        <w:numPr>
          <w:ilvl w:val="0"/>
          <w:numId w:val="17"/>
        </w:numPr>
        <w:rPr>
          <w:b/>
          <w:bCs/>
        </w:rPr>
      </w:pPr>
      <w:r>
        <w:t>Team Biography (team-bio.html)</w:t>
      </w:r>
    </w:p>
    <w:p w14:paraId="3563F5B9" w14:textId="4A549D86" w:rsidR="646E98D2" w:rsidRDefault="646E98D2" w:rsidP="79C14FB3">
      <w:pPr>
        <w:pStyle w:val="ListParagraph"/>
        <w:numPr>
          <w:ilvl w:val="0"/>
          <w:numId w:val="17"/>
        </w:numPr>
        <w:rPr>
          <w:b/>
          <w:bCs/>
        </w:rPr>
      </w:pPr>
      <w:r>
        <w:t>About HTML (information-html.html)</w:t>
      </w:r>
    </w:p>
    <w:p w14:paraId="100CBB75" w14:textId="289834F6" w:rsidR="646E98D2" w:rsidRDefault="646E98D2" w:rsidP="79C14FB3">
      <w:pPr>
        <w:pStyle w:val="ListParagraph"/>
        <w:numPr>
          <w:ilvl w:val="0"/>
          <w:numId w:val="17"/>
        </w:numPr>
        <w:rPr>
          <w:b/>
          <w:bCs/>
        </w:rPr>
      </w:pPr>
      <w:r>
        <w:t>About CSS (information-css.html)</w:t>
      </w:r>
    </w:p>
    <w:p w14:paraId="40DED470" w14:textId="0B81023A" w:rsidR="646E98D2" w:rsidRDefault="646E98D2" w:rsidP="79C14FB3">
      <w:pPr>
        <w:pStyle w:val="ListParagraph"/>
        <w:numPr>
          <w:ilvl w:val="0"/>
          <w:numId w:val="17"/>
        </w:numPr>
        <w:rPr>
          <w:b/>
          <w:bCs/>
        </w:rPr>
      </w:pPr>
      <w:r>
        <w:t>Questionnaire (questionnaire.html)</w:t>
      </w:r>
    </w:p>
    <w:p w14:paraId="10590F43" w14:textId="6D20C1F0" w:rsidR="646E98D2" w:rsidRDefault="646E98D2" w:rsidP="79C14FB3">
      <w:pPr>
        <w:rPr>
          <w:b/>
          <w:bCs/>
          <w:u w:val="single"/>
        </w:rPr>
      </w:pPr>
      <w:r w:rsidRPr="79C14FB3">
        <w:rPr>
          <w:b/>
          <w:bCs/>
          <w:u w:val="single"/>
        </w:rPr>
        <w:t>Type of content</w:t>
      </w:r>
    </w:p>
    <w:p w14:paraId="6570B959" w14:textId="2A50A8BD" w:rsidR="646E98D2" w:rsidRDefault="646E98D2" w:rsidP="79C14FB3">
      <w:pPr>
        <w:rPr>
          <w:b/>
          <w:bCs/>
          <w:u w:val="single"/>
        </w:rPr>
      </w:pPr>
      <w:r>
        <w:lastRenderedPageBreak/>
        <w:t>Home (index.html):</w:t>
      </w:r>
    </w:p>
    <w:p w14:paraId="469524ED" w14:textId="03C2DE26" w:rsidR="58CC0707" w:rsidRDefault="58CC0707" w:rsidP="79C14FB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It has </w:t>
      </w:r>
      <w:r w:rsidR="3E355C2E">
        <w:t>three</w:t>
      </w:r>
      <w:r>
        <w:t xml:space="preserve"> content</w:t>
      </w:r>
      <w:r w:rsidR="262068A6">
        <w:t>s</w:t>
      </w:r>
      <w:r>
        <w:t xml:space="preserve"> within the main container and each content</w:t>
      </w:r>
      <w:r w:rsidR="38CFF9B0">
        <w:t xml:space="preserve"> with a clickable image</w:t>
      </w:r>
      <w:r>
        <w:t xml:space="preserve"> leads to another page</w:t>
      </w:r>
      <w:r w:rsidR="6D1B2D0D">
        <w:t xml:space="preserve"> which is About HTML, About CSS and Team Biography page.</w:t>
      </w:r>
    </w:p>
    <w:p w14:paraId="3242D37C" w14:textId="3C922C0B" w:rsidR="6DACA1C0" w:rsidRDefault="6DACA1C0" w:rsidP="79C14FB3">
      <w:pPr>
        <w:pStyle w:val="ListParagraph"/>
        <w:numPr>
          <w:ilvl w:val="0"/>
          <w:numId w:val="9"/>
        </w:numPr>
      </w:pPr>
      <w:r>
        <w:t>Footer which has a link that directs to TU Dublin website.</w:t>
      </w:r>
    </w:p>
    <w:p w14:paraId="6D428AF2" w14:textId="2D48E86A" w:rsidR="6DACA1C0" w:rsidRDefault="6DACA1C0" w:rsidP="79C14FB3">
      <w:r>
        <w:t>Team Biography (team-bio.html)</w:t>
      </w:r>
    </w:p>
    <w:p w14:paraId="2736D422" w14:textId="20AA60A4" w:rsidR="6DACA1C0" w:rsidRDefault="6DACA1C0" w:rsidP="79C14FB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It has </w:t>
      </w:r>
      <w:r w:rsidR="0A0A153A">
        <w:t>two</w:t>
      </w:r>
      <w:r>
        <w:t xml:space="preserve"> content</w:t>
      </w:r>
      <w:r w:rsidR="079078F5">
        <w:t>s</w:t>
      </w:r>
      <w:r>
        <w:t xml:space="preserve"> within the main container</w:t>
      </w:r>
      <w:r w:rsidR="202DDD53">
        <w:t xml:space="preserve"> with each content with a biography of our team </w:t>
      </w:r>
      <w:r w:rsidR="52BA34C5">
        <w:t>members Jake</w:t>
      </w:r>
      <w:r w:rsidR="202DDD53">
        <w:t xml:space="preserve"> and Matthew.</w:t>
      </w:r>
    </w:p>
    <w:p w14:paraId="4E976297" w14:textId="414123FD" w:rsidR="320CA75E" w:rsidRDefault="320CA75E" w:rsidP="79C14FB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Footer which has a link that directs to TU Dublin website. </w:t>
      </w:r>
    </w:p>
    <w:p w14:paraId="6979947E" w14:textId="535EA307" w:rsidR="14E8B4FF" w:rsidRDefault="14E8B4FF" w:rsidP="79C14FB3">
      <w:r>
        <w:t xml:space="preserve">About </w:t>
      </w:r>
      <w:r w:rsidR="139BD22E">
        <w:t>HTML (information-html.html)</w:t>
      </w:r>
    </w:p>
    <w:p w14:paraId="619E8A6B" w14:textId="04E40B88" w:rsidR="2945F92E" w:rsidRDefault="2945F92E" w:rsidP="79C14F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In the About HTML page, it has 4 contents explaining about the HTML, one content </w:t>
      </w:r>
      <w:r w:rsidR="6526F43D">
        <w:t>appointed</w:t>
      </w:r>
      <w:r>
        <w:t xml:space="preserve"> a</w:t>
      </w:r>
      <w:r w:rsidR="59479813">
        <w:t>s a</w:t>
      </w:r>
      <w:r>
        <w:t xml:space="preserve"> menu to link to </w:t>
      </w:r>
      <w:r w:rsidR="58E575D7">
        <w:t>specific part of the page and one content with an image of the code related to HTML</w:t>
      </w:r>
      <w:r w:rsidR="1D968741">
        <w:t xml:space="preserve"> at the top of the page.</w:t>
      </w:r>
    </w:p>
    <w:p w14:paraId="4C1DF27E" w14:textId="7FE490F7" w:rsidR="1D968741" w:rsidRDefault="1D968741" w:rsidP="79C14FB3">
      <w:pPr>
        <w:pStyle w:val="ListParagraph"/>
        <w:numPr>
          <w:ilvl w:val="0"/>
          <w:numId w:val="5"/>
        </w:numPr>
      </w:pPr>
      <w:r>
        <w:t>In Media Screen, the content changes colour.</w:t>
      </w:r>
    </w:p>
    <w:p w14:paraId="2D29FCCE" w14:textId="57286A07" w:rsidR="1D968741" w:rsidRDefault="1D968741" w:rsidP="79C14F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Footer which has a link that directs to TU Dublin website.</w:t>
      </w:r>
    </w:p>
    <w:p w14:paraId="6BA2DCC0" w14:textId="406D8239" w:rsidR="1D968741" w:rsidRDefault="1D968741" w:rsidP="79C14FB3">
      <w:r>
        <w:t>About CSS (information-css.html)</w:t>
      </w:r>
    </w:p>
    <w:p w14:paraId="2439A6B7" w14:textId="138393E7" w:rsidR="6CAF0448" w:rsidRDefault="6CAF0448" w:rsidP="79C14F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In the About CSS page, it has 4 content</w:t>
      </w:r>
      <w:r w:rsidR="04E5A3CB">
        <w:t>s</w:t>
      </w:r>
      <w:r>
        <w:t xml:space="preserve"> explaining about the CSS with one content </w:t>
      </w:r>
      <w:r w:rsidR="2377276E">
        <w:t>appointed</w:t>
      </w:r>
      <w:r>
        <w:t xml:space="preserve"> a menu to link to a specific part of the page and one content with an image of the CSS code at the top of the page.</w:t>
      </w:r>
    </w:p>
    <w:p w14:paraId="4F56FD8E" w14:textId="46DD271E" w:rsidR="5E02DC7D" w:rsidRDefault="5E02DC7D" w:rsidP="79C14FB3">
      <w:pPr>
        <w:pStyle w:val="ListParagraph"/>
        <w:numPr>
          <w:ilvl w:val="0"/>
          <w:numId w:val="4"/>
        </w:numPr>
      </w:pPr>
      <w:r>
        <w:t>In Media Screen, the content</w:t>
      </w:r>
      <w:r w:rsidR="0663C423">
        <w:t>s</w:t>
      </w:r>
      <w:r>
        <w:t xml:space="preserve"> </w:t>
      </w:r>
      <w:r w:rsidR="37DBBA2F">
        <w:t>have</w:t>
      </w:r>
      <w:r>
        <w:t xml:space="preserve"> been displayed invisible </w:t>
      </w:r>
      <w:r w:rsidR="2E583DAD">
        <w:t xml:space="preserve">with </w:t>
      </w:r>
      <w:r w:rsidR="7D94A4CF">
        <w:t>added content</w:t>
      </w:r>
      <w:r w:rsidR="2E583DAD">
        <w:t xml:space="preserve"> displayed explaining how flexible CSS can be.</w:t>
      </w:r>
    </w:p>
    <w:p w14:paraId="2D7967DD" w14:textId="4C696F19" w:rsidR="06F538D6" w:rsidRDefault="06F538D6" w:rsidP="79C14F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Footer which has a link that directs to TU Dublin website.</w:t>
      </w:r>
    </w:p>
    <w:p w14:paraId="403879EA" w14:textId="300FDE52" w:rsidR="06F538D6" w:rsidRDefault="06F538D6" w:rsidP="79C14FB3">
      <w:r>
        <w:t>Questionnaire (questionnaire.html)</w:t>
      </w:r>
    </w:p>
    <w:p w14:paraId="54147195" w14:textId="25D2AFCD" w:rsidR="40069AD1" w:rsidRDefault="40069AD1" w:rsidP="79C14FB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It has a questionnaire content asking if they learned anything about the website and contact us content.</w:t>
      </w:r>
    </w:p>
    <w:p w14:paraId="2293A941" w14:textId="3964EBA9" w:rsidR="40069AD1" w:rsidRDefault="40069AD1" w:rsidP="79C14FB3">
      <w:pPr>
        <w:pStyle w:val="ListParagraph"/>
        <w:numPr>
          <w:ilvl w:val="0"/>
          <w:numId w:val="3"/>
        </w:numPr>
      </w:pPr>
      <w:r>
        <w:t>Footer which has a link which directs it to the HTML and CSS Quiz.</w:t>
      </w:r>
    </w:p>
    <w:p w14:paraId="26228394" w14:textId="0F4080F4" w:rsidR="00DD69CD" w:rsidRPr="00DD69CD" w:rsidRDefault="24451C58" w:rsidP="00DD69CD">
      <w:pPr>
        <w:pStyle w:val="ListParagraph"/>
      </w:pPr>
      <w:r>
        <w:rPr>
          <w:noProof/>
        </w:rPr>
        <w:drawing>
          <wp:inline distT="0" distB="0" distL="0" distR="0" wp14:anchorId="6B4B4880" wp14:editId="746FC29A">
            <wp:extent cx="5629275" cy="3248560"/>
            <wp:effectExtent l="0" t="0" r="0" b="0"/>
            <wp:docPr id="2064459902" name="Picture 2064459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BEF6" w14:textId="5A554108" w:rsidR="00DD69CD" w:rsidRDefault="00DD69CD" w:rsidP="79C14FB3">
      <w:pPr>
        <w:spacing w:after="0"/>
      </w:pPr>
    </w:p>
    <w:p w14:paraId="04319581" w14:textId="6DFA9629" w:rsidR="00DD69CD" w:rsidRDefault="00DD69CD" w:rsidP="00DD69CD">
      <w:pPr>
        <w:pStyle w:val="Heading1"/>
      </w:pPr>
      <w:r>
        <w:t>Design</w:t>
      </w:r>
    </w:p>
    <w:p w14:paraId="712477DB" w14:textId="1FEF54E1" w:rsidR="7B727165" w:rsidRDefault="7B727165" w:rsidP="79C14FB3">
      <w:pPr>
        <w:rPr>
          <w:b/>
          <w:bCs/>
          <w:sz w:val="24"/>
          <w:szCs w:val="24"/>
        </w:rPr>
      </w:pPr>
      <w:r w:rsidRPr="79C14FB3">
        <w:rPr>
          <w:b/>
          <w:bCs/>
          <w:sz w:val="24"/>
          <w:szCs w:val="24"/>
        </w:rPr>
        <w:t>Colours:</w:t>
      </w:r>
    </w:p>
    <w:p w14:paraId="0791FB5C" w14:textId="39C75370" w:rsidR="1C6B2B15" w:rsidRDefault="1C6B2B15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#4894f7</w:t>
      </w:r>
    </w:p>
    <w:p w14:paraId="59EA7506" w14:textId="3BDD0FC7" w:rsidR="1C6B2B15" w:rsidRDefault="1C6B2B15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#0000ff</w:t>
      </w:r>
    </w:p>
    <w:p w14:paraId="0B2144E8" w14:textId="18010BE2" w:rsidR="1C6B2B15" w:rsidRDefault="1C6B2B15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#00ffff</w:t>
      </w:r>
    </w:p>
    <w:p w14:paraId="6C99A3AE" w14:textId="1A1FD9B5" w:rsidR="1C6B2B15" w:rsidRDefault="1C6B2B15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#000000</w:t>
      </w:r>
    </w:p>
    <w:p w14:paraId="546BA5B6" w14:textId="6E23BFD5" w:rsidR="1C6B2B15" w:rsidRDefault="1C6B2B15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#808080</w:t>
      </w:r>
    </w:p>
    <w:p w14:paraId="09BBEAF1" w14:textId="43FE54B1" w:rsidR="1C6B2B15" w:rsidRDefault="1C6B2B15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#8fc9ff</w:t>
      </w:r>
    </w:p>
    <w:p w14:paraId="5E780CC8" w14:textId="0708C59E" w:rsidR="1C6B2B15" w:rsidRDefault="1C6B2B15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#</w:t>
      </w:r>
      <w:bookmarkStart w:id="0" w:name="_Int_IHqqHrH1"/>
      <w:r>
        <w:t>ffffff</w:t>
      </w:r>
      <w:bookmarkEnd w:id="0"/>
    </w:p>
    <w:p w14:paraId="59E6FEF0" w14:textId="354943BB" w:rsidR="1C6B2B15" w:rsidRDefault="1C6B2B15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#6495ed</w:t>
      </w:r>
    </w:p>
    <w:p w14:paraId="15F295E9" w14:textId="257E9A53" w:rsidR="1C6B2B15" w:rsidRPr="00091808" w:rsidRDefault="1C6B2B15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#ffd700</w:t>
      </w:r>
    </w:p>
    <w:p w14:paraId="04F317BB" w14:textId="3143D62B" w:rsidR="00091808" w:rsidRPr="004265B4" w:rsidRDefault="004265B4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4265B4">
        <w:rPr>
          <w:rFonts w:ascii="Consolas" w:eastAsia="Times New Roman" w:hAnsi="Consolas" w:cs="Times New Roman"/>
          <w:sz w:val="21"/>
          <w:szCs w:val="21"/>
          <w:lang w:eastAsia="en-IE"/>
        </w:rPr>
        <w:t>df99f</w:t>
      </w:r>
    </w:p>
    <w:p w14:paraId="127BFFDF" w14:textId="3E31E7EE" w:rsidR="004265B4" w:rsidRPr="004265B4" w:rsidRDefault="004265B4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4265B4">
        <w:rPr>
          <w:rFonts w:ascii="Consolas" w:eastAsia="Times New Roman" w:hAnsi="Consolas" w:cs="Times New Roman"/>
          <w:sz w:val="21"/>
          <w:szCs w:val="21"/>
          <w:lang w:eastAsia="en-IE"/>
        </w:rPr>
        <w:t>3b38f3</w:t>
      </w:r>
    </w:p>
    <w:p w14:paraId="1B9B6184" w14:textId="1D44C7E0" w:rsidR="004265B4" w:rsidRPr="004265B4" w:rsidRDefault="004265B4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4265B4">
        <w:rPr>
          <w:rFonts w:ascii="Consolas" w:eastAsia="Times New Roman" w:hAnsi="Consolas" w:cs="Times New Roman"/>
          <w:sz w:val="21"/>
          <w:szCs w:val="21"/>
          <w:lang w:eastAsia="en-IE"/>
        </w:rPr>
        <w:t>74aaf0</w:t>
      </w:r>
    </w:p>
    <w:p w14:paraId="72B4910C" w14:textId="13EB94E0" w:rsidR="004265B4" w:rsidRPr="004265B4" w:rsidRDefault="004265B4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4265B4">
        <w:rPr>
          <w:rFonts w:ascii="Consolas" w:eastAsia="Times New Roman" w:hAnsi="Consolas" w:cs="Times New Roman"/>
          <w:sz w:val="21"/>
          <w:szCs w:val="21"/>
          <w:lang w:eastAsia="en-IE"/>
        </w:rPr>
        <w:t>00ff00</w:t>
      </w:r>
    </w:p>
    <w:p w14:paraId="4FBB0999" w14:textId="55751CEE" w:rsidR="004265B4" w:rsidRPr="004265B4" w:rsidRDefault="004265B4" w:rsidP="79C14FB3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4265B4">
        <w:rPr>
          <w:rFonts w:ascii="Consolas" w:eastAsia="Times New Roman" w:hAnsi="Consolas" w:cs="Times New Roman"/>
          <w:sz w:val="21"/>
          <w:szCs w:val="21"/>
          <w:lang w:eastAsia="en-IE"/>
        </w:rPr>
        <w:t>13E2DA</w:t>
      </w:r>
    </w:p>
    <w:p w14:paraId="1961A6D7" w14:textId="41C01DBD" w:rsidR="7B727165" w:rsidRDefault="7B727165" w:rsidP="79C14FB3">
      <w:pPr>
        <w:rPr>
          <w:b/>
          <w:bCs/>
          <w:sz w:val="24"/>
          <w:szCs w:val="24"/>
        </w:rPr>
      </w:pPr>
      <w:r w:rsidRPr="79C14FB3">
        <w:rPr>
          <w:b/>
          <w:bCs/>
          <w:sz w:val="24"/>
          <w:szCs w:val="24"/>
        </w:rPr>
        <w:t>Font:</w:t>
      </w:r>
    </w:p>
    <w:p w14:paraId="67EDED12" w14:textId="2BF8CE9F" w:rsidR="46436E98" w:rsidRDefault="46436E98" w:rsidP="79C14FB3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79C14FB3">
        <w:rPr>
          <w:sz w:val="24"/>
          <w:szCs w:val="24"/>
        </w:rPr>
        <w:t xml:space="preserve">Font Family: </w:t>
      </w:r>
      <w:r w:rsidR="004265B4">
        <w:rPr>
          <w:sz w:val="24"/>
          <w:szCs w:val="24"/>
        </w:rPr>
        <w:t>Courier, monospace</w:t>
      </w:r>
    </w:p>
    <w:p w14:paraId="5FDF5AE7" w14:textId="7C9FAD53" w:rsidR="46436E98" w:rsidRDefault="46436E98" w:rsidP="79C14FB3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79C14FB3">
        <w:rPr>
          <w:sz w:val="24"/>
          <w:szCs w:val="24"/>
        </w:rPr>
        <w:t>Font Sizes: Medium</w:t>
      </w:r>
      <w:r w:rsidR="6129471B" w:rsidRPr="79C14FB3">
        <w:rPr>
          <w:sz w:val="24"/>
          <w:szCs w:val="24"/>
        </w:rPr>
        <w:t>,</w:t>
      </w:r>
      <w:r w:rsidR="605DF1E7" w:rsidRPr="79C14FB3">
        <w:rPr>
          <w:sz w:val="24"/>
          <w:szCs w:val="24"/>
        </w:rPr>
        <w:t xml:space="preserve"> </w:t>
      </w:r>
      <w:r w:rsidR="6129471B" w:rsidRPr="79C14FB3">
        <w:rPr>
          <w:sz w:val="24"/>
          <w:szCs w:val="24"/>
        </w:rPr>
        <w:t>Default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C14FB3" w14:paraId="5D739F48" w14:textId="77777777" w:rsidTr="79C14FB3">
        <w:tc>
          <w:tcPr>
            <w:tcW w:w="4508" w:type="dxa"/>
          </w:tcPr>
          <w:p w14:paraId="4095332F" w14:textId="28353C99" w:rsidR="74097D34" w:rsidRDefault="74097D34" w:rsidP="79C14FB3">
            <w:pPr>
              <w:rPr>
                <w:b/>
                <w:bCs/>
              </w:rPr>
            </w:pPr>
            <w:r w:rsidRPr="79C14FB3">
              <w:rPr>
                <w:b/>
                <w:bCs/>
              </w:rPr>
              <w:t>HTML Tags</w:t>
            </w:r>
          </w:p>
        </w:tc>
        <w:tc>
          <w:tcPr>
            <w:tcW w:w="4508" w:type="dxa"/>
          </w:tcPr>
          <w:p w14:paraId="33431E59" w14:textId="155E3C7A" w:rsidR="74097D34" w:rsidRDefault="74097D34" w:rsidP="79C14FB3">
            <w:pPr>
              <w:rPr>
                <w:b/>
                <w:bCs/>
              </w:rPr>
            </w:pPr>
            <w:r w:rsidRPr="79C14FB3">
              <w:rPr>
                <w:b/>
                <w:bCs/>
              </w:rPr>
              <w:t>CSS Selectors</w:t>
            </w:r>
            <w:r w:rsidR="4712F527" w:rsidRPr="79C14FB3">
              <w:rPr>
                <w:b/>
                <w:bCs/>
              </w:rPr>
              <w:t>, Classes, IDs</w:t>
            </w:r>
          </w:p>
        </w:tc>
      </w:tr>
      <w:tr w:rsidR="79C14FB3" w14:paraId="0C1DF102" w14:textId="77777777" w:rsidTr="79C14FB3">
        <w:tc>
          <w:tcPr>
            <w:tcW w:w="4508" w:type="dxa"/>
          </w:tcPr>
          <w:p w14:paraId="4D8B865F" w14:textId="09FACF07" w:rsidR="1F229EB9" w:rsidRDefault="1F229EB9" w:rsidP="79C14FB3">
            <w:r>
              <w:t>&lt;head&gt;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7693620" w14:textId="77ED0947" w:rsidR="15001FA8" w:rsidRDefault="15001FA8" w:rsidP="79C14FB3">
            <w:r>
              <w:t>body</w:t>
            </w:r>
          </w:p>
        </w:tc>
      </w:tr>
      <w:tr w:rsidR="79C14FB3" w14:paraId="74F1F94B" w14:textId="77777777" w:rsidTr="79C14FB3">
        <w:tc>
          <w:tcPr>
            <w:tcW w:w="4508" w:type="dxa"/>
          </w:tcPr>
          <w:p w14:paraId="4CB0210D" w14:textId="665E0EF1" w:rsidR="255AF742" w:rsidRDefault="255AF742" w:rsidP="79C14FB3">
            <w:r>
              <w:t>&lt;title&gt;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3F14670" w14:textId="4E4C5514" w:rsidR="15001FA8" w:rsidRDefault="15001FA8" w:rsidP="79C14FB3">
            <w:r>
              <w:t>nav</w:t>
            </w:r>
          </w:p>
        </w:tc>
      </w:tr>
      <w:tr w:rsidR="79C14FB3" w14:paraId="5997A443" w14:textId="77777777" w:rsidTr="79C14FB3">
        <w:tc>
          <w:tcPr>
            <w:tcW w:w="4508" w:type="dxa"/>
          </w:tcPr>
          <w:p w14:paraId="7E82A083" w14:textId="03C687E9" w:rsidR="0A6A9BA1" w:rsidRDefault="0A6A9BA1" w:rsidP="79C14FB3">
            <w:r>
              <w:t>&lt;body&gt;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09CADFB" w14:textId="1FD243E0" w:rsidR="15001FA8" w:rsidRDefault="15001FA8" w:rsidP="79C14FB3">
            <w:r>
              <w:t>nav ul</w:t>
            </w:r>
          </w:p>
        </w:tc>
      </w:tr>
      <w:tr w:rsidR="79C14FB3" w14:paraId="44BA9BD4" w14:textId="77777777" w:rsidTr="79C14FB3">
        <w:tc>
          <w:tcPr>
            <w:tcW w:w="4508" w:type="dxa"/>
          </w:tcPr>
          <w:p w14:paraId="7DCD70E7" w14:textId="3ADE5FF9" w:rsidR="40BBCAFA" w:rsidRDefault="40BBCAFA" w:rsidP="79C14FB3">
            <w:r>
              <w:t>&lt;ul&gt;,&lt;</w:t>
            </w:r>
            <w:proofErr w:type="spellStart"/>
            <w:r>
              <w:t>ol</w:t>
            </w:r>
            <w:proofErr w:type="spellEnd"/>
            <w:r>
              <w:t>&gt;,&lt;li&gt;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B46686C" w14:textId="2E38CF00" w:rsidR="15001FA8" w:rsidRDefault="15001FA8" w:rsidP="79C14FB3">
            <w:pPr>
              <w:spacing w:line="285" w:lineRule="exact"/>
              <w:rPr>
                <w:rFonts w:ascii="Consolas" w:eastAsia="Consolas" w:hAnsi="Consolas" w:cs="Consolas"/>
                <w:sz w:val="21"/>
                <w:szCs w:val="21"/>
                <w:lang w:val="en-US"/>
              </w:rPr>
            </w:pPr>
            <w:r w:rsidRPr="79C14FB3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nav a:visited</w:t>
            </w:r>
          </w:p>
        </w:tc>
      </w:tr>
      <w:tr w:rsidR="79C14FB3" w14:paraId="7A3EE7CE" w14:textId="77777777" w:rsidTr="79C14FB3">
        <w:tc>
          <w:tcPr>
            <w:tcW w:w="4508" w:type="dxa"/>
          </w:tcPr>
          <w:p w14:paraId="1D1C0FB7" w14:textId="2EA23DFF" w:rsidR="7E751151" w:rsidRDefault="7E751151" w:rsidP="79C14FB3">
            <w:r>
              <w:t>&lt;a&gt;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2092EE9" w14:textId="080299E2" w:rsidR="15001FA8" w:rsidRDefault="15001FA8" w:rsidP="79C14FB3">
            <w:r>
              <w:t>Nav a:hover</w:t>
            </w:r>
          </w:p>
        </w:tc>
      </w:tr>
      <w:tr w:rsidR="79C14FB3" w14:paraId="1503E957" w14:textId="77777777" w:rsidTr="79C14FB3">
        <w:tc>
          <w:tcPr>
            <w:tcW w:w="4508" w:type="dxa"/>
          </w:tcPr>
          <w:p w14:paraId="477DDD11" w14:textId="257EDEE4" w:rsidR="67DDD839" w:rsidRDefault="67DDD839" w:rsidP="79C14FB3">
            <w:r>
              <w:t>&lt;nav&gt;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34977CC" w14:textId="4C140225" w:rsidR="15001FA8" w:rsidRDefault="15001FA8" w:rsidP="79C14FB3">
            <w:r>
              <w:t>Nav a:active</w:t>
            </w:r>
          </w:p>
        </w:tc>
      </w:tr>
      <w:tr w:rsidR="79C14FB3" w14:paraId="42D7F85C" w14:textId="77777777" w:rsidTr="79C14FB3">
        <w:tc>
          <w:tcPr>
            <w:tcW w:w="4508" w:type="dxa"/>
          </w:tcPr>
          <w:p w14:paraId="468BDDE5" w14:textId="01B0A1FD" w:rsidR="04DBA7B6" w:rsidRDefault="04DBA7B6" w:rsidP="79C14FB3">
            <w:r>
              <w:t>&lt;div&gt;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8F9BEBA" w14:textId="5CB10EE0" w:rsidR="15001FA8" w:rsidRDefault="15001FA8" w:rsidP="79C14FB3">
            <w:r>
              <w:t xml:space="preserve">Nav </w:t>
            </w:r>
            <w:proofErr w:type="spellStart"/>
            <w:r>
              <w:t>a</w:t>
            </w:r>
            <w:r w:rsidRPr="79C14FB3">
              <w:rPr>
                <w:color w:val="2F5496" w:themeColor="accent1" w:themeShade="BF"/>
              </w:rPr>
              <w:t>.current</w:t>
            </w:r>
            <w:proofErr w:type="spellEnd"/>
          </w:p>
        </w:tc>
      </w:tr>
      <w:tr w:rsidR="79C14FB3" w14:paraId="1377A541" w14:textId="77777777" w:rsidTr="79C14FB3">
        <w:tc>
          <w:tcPr>
            <w:tcW w:w="4508" w:type="dxa"/>
          </w:tcPr>
          <w:p w14:paraId="1EF67280" w14:textId="633EA8C5" w:rsidR="12D9B53C" w:rsidRDefault="12D9B53C" w:rsidP="79C14FB3">
            <w:r>
              <w:t>&lt;section&gt;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158BB47" w14:textId="45C89EF2" w:rsidR="3692A781" w:rsidRDefault="3692A781" w:rsidP="79C14FB3">
            <w:r>
              <w:t>Section</w:t>
            </w:r>
          </w:p>
        </w:tc>
      </w:tr>
      <w:tr w:rsidR="79C14FB3" w14:paraId="5DF7FE60" w14:textId="77777777" w:rsidTr="79C14FB3">
        <w:tc>
          <w:tcPr>
            <w:tcW w:w="4508" w:type="dxa"/>
          </w:tcPr>
          <w:p w14:paraId="4813B8BB" w14:textId="7F27BF9D" w:rsidR="642E1A4E" w:rsidRDefault="642E1A4E" w:rsidP="79C14FB3">
            <w:r>
              <w:t>&lt;h2&gt;&lt;h3&gt;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D46F2B3" w14:textId="26D67A3E" w:rsidR="3692A781" w:rsidRDefault="3692A781" w:rsidP="79C14FB3">
            <w:r>
              <w:t>footer</w:t>
            </w:r>
          </w:p>
        </w:tc>
      </w:tr>
      <w:tr w:rsidR="79C14FB3" w14:paraId="48D5B5AD" w14:textId="77777777" w:rsidTr="79C14FB3">
        <w:tc>
          <w:tcPr>
            <w:tcW w:w="4508" w:type="dxa"/>
          </w:tcPr>
          <w:p w14:paraId="34EC6201" w14:textId="14CD7E3E" w:rsidR="555C9633" w:rsidRDefault="555C9633" w:rsidP="79C14FB3">
            <w:r>
              <w:t>&lt;p&gt;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943CA32" w14:textId="3401AF6D" w:rsidR="3692A781" w:rsidRDefault="3692A781" w:rsidP="79C14FB3">
            <w:proofErr w:type="spellStart"/>
            <w:r>
              <w:t>img</w:t>
            </w:r>
            <w:proofErr w:type="spellEnd"/>
          </w:p>
        </w:tc>
      </w:tr>
      <w:tr w:rsidR="79C14FB3" w14:paraId="6A55E17B" w14:textId="77777777" w:rsidTr="79C14FB3">
        <w:tc>
          <w:tcPr>
            <w:tcW w:w="4508" w:type="dxa"/>
          </w:tcPr>
          <w:p w14:paraId="490C69AE" w14:textId="560E4FD7" w:rsidR="68B2F8BA" w:rsidRDefault="68B2F8BA" w:rsidP="79C14FB3">
            <w:r>
              <w:t>&lt;dl&gt;, &lt;dt&gt;, &lt;dd&gt;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8CD11A2" w14:textId="33E2FB8E" w:rsidR="3692A781" w:rsidRDefault="3692A781" w:rsidP="79C14FB3">
            <w:proofErr w:type="spellStart"/>
            <w:r>
              <w:t>Img:hover</w:t>
            </w:r>
            <w:r w:rsidRPr="79C14FB3">
              <w:rPr>
                <w:color w:val="2F5496" w:themeColor="accent1" w:themeShade="BF"/>
              </w:rPr>
              <w:t>.link</w:t>
            </w:r>
            <w:proofErr w:type="spellEnd"/>
          </w:p>
        </w:tc>
      </w:tr>
      <w:tr w:rsidR="79C14FB3" w14:paraId="220EF9E8" w14:textId="77777777" w:rsidTr="79C14FB3">
        <w:tc>
          <w:tcPr>
            <w:tcW w:w="4508" w:type="dxa"/>
          </w:tcPr>
          <w:p w14:paraId="2501F1C4" w14:textId="12399B4F" w:rsidR="1C6C691C" w:rsidRDefault="1C6C691C" w:rsidP="79C14FB3">
            <w:r>
              <w:t>&lt;footer&gt;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DD87A53" w14:textId="423F03A4" w:rsidR="3692A781" w:rsidRDefault="3692A781" w:rsidP="79C14FB3">
            <w:proofErr w:type="spellStart"/>
            <w:r>
              <w:t>Img.profile</w:t>
            </w:r>
            <w:proofErr w:type="spellEnd"/>
          </w:p>
        </w:tc>
      </w:tr>
      <w:tr w:rsidR="79C14FB3" w14:paraId="3462302B" w14:textId="77777777" w:rsidTr="79C14FB3">
        <w:tc>
          <w:tcPr>
            <w:tcW w:w="4508" w:type="dxa"/>
          </w:tcPr>
          <w:p w14:paraId="13E0DCD8" w14:textId="19144989" w:rsidR="0807D65B" w:rsidRDefault="0807D65B" w:rsidP="79C14FB3"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4508" w:type="dxa"/>
            <w:shd w:val="clear" w:color="auto" w:fill="4472C4" w:themeFill="accent1"/>
          </w:tcPr>
          <w:p w14:paraId="0969E049" w14:textId="756F73AF" w:rsidR="5DA504C0" w:rsidRDefault="5DA504C0" w:rsidP="79C14FB3">
            <w:r w:rsidRPr="79C14FB3">
              <w:t>.</w:t>
            </w:r>
            <w:proofErr w:type="spellStart"/>
            <w:r w:rsidRPr="79C14FB3">
              <w:t>mainContainer</w:t>
            </w:r>
            <w:proofErr w:type="spellEnd"/>
          </w:p>
        </w:tc>
      </w:tr>
      <w:tr w:rsidR="79C14FB3" w14:paraId="27D6091D" w14:textId="77777777" w:rsidTr="79C14FB3">
        <w:tc>
          <w:tcPr>
            <w:tcW w:w="4508" w:type="dxa"/>
          </w:tcPr>
          <w:p w14:paraId="42270E18" w14:textId="0773270E" w:rsidR="477EF3D4" w:rsidRDefault="477EF3D4" w:rsidP="79C14FB3">
            <w:r>
              <w:t>&lt;strong&gt;</w:t>
            </w:r>
          </w:p>
        </w:tc>
        <w:tc>
          <w:tcPr>
            <w:tcW w:w="4508" w:type="dxa"/>
            <w:shd w:val="clear" w:color="auto" w:fill="4472C4" w:themeFill="accent1"/>
          </w:tcPr>
          <w:p w14:paraId="4625DC4E" w14:textId="7B4B8518" w:rsidR="5DA504C0" w:rsidRDefault="5DA504C0" w:rsidP="79C14FB3">
            <w:bookmarkStart w:id="1" w:name="_Int_kZffWetC"/>
            <w:r w:rsidRPr="79C14FB3">
              <w:t>.content</w:t>
            </w:r>
            <w:bookmarkEnd w:id="1"/>
          </w:p>
        </w:tc>
      </w:tr>
      <w:tr w:rsidR="79C14FB3" w14:paraId="31A46223" w14:textId="77777777" w:rsidTr="79C14FB3">
        <w:tc>
          <w:tcPr>
            <w:tcW w:w="4508" w:type="dxa"/>
          </w:tcPr>
          <w:p w14:paraId="33252486" w14:textId="66710FCB" w:rsidR="24618775" w:rsidRDefault="24618775" w:rsidP="79C14FB3">
            <w:r>
              <w:t>&lt;I&gt;</w:t>
            </w:r>
          </w:p>
        </w:tc>
        <w:tc>
          <w:tcPr>
            <w:tcW w:w="4508" w:type="dxa"/>
            <w:shd w:val="clear" w:color="auto" w:fill="4472C4" w:themeFill="accent1"/>
          </w:tcPr>
          <w:p w14:paraId="08645579" w14:textId="43E4CE11" w:rsidR="5DA504C0" w:rsidRDefault="5DA504C0" w:rsidP="79C14FB3">
            <w:bookmarkStart w:id="2" w:name="_Int_zWQJ6uhv"/>
            <w:r w:rsidRPr="79C14FB3">
              <w:t>.content</w:t>
            </w:r>
            <w:bookmarkEnd w:id="2"/>
            <w:r w:rsidRPr="79C14FB3">
              <w:t>-2</w:t>
            </w:r>
          </w:p>
        </w:tc>
      </w:tr>
      <w:tr w:rsidR="79C14FB3" w14:paraId="4A503BBF" w14:textId="77777777" w:rsidTr="79C14FB3">
        <w:tc>
          <w:tcPr>
            <w:tcW w:w="4508" w:type="dxa"/>
          </w:tcPr>
          <w:p w14:paraId="77182254" w14:textId="225E7951" w:rsidR="5B114E4D" w:rsidRDefault="5B114E4D" w:rsidP="79C14FB3">
            <w:r>
              <w:t>&lt;form&gt;</w:t>
            </w:r>
          </w:p>
        </w:tc>
        <w:tc>
          <w:tcPr>
            <w:tcW w:w="4508" w:type="dxa"/>
            <w:shd w:val="clear" w:color="auto" w:fill="4472C4" w:themeFill="accent1"/>
          </w:tcPr>
          <w:p w14:paraId="550E30BB" w14:textId="3738A807" w:rsidR="5DA504C0" w:rsidRDefault="5DA504C0" w:rsidP="79C14FB3">
            <w:bookmarkStart w:id="3" w:name="_Int_D6fxn0F3"/>
            <w:r w:rsidRPr="79C14FB3">
              <w:t>.content</w:t>
            </w:r>
            <w:bookmarkEnd w:id="3"/>
            <w:r w:rsidRPr="79C14FB3">
              <w:t xml:space="preserve">-2 </w:t>
            </w:r>
            <w:r w:rsidRPr="79C14FB3">
              <w:rPr>
                <w:color w:val="FFC000" w:themeColor="accent4"/>
              </w:rPr>
              <w:t>a</w:t>
            </w:r>
          </w:p>
        </w:tc>
      </w:tr>
      <w:tr w:rsidR="79C14FB3" w14:paraId="29D04942" w14:textId="77777777" w:rsidTr="79C14FB3">
        <w:tc>
          <w:tcPr>
            <w:tcW w:w="4508" w:type="dxa"/>
          </w:tcPr>
          <w:p w14:paraId="7D7F89C7" w14:textId="0933A0BC" w:rsidR="79C14FB3" w:rsidRDefault="79C14FB3" w:rsidP="79C14FB3"/>
        </w:tc>
        <w:tc>
          <w:tcPr>
            <w:tcW w:w="4508" w:type="dxa"/>
            <w:shd w:val="clear" w:color="auto" w:fill="4472C4" w:themeFill="accent1"/>
          </w:tcPr>
          <w:p w14:paraId="7378CDCC" w14:textId="0D9B2EB3" w:rsidR="5DA504C0" w:rsidRDefault="5DA504C0" w:rsidP="79C14FB3">
            <w:bookmarkStart w:id="4" w:name="_Int_MiEVRw2k"/>
            <w:r w:rsidRPr="79C14FB3">
              <w:t>.content</w:t>
            </w:r>
            <w:bookmarkEnd w:id="4"/>
            <w:r w:rsidRPr="79C14FB3">
              <w:t xml:space="preserve">-2 </w:t>
            </w:r>
            <w:r w:rsidRPr="79C14FB3">
              <w:rPr>
                <w:color w:val="FFC000" w:themeColor="accent4"/>
              </w:rPr>
              <w:t>a:hover</w:t>
            </w:r>
          </w:p>
        </w:tc>
      </w:tr>
      <w:tr w:rsidR="79C14FB3" w14:paraId="3B68C400" w14:textId="77777777" w:rsidTr="79C14FB3">
        <w:tc>
          <w:tcPr>
            <w:tcW w:w="4508" w:type="dxa"/>
          </w:tcPr>
          <w:p w14:paraId="33241EBF" w14:textId="02C15216" w:rsidR="79C14FB3" w:rsidRDefault="79C14FB3" w:rsidP="79C14FB3"/>
        </w:tc>
        <w:tc>
          <w:tcPr>
            <w:tcW w:w="4508" w:type="dxa"/>
            <w:shd w:val="clear" w:color="auto" w:fill="4472C4" w:themeFill="accent1"/>
          </w:tcPr>
          <w:p w14:paraId="0D6728D0" w14:textId="209EA7EC" w:rsidR="5DA504C0" w:rsidRDefault="5DA504C0" w:rsidP="79C14FB3">
            <w:bookmarkStart w:id="5" w:name="_Int_WjSXXXd9"/>
            <w:r w:rsidRPr="79C14FB3">
              <w:t>.content</w:t>
            </w:r>
            <w:bookmarkEnd w:id="5"/>
            <w:r w:rsidRPr="79C14FB3">
              <w:t>-3</w:t>
            </w:r>
          </w:p>
        </w:tc>
      </w:tr>
      <w:tr w:rsidR="79C14FB3" w14:paraId="520DD9D7" w14:textId="77777777" w:rsidTr="79C14FB3">
        <w:tc>
          <w:tcPr>
            <w:tcW w:w="4508" w:type="dxa"/>
          </w:tcPr>
          <w:p w14:paraId="56643E26" w14:textId="32853C6E" w:rsidR="79C14FB3" w:rsidRDefault="79C14FB3" w:rsidP="79C14FB3"/>
        </w:tc>
        <w:tc>
          <w:tcPr>
            <w:tcW w:w="4508" w:type="dxa"/>
            <w:shd w:val="clear" w:color="auto" w:fill="4472C4" w:themeFill="accent1"/>
          </w:tcPr>
          <w:p w14:paraId="3789BF76" w14:textId="59A89AB5" w:rsidR="5DA504C0" w:rsidRDefault="5DA504C0" w:rsidP="79C14FB3">
            <w:bookmarkStart w:id="6" w:name="_Int_gmJPzyYL"/>
            <w:r w:rsidRPr="79C14FB3">
              <w:t>.content</w:t>
            </w:r>
            <w:bookmarkEnd w:id="6"/>
            <w:r w:rsidRPr="79C14FB3">
              <w:t>-4</w:t>
            </w:r>
          </w:p>
        </w:tc>
      </w:tr>
      <w:tr w:rsidR="79C14FB3" w14:paraId="71024988" w14:textId="77777777" w:rsidTr="79C14FB3">
        <w:tc>
          <w:tcPr>
            <w:tcW w:w="4508" w:type="dxa"/>
          </w:tcPr>
          <w:p w14:paraId="3E95B18E" w14:textId="654F3755" w:rsidR="79C14FB3" w:rsidRDefault="79C14FB3" w:rsidP="79C14FB3"/>
        </w:tc>
        <w:tc>
          <w:tcPr>
            <w:tcW w:w="4508" w:type="dxa"/>
            <w:shd w:val="clear" w:color="auto" w:fill="4472C4" w:themeFill="accent1"/>
          </w:tcPr>
          <w:p w14:paraId="798F4770" w14:textId="3A113532" w:rsidR="5DA504C0" w:rsidRDefault="5DA504C0" w:rsidP="79C14FB3">
            <w:bookmarkStart w:id="7" w:name="_Int_87XHJZAC"/>
            <w:r w:rsidRPr="79C14FB3">
              <w:t>.content</w:t>
            </w:r>
            <w:bookmarkEnd w:id="7"/>
            <w:r w:rsidRPr="79C14FB3">
              <w:t xml:space="preserve">-4 </w:t>
            </w:r>
            <w:r w:rsidRPr="79C14FB3">
              <w:rPr>
                <w:color w:val="FFC000" w:themeColor="accent4"/>
              </w:rPr>
              <w:t>a</w:t>
            </w:r>
          </w:p>
        </w:tc>
      </w:tr>
      <w:tr w:rsidR="79C14FB3" w14:paraId="21222D51" w14:textId="77777777" w:rsidTr="79C14FB3">
        <w:tc>
          <w:tcPr>
            <w:tcW w:w="4508" w:type="dxa"/>
          </w:tcPr>
          <w:p w14:paraId="7285FFD0" w14:textId="47008729" w:rsidR="79C14FB3" w:rsidRDefault="79C14FB3" w:rsidP="79C14FB3"/>
        </w:tc>
        <w:tc>
          <w:tcPr>
            <w:tcW w:w="4508" w:type="dxa"/>
            <w:shd w:val="clear" w:color="auto" w:fill="4472C4" w:themeFill="accent1"/>
          </w:tcPr>
          <w:p w14:paraId="2467978C" w14:textId="349B20AC" w:rsidR="5DA504C0" w:rsidRDefault="5DA504C0" w:rsidP="79C14FB3">
            <w:bookmarkStart w:id="8" w:name="_Int_Km0Bjh0L"/>
            <w:r w:rsidRPr="79C14FB3">
              <w:t>.content</w:t>
            </w:r>
            <w:bookmarkEnd w:id="8"/>
            <w:r w:rsidRPr="79C14FB3">
              <w:t xml:space="preserve">-4 </w:t>
            </w:r>
            <w:r w:rsidRPr="79C14FB3">
              <w:rPr>
                <w:color w:val="FFC000" w:themeColor="accent4"/>
              </w:rPr>
              <w:t>a:hover</w:t>
            </w:r>
          </w:p>
        </w:tc>
      </w:tr>
      <w:tr w:rsidR="79C14FB3" w14:paraId="776A83FB" w14:textId="77777777" w:rsidTr="79C14FB3">
        <w:tc>
          <w:tcPr>
            <w:tcW w:w="4508" w:type="dxa"/>
          </w:tcPr>
          <w:p w14:paraId="6C096F0A" w14:textId="5E83D18C" w:rsidR="79C14FB3" w:rsidRDefault="79C14FB3" w:rsidP="79C14FB3"/>
        </w:tc>
        <w:tc>
          <w:tcPr>
            <w:tcW w:w="4508" w:type="dxa"/>
            <w:shd w:val="clear" w:color="auto" w:fill="4472C4" w:themeFill="accent1"/>
          </w:tcPr>
          <w:p w14:paraId="38653864" w14:textId="73341D40" w:rsidR="5DA504C0" w:rsidRDefault="5DA504C0" w:rsidP="79C14FB3">
            <w:r w:rsidRPr="79C14FB3">
              <w:t>.h2med</w:t>
            </w:r>
          </w:p>
        </w:tc>
      </w:tr>
      <w:tr w:rsidR="79C14FB3" w14:paraId="77D21FD4" w14:textId="77777777" w:rsidTr="79C14FB3">
        <w:tc>
          <w:tcPr>
            <w:tcW w:w="4508" w:type="dxa"/>
          </w:tcPr>
          <w:p w14:paraId="23EEE0DD" w14:textId="1F34B996" w:rsidR="79C14FB3" w:rsidRDefault="79C14FB3" w:rsidP="79C14FB3"/>
        </w:tc>
        <w:tc>
          <w:tcPr>
            <w:tcW w:w="4508" w:type="dxa"/>
            <w:shd w:val="clear" w:color="auto" w:fill="4472C4" w:themeFill="accent1"/>
          </w:tcPr>
          <w:p w14:paraId="1C47A0DB" w14:textId="58B3CB57" w:rsidR="5DA504C0" w:rsidRDefault="5DA504C0" w:rsidP="79C14FB3">
            <w:bookmarkStart w:id="9" w:name="_Int_WG3zNbwR"/>
            <w:r w:rsidRPr="79C14FB3">
              <w:t>.row</w:t>
            </w:r>
            <w:bookmarkEnd w:id="9"/>
          </w:p>
        </w:tc>
      </w:tr>
      <w:tr w:rsidR="79C14FB3" w14:paraId="2C2E9052" w14:textId="77777777" w:rsidTr="79C14FB3">
        <w:tc>
          <w:tcPr>
            <w:tcW w:w="4508" w:type="dxa"/>
          </w:tcPr>
          <w:p w14:paraId="4D0D65B1" w14:textId="0F8B98DE" w:rsidR="79C14FB3" w:rsidRDefault="79C14FB3" w:rsidP="79C14FB3"/>
        </w:tc>
        <w:tc>
          <w:tcPr>
            <w:tcW w:w="4508" w:type="dxa"/>
            <w:shd w:val="clear" w:color="auto" w:fill="C5E0B3" w:themeFill="accent6" w:themeFillTint="66"/>
          </w:tcPr>
          <w:p w14:paraId="61A80004" w14:textId="4EB768B4" w:rsidR="5DA504C0" w:rsidRDefault="5DA504C0" w:rsidP="79C14FB3">
            <w:r>
              <w:t>#</w:t>
            </w:r>
            <w:bookmarkStart w:id="10" w:name="_Int_JqQO8MZe"/>
            <w:r>
              <w:t>content</w:t>
            </w:r>
            <w:bookmarkEnd w:id="10"/>
            <w:r>
              <w:t xml:space="preserve">-text </w:t>
            </w:r>
            <w:r w:rsidRPr="79C14FB3">
              <w:rPr>
                <w:color w:val="FFC000" w:themeColor="accent4"/>
              </w:rPr>
              <w:t>p</w:t>
            </w:r>
          </w:p>
        </w:tc>
      </w:tr>
      <w:tr w:rsidR="79C14FB3" w14:paraId="5E3AD3E5" w14:textId="77777777" w:rsidTr="79C14FB3">
        <w:tc>
          <w:tcPr>
            <w:tcW w:w="4508" w:type="dxa"/>
          </w:tcPr>
          <w:p w14:paraId="4B96BA74" w14:textId="74B4FCC2" w:rsidR="79C14FB3" w:rsidRDefault="79C14FB3" w:rsidP="79C14FB3"/>
        </w:tc>
        <w:tc>
          <w:tcPr>
            <w:tcW w:w="4508" w:type="dxa"/>
            <w:shd w:val="clear" w:color="auto" w:fill="C5E0B3" w:themeFill="accent6" w:themeFillTint="66"/>
          </w:tcPr>
          <w:p w14:paraId="1DF19197" w14:textId="09CE35EF" w:rsidR="5DA504C0" w:rsidRDefault="5DA504C0" w:rsidP="79C14FB3">
            <w:r>
              <w:t>#</w:t>
            </w:r>
            <w:bookmarkStart w:id="11" w:name="_Int_8106BQCV"/>
            <w:r>
              <w:t>mainpics</w:t>
            </w:r>
            <w:bookmarkEnd w:id="11"/>
          </w:p>
        </w:tc>
      </w:tr>
      <w:tr w:rsidR="79C14FB3" w14:paraId="77969A3E" w14:textId="77777777" w:rsidTr="79C14FB3">
        <w:tc>
          <w:tcPr>
            <w:tcW w:w="4508" w:type="dxa"/>
          </w:tcPr>
          <w:p w14:paraId="187AC8B7" w14:textId="077996D2" w:rsidR="79C14FB3" w:rsidRDefault="79C14FB3" w:rsidP="79C14FB3"/>
        </w:tc>
        <w:tc>
          <w:tcPr>
            <w:tcW w:w="4508" w:type="dxa"/>
            <w:shd w:val="clear" w:color="auto" w:fill="C5E0B3" w:themeFill="accent6" w:themeFillTint="66"/>
          </w:tcPr>
          <w:p w14:paraId="079470AB" w14:textId="2A938D67" w:rsidR="46ACBB8C" w:rsidRDefault="46ACBB8C" w:rsidP="79C14FB3">
            <w:pPr>
              <w:rPr>
                <w:rFonts w:ascii="Calibri" w:eastAsia="Calibri" w:hAnsi="Calibri" w:cs="Calibri"/>
                <w:lang w:val="en-US"/>
              </w:rPr>
            </w:pPr>
            <w:r w:rsidRPr="79C14FB3">
              <w:rPr>
                <w:rFonts w:ascii="Calibri" w:eastAsia="Calibri" w:hAnsi="Calibri" w:cs="Calibri"/>
                <w:lang w:val="en-US"/>
              </w:rPr>
              <w:t>#menu1</w:t>
            </w:r>
          </w:p>
        </w:tc>
      </w:tr>
      <w:tr w:rsidR="79C14FB3" w14:paraId="422A9CF1" w14:textId="77777777" w:rsidTr="79C14FB3">
        <w:tc>
          <w:tcPr>
            <w:tcW w:w="4508" w:type="dxa"/>
          </w:tcPr>
          <w:p w14:paraId="7AA42283" w14:textId="4BDB4FE7" w:rsidR="79C14FB3" w:rsidRDefault="79C14FB3" w:rsidP="79C14FB3"/>
        </w:tc>
        <w:tc>
          <w:tcPr>
            <w:tcW w:w="4508" w:type="dxa"/>
            <w:shd w:val="clear" w:color="auto" w:fill="C5E0B3" w:themeFill="accent6" w:themeFillTint="66"/>
          </w:tcPr>
          <w:p w14:paraId="4484AA7D" w14:textId="3E0CEF71" w:rsidR="46ACBB8C" w:rsidRDefault="46ACBB8C" w:rsidP="79C14FB3">
            <w:pPr>
              <w:rPr>
                <w:rFonts w:ascii="Calibri" w:eastAsia="Calibri" w:hAnsi="Calibri" w:cs="Calibri"/>
                <w:lang w:val="en-US"/>
              </w:rPr>
            </w:pPr>
            <w:r w:rsidRPr="79C14FB3">
              <w:rPr>
                <w:rFonts w:ascii="Calibri" w:eastAsia="Calibri" w:hAnsi="Calibri" w:cs="Calibri"/>
                <w:lang w:val="en-US"/>
              </w:rPr>
              <w:t>#menu2</w:t>
            </w:r>
          </w:p>
        </w:tc>
      </w:tr>
      <w:tr w:rsidR="79C14FB3" w14:paraId="409EDE6C" w14:textId="77777777" w:rsidTr="79C14FB3">
        <w:tc>
          <w:tcPr>
            <w:tcW w:w="4508" w:type="dxa"/>
          </w:tcPr>
          <w:p w14:paraId="1A13C476" w14:textId="287E10E6" w:rsidR="79C14FB3" w:rsidRDefault="79C14FB3" w:rsidP="79C14FB3"/>
        </w:tc>
        <w:tc>
          <w:tcPr>
            <w:tcW w:w="4508" w:type="dxa"/>
            <w:shd w:val="clear" w:color="auto" w:fill="C5E0B3" w:themeFill="accent6" w:themeFillTint="66"/>
          </w:tcPr>
          <w:p w14:paraId="5166FB9B" w14:textId="52D83589" w:rsidR="46ACBB8C" w:rsidRDefault="46ACBB8C" w:rsidP="79C14FB3">
            <w:pPr>
              <w:rPr>
                <w:rFonts w:ascii="Calibri" w:eastAsia="Calibri" w:hAnsi="Calibri" w:cs="Calibri"/>
                <w:lang w:val="en-US"/>
              </w:rPr>
            </w:pPr>
            <w:r w:rsidRPr="79C14FB3">
              <w:rPr>
                <w:rFonts w:ascii="Calibri" w:eastAsia="Calibri" w:hAnsi="Calibri" w:cs="Calibri"/>
                <w:lang w:val="en-US"/>
              </w:rPr>
              <w:t>#menu3</w:t>
            </w:r>
          </w:p>
        </w:tc>
      </w:tr>
      <w:tr w:rsidR="79C14FB3" w14:paraId="26BDC8EC" w14:textId="77777777" w:rsidTr="79C14FB3">
        <w:tc>
          <w:tcPr>
            <w:tcW w:w="4508" w:type="dxa"/>
          </w:tcPr>
          <w:p w14:paraId="4247DFE4" w14:textId="53A9296E" w:rsidR="79C14FB3" w:rsidRDefault="79C14FB3" w:rsidP="79C14FB3"/>
        </w:tc>
        <w:tc>
          <w:tcPr>
            <w:tcW w:w="4508" w:type="dxa"/>
            <w:shd w:val="clear" w:color="auto" w:fill="C5E0B3" w:themeFill="accent6" w:themeFillTint="66"/>
          </w:tcPr>
          <w:p w14:paraId="03931D28" w14:textId="26D33D30" w:rsidR="46ACBB8C" w:rsidRDefault="46ACBB8C" w:rsidP="79C14FB3">
            <w:pPr>
              <w:rPr>
                <w:rFonts w:ascii="Calibri" w:eastAsia="Calibri" w:hAnsi="Calibri" w:cs="Calibri"/>
                <w:lang w:val="en-US"/>
              </w:rPr>
            </w:pPr>
            <w:r w:rsidRPr="79C14FB3">
              <w:rPr>
                <w:rFonts w:ascii="Calibri" w:eastAsia="Calibri" w:hAnsi="Calibri" w:cs="Calibri"/>
                <w:lang w:val="en-US"/>
              </w:rPr>
              <w:t>#menu4</w:t>
            </w:r>
          </w:p>
        </w:tc>
      </w:tr>
      <w:tr w:rsidR="00930E07" w14:paraId="348C0041" w14:textId="77777777" w:rsidTr="79C14FB3">
        <w:tc>
          <w:tcPr>
            <w:tcW w:w="4508" w:type="dxa"/>
          </w:tcPr>
          <w:p w14:paraId="5D42534E" w14:textId="77777777" w:rsidR="00930E07" w:rsidRDefault="00930E07" w:rsidP="79C14FB3"/>
        </w:tc>
        <w:tc>
          <w:tcPr>
            <w:tcW w:w="4508" w:type="dxa"/>
            <w:shd w:val="clear" w:color="auto" w:fill="C5E0B3" w:themeFill="accent6" w:themeFillTint="66"/>
          </w:tcPr>
          <w:p w14:paraId="5482AF4D" w14:textId="6E2B8BAB" w:rsidR="00930E07" w:rsidRPr="79C14FB3" w:rsidRDefault="00930E07" w:rsidP="79C14FB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#logo</w:t>
            </w:r>
          </w:p>
        </w:tc>
      </w:tr>
      <w:tr w:rsidR="00930E07" w14:paraId="0D570855" w14:textId="77777777" w:rsidTr="79C14FB3">
        <w:tc>
          <w:tcPr>
            <w:tcW w:w="4508" w:type="dxa"/>
          </w:tcPr>
          <w:p w14:paraId="1533B6FA" w14:textId="77777777" w:rsidR="00930E07" w:rsidRDefault="00930E07" w:rsidP="79C14FB3"/>
        </w:tc>
        <w:tc>
          <w:tcPr>
            <w:tcW w:w="4508" w:type="dxa"/>
            <w:shd w:val="clear" w:color="auto" w:fill="C5E0B3" w:themeFill="accent6" w:themeFillTint="66"/>
          </w:tcPr>
          <w:p w14:paraId="7BFF546E" w14:textId="355BDFE3" w:rsidR="00930E07" w:rsidRDefault="00930E07" w:rsidP="79C14FB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#list_type</w:t>
            </w:r>
          </w:p>
        </w:tc>
      </w:tr>
      <w:tr w:rsidR="00930E07" w14:paraId="4598134B" w14:textId="77777777" w:rsidTr="79C14FB3">
        <w:tc>
          <w:tcPr>
            <w:tcW w:w="4508" w:type="dxa"/>
          </w:tcPr>
          <w:p w14:paraId="5B96834A" w14:textId="77777777" w:rsidR="00930E07" w:rsidRDefault="00930E07" w:rsidP="79C14FB3"/>
        </w:tc>
        <w:tc>
          <w:tcPr>
            <w:tcW w:w="4508" w:type="dxa"/>
            <w:shd w:val="clear" w:color="auto" w:fill="C5E0B3" w:themeFill="accent6" w:themeFillTint="66"/>
          </w:tcPr>
          <w:p w14:paraId="38378939" w14:textId="086AD311" w:rsidR="00930E07" w:rsidRDefault="00930E07" w:rsidP="79C14FB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#randomcolorA</w:t>
            </w:r>
          </w:p>
        </w:tc>
      </w:tr>
      <w:tr w:rsidR="00930E07" w14:paraId="54419C66" w14:textId="77777777" w:rsidTr="79C14FB3">
        <w:tc>
          <w:tcPr>
            <w:tcW w:w="4508" w:type="dxa"/>
          </w:tcPr>
          <w:p w14:paraId="0D765F1E" w14:textId="77777777" w:rsidR="00930E07" w:rsidRDefault="00930E07" w:rsidP="79C14FB3"/>
        </w:tc>
        <w:tc>
          <w:tcPr>
            <w:tcW w:w="4508" w:type="dxa"/>
            <w:shd w:val="clear" w:color="auto" w:fill="C5E0B3" w:themeFill="accent6" w:themeFillTint="66"/>
          </w:tcPr>
          <w:p w14:paraId="112BB168" w14:textId="471A74C5" w:rsidR="00930E07" w:rsidRDefault="00930E07" w:rsidP="79C14FB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#randomcolorB</w:t>
            </w:r>
          </w:p>
        </w:tc>
      </w:tr>
      <w:tr w:rsidR="79C14FB3" w14:paraId="5D7A67FA" w14:textId="77777777" w:rsidTr="79C14FB3">
        <w:tc>
          <w:tcPr>
            <w:tcW w:w="4508" w:type="dxa"/>
          </w:tcPr>
          <w:p w14:paraId="4D2AF203" w14:textId="069DAF2E" w:rsidR="79C14FB3" w:rsidRDefault="79C14FB3" w:rsidP="79C14FB3"/>
        </w:tc>
        <w:tc>
          <w:tcPr>
            <w:tcW w:w="4508" w:type="dxa"/>
            <w:shd w:val="clear" w:color="auto" w:fill="C42B2B"/>
          </w:tcPr>
          <w:p w14:paraId="37C776E2" w14:textId="2E636780" w:rsidR="46ACBB8C" w:rsidRDefault="46ACBB8C" w:rsidP="79C14FB3">
            <w:pPr>
              <w:rPr>
                <w:rFonts w:ascii="Calibri" w:eastAsia="Calibri" w:hAnsi="Calibri" w:cs="Calibri"/>
                <w:lang w:val="en-US"/>
              </w:rPr>
            </w:pPr>
            <w:r w:rsidRPr="79C14FB3">
              <w:rPr>
                <w:rFonts w:ascii="Calibri" w:eastAsia="Calibri" w:hAnsi="Calibri" w:cs="Calibri"/>
                <w:lang w:val="en-US"/>
              </w:rPr>
              <w:t>@</w:t>
            </w:r>
            <w:bookmarkStart w:id="12" w:name="_Int_XWSg6maz"/>
            <w:r w:rsidRPr="79C14FB3">
              <w:rPr>
                <w:rFonts w:ascii="Calibri" w:eastAsia="Calibri" w:hAnsi="Calibri" w:cs="Calibri"/>
                <w:lang w:val="en-US"/>
              </w:rPr>
              <w:t>media</w:t>
            </w:r>
            <w:bookmarkEnd w:id="12"/>
            <w:r w:rsidRPr="79C14FB3">
              <w:rPr>
                <w:rFonts w:ascii="Calibri" w:eastAsia="Calibri" w:hAnsi="Calibri" w:cs="Calibri"/>
                <w:lang w:val="en-US"/>
              </w:rPr>
              <w:t xml:space="preserve"> only screen and (max-width: 700px)</w:t>
            </w:r>
          </w:p>
        </w:tc>
      </w:tr>
      <w:tr w:rsidR="00091808" w14:paraId="4D308D1E" w14:textId="77777777" w:rsidTr="00091808">
        <w:tc>
          <w:tcPr>
            <w:tcW w:w="4508" w:type="dxa"/>
          </w:tcPr>
          <w:p w14:paraId="6DC80E1B" w14:textId="77777777" w:rsidR="00091808" w:rsidRDefault="00091808" w:rsidP="79C14FB3"/>
        </w:tc>
        <w:tc>
          <w:tcPr>
            <w:tcW w:w="4508" w:type="dxa"/>
            <w:shd w:val="clear" w:color="auto" w:fill="4472C4" w:themeFill="accent1"/>
          </w:tcPr>
          <w:p w14:paraId="2ED219B2" w14:textId="615ADA3A" w:rsidR="00091808" w:rsidRPr="79C14FB3" w:rsidRDefault="00091808" w:rsidP="79C14FB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.sizeable-content</w:t>
            </w:r>
          </w:p>
        </w:tc>
      </w:tr>
      <w:tr w:rsidR="00091808" w14:paraId="2B8A7965" w14:textId="77777777" w:rsidTr="00091808">
        <w:tc>
          <w:tcPr>
            <w:tcW w:w="4508" w:type="dxa"/>
          </w:tcPr>
          <w:p w14:paraId="0FB3E631" w14:textId="77777777" w:rsidR="00091808" w:rsidRDefault="00091808" w:rsidP="79C14FB3"/>
        </w:tc>
        <w:tc>
          <w:tcPr>
            <w:tcW w:w="4508" w:type="dxa"/>
            <w:shd w:val="clear" w:color="auto" w:fill="4472C4" w:themeFill="accent1"/>
          </w:tcPr>
          <w:p w14:paraId="0392A32C" w14:textId="43687CF2" w:rsidR="00091808" w:rsidRPr="00091808" w:rsidRDefault="00091808" w:rsidP="000918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E"/>
              </w:rPr>
            </w:pPr>
            <w:r w:rsidRPr="000918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E"/>
              </w:rPr>
              <w:t>.sizeable-content:hover</w:t>
            </w:r>
          </w:p>
        </w:tc>
      </w:tr>
      <w:tr w:rsidR="00091808" w14:paraId="2F0E8C5E" w14:textId="77777777" w:rsidTr="00091808">
        <w:tc>
          <w:tcPr>
            <w:tcW w:w="4508" w:type="dxa"/>
          </w:tcPr>
          <w:p w14:paraId="073E7A44" w14:textId="77777777" w:rsidR="00091808" w:rsidRDefault="00091808" w:rsidP="79C14FB3"/>
        </w:tc>
        <w:tc>
          <w:tcPr>
            <w:tcW w:w="4508" w:type="dxa"/>
            <w:shd w:val="clear" w:color="auto" w:fill="4472C4" w:themeFill="accent1"/>
          </w:tcPr>
          <w:p w14:paraId="02E53AD4" w14:textId="0AB06065" w:rsidR="00091808" w:rsidRPr="00930E07" w:rsidRDefault="00091808" w:rsidP="00930E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E"/>
              </w:rPr>
            </w:pPr>
            <w:r w:rsidRPr="00091808">
              <w:rPr>
                <w:rFonts w:ascii="Consolas" w:eastAsia="Times New Roman" w:hAnsi="Consolas" w:cs="Times New Roman"/>
                <w:sz w:val="21"/>
                <w:szCs w:val="21"/>
                <w:shd w:val="clear" w:color="auto" w:fill="4472C4" w:themeFill="accent1"/>
                <w:lang w:eastAsia="en-IE"/>
              </w:rPr>
              <w:t>.sizeable-content:</w:t>
            </w:r>
            <w:r w:rsidRPr="00091808">
              <w:rPr>
                <w:rFonts w:ascii="Consolas" w:eastAsia="Times New Roman" w:hAnsi="Consolas" w:cs="Times New Roman"/>
                <w:color w:val="FFC000" w:themeColor="accent4"/>
                <w:sz w:val="21"/>
                <w:szCs w:val="21"/>
                <w:shd w:val="clear" w:color="auto" w:fill="4472C4" w:themeFill="accent1"/>
                <w:lang w:eastAsia="en-IE"/>
              </w:rPr>
              <w:t>hover.content</w:t>
            </w:r>
            <w:r w:rsidRPr="00930E07">
              <w:rPr>
                <w:rFonts w:ascii="Consolas" w:eastAsia="Times New Roman" w:hAnsi="Consolas" w:cs="Times New Roman"/>
                <w:color w:val="FFC000" w:themeColor="accent4"/>
                <w:sz w:val="21"/>
                <w:szCs w:val="21"/>
                <w:lang w:eastAsia="en-IE"/>
              </w:rPr>
              <w:t xml:space="preserve"> </w:t>
            </w:r>
            <w:r w:rsidRPr="00091808">
              <w:rPr>
                <w:rFonts w:ascii="Consolas" w:eastAsia="Times New Roman" w:hAnsi="Consolas" w:cs="Times New Roman"/>
                <w:color w:val="FFC000" w:themeColor="accent4"/>
                <w:sz w:val="21"/>
                <w:szCs w:val="21"/>
                <w:shd w:val="clear" w:color="auto" w:fill="4472C4" w:themeFill="accent1"/>
                <w:lang w:eastAsia="en-IE"/>
              </w:rPr>
              <w:t>height-1</w:t>
            </w:r>
          </w:p>
        </w:tc>
      </w:tr>
      <w:tr w:rsidR="00091808" w14:paraId="7B13BD7D" w14:textId="77777777" w:rsidTr="00091808">
        <w:tc>
          <w:tcPr>
            <w:tcW w:w="4508" w:type="dxa"/>
          </w:tcPr>
          <w:p w14:paraId="4F57C319" w14:textId="77777777" w:rsidR="00091808" w:rsidRDefault="00091808" w:rsidP="79C14FB3"/>
        </w:tc>
        <w:tc>
          <w:tcPr>
            <w:tcW w:w="4508" w:type="dxa"/>
            <w:shd w:val="clear" w:color="auto" w:fill="4472C4" w:themeFill="accent1"/>
          </w:tcPr>
          <w:p w14:paraId="74E472C4" w14:textId="24131243" w:rsidR="00930E07" w:rsidRPr="00930E07" w:rsidRDefault="00091808" w:rsidP="00930E07">
            <w:pPr>
              <w:shd w:val="clear" w:color="auto" w:fill="4472C4" w:themeFill="accent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E"/>
              </w:rPr>
            </w:pPr>
            <w:r w:rsidRPr="00091808">
              <w:rPr>
                <w:rFonts w:ascii="Consolas" w:eastAsia="Times New Roman" w:hAnsi="Consolas" w:cs="Times New Roman"/>
                <w:sz w:val="21"/>
                <w:szCs w:val="21"/>
                <w:shd w:val="clear" w:color="auto" w:fill="4472C4" w:themeFill="accent1"/>
                <w:lang w:eastAsia="en-IE"/>
              </w:rPr>
              <w:t>.sizeable-content:</w:t>
            </w:r>
            <w:r w:rsidRPr="00091808">
              <w:rPr>
                <w:rFonts w:ascii="Consolas" w:eastAsia="Times New Roman" w:hAnsi="Consolas" w:cs="Times New Roman"/>
                <w:color w:val="FFC000" w:themeColor="accent4"/>
                <w:sz w:val="21"/>
                <w:szCs w:val="21"/>
                <w:shd w:val="clear" w:color="auto" w:fill="4472C4" w:themeFill="accent1"/>
                <w:lang w:eastAsia="en-IE"/>
              </w:rPr>
              <w:t>hover.content</w:t>
            </w:r>
            <w:r w:rsidRPr="00930E07">
              <w:rPr>
                <w:rFonts w:ascii="Consolas" w:eastAsia="Times New Roman" w:hAnsi="Consolas" w:cs="Times New Roman"/>
                <w:color w:val="FFC000" w:themeColor="accent4"/>
                <w:sz w:val="21"/>
                <w:szCs w:val="21"/>
                <w:lang w:eastAsia="en-IE"/>
              </w:rPr>
              <w:t xml:space="preserve"> </w:t>
            </w:r>
            <w:r w:rsidRPr="00091808">
              <w:rPr>
                <w:rFonts w:ascii="Consolas" w:eastAsia="Times New Roman" w:hAnsi="Consolas" w:cs="Times New Roman"/>
                <w:color w:val="FFC000" w:themeColor="accent4"/>
                <w:sz w:val="21"/>
                <w:szCs w:val="21"/>
                <w:lang w:eastAsia="en-IE"/>
              </w:rPr>
              <w:t>height-</w:t>
            </w:r>
            <w:r w:rsidRPr="00930E07">
              <w:rPr>
                <w:rFonts w:ascii="Consolas" w:eastAsia="Times New Roman" w:hAnsi="Consolas" w:cs="Times New Roman"/>
                <w:color w:val="FFC000" w:themeColor="accent4"/>
                <w:sz w:val="21"/>
                <w:szCs w:val="21"/>
                <w:lang w:eastAsia="en-IE"/>
              </w:rPr>
              <w:t>2</w:t>
            </w:r>
          </w:p>
        </w:tc>
      </w:tr>
      <w:tr w:rsidR="00930E07" w14:paraId="5B5FA6E1" w14:textId="77777777" w:rsidTr="00091808">
        <w:tc>
          <w:tcPr>
            <w:tcW w:w="4508" w:type="dxa"/>
          </w:tcPr>
          <w:p w14:paraId="7AC3AD30" w14:textId="77777777" w:rsidR="00930E07" w:rsidRDefault="00930E07" w:rsidP="79C14FB3"/>
        </w:tc>
        <w:tc>
          <w:tcPr>
            <w:tcW w:w="4508" w:type="dxa"/>
            <w:shd w:val="clear" w:color="auto" w:fill="4472C4" w:themeFill="accent1"/>
          </w:tcPr>
          <w:p w14:paraId="3FD7F85C" w14:textId="5A085D91" w:rsidR="00930E07" w:rsidRPr="00930E07" w:rsidRDefault="00930E07" w:rsidP="00930E07">
            <w:pPr>
              <w:shd w:val="clear" w:color="auto" w:fill="4472C4" w:themeFill="accent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shd w:val="clear" w:color="auto" w:fill="4472C4" w:themeFill="accent1"/>
                <w:lang w:eastAsia="en-IE"/>
              </w:rPr>
            </w:pPr>
            <w:r w:rsidRPr="00930E07">
              <w:rPr>
                <w:rFonts w:ascii="Consolas" w:eastAsia="Times New Roman" w:hAnsi="Consolas" w:cs="Times New Roman"/>
                <w:sz w:val="21"/>
                <w:szCs w:val="21"/>
                <w:shd w:val="clear" w:color="auto" w:fill="4472C4" w:themeFill="accent1"/>
                <w:lang w:eastAsia="en-IE"/>
              </w:rPr>
              <w:t>.submit-button</w:t>
            </w:r>
          </w:p>
        </w:tc>
      </w:tr>
    </w:tbl>
    <w:p w14:paraId="0A861741" w14:textId="26A42E8B" w:rsidR="0069115C" w:rsidRDefault="0069115C" w:rsidP="0069115C">
      <w:pPr>
        <w:rPr>
          <w:b/>
          <w:bCs/>
        </w:rPr>
      </w:pPr>
      <w:r w:rsidRPr="0069115C">
        <w:rPr>
          <w:b/>
          <w:bCs/>
        </w:rPr>
        <w:t>Previous Version/Layout Design</w:t>
      </w:r>
      <w:r>
        <w:rPr>
          <w:b/>
          <w:bCs/>
        </w:rPr>
        <w:t>:</w:t>
      </w:r>
    </w:p>
    <w:p w14:paraId="039A5BA6" w14:textId="7FFE6DF8" w:rsidR="0069115C" w:rsidRDefault="0069115C" w:rsidP="0069115C">
      <w:pPr>
        <w:rPr>
          <w:b/>
          <w:bCs/>
        </w:rPr>
      </w:pPr>
      <w:r>
        <w:rPr>
          <w:b/>
          <w:bCs/>
        </w:rPr>
        <w:t>Previous Iteration of Team’s.HTML Page</w:t>
      </w:r>
    </w:p>
    <w:p w14:paraId="7B8DB79D" w14:textId="59C2A74B" w:rsidR="0069115C" w:rsidRDefault="0069115C" w:rsidP="006911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192070" wp14:editId="1401DDBC">
            <wp:extent cx="5731510" cy="4853305"/>
            <wp:effectExtent l="0" t="0" r="254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DAF7" w14:textId="73C14FCD" w:rsidR="0069115C" w:rsidRDefault="0069115C" w:rsidP="0069115C">
      <w:pPr>
        <w:rPr>
          <w:b/>
          <w:bCs/>
        </w:rPr>
      </w:pPr>
      <w:r>
        <w:rPr>
          <w:b/>
          <w:bCs/>
        </w:rPr>
        <w:lastRenderedPageBreak/>
        <w:t>Previous iteration of Information-pages</w:t>
      </w:r>
    </w:p>
    <w:p w14:paraId="180BFDE0" w14:textId="448F2EE0" w:rsidR="0069115C" w:rsidRDefault="0069115C" w:rsidP="006911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060E55" wp14:editId="388ECFB2">
            <wp:extent cx="5731510" cy="434467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FC27" w14:textId="77777777" w:rsidR="0069115C" w:rsidRPr="0069115C" w:rsidRDefault="0069115C" w:rsidP="0069115C">
      <w:pPr>
        <w:rPr>
          <w:b/>
          <w:bCs/>
        </w:rPr>
      </w:pPr>
    </w:p>
    <w:p w14:paraId="52F72BD9" w14:textId="30501017" w:rsidR="00DD69CD" w:rsidRDefault="00DD69CD" w:rsidP="00DD69CD">
      <w:pPr>
        <w:pStyle w:val="Heading1"/>
      </w:pPr>
      <w:r>
        <w:t>Accessibility</w:t>
      </w:r>
    </w:p>
    <w:p w14:paraId="791661A5" w14:textId="7F1CE891" w:rsidR="6BBAE515" w:rsidRDefault="6BBAE515" w:rsidP="79C14FB3">
      <w:pPr>
        <w:rPr>
          <w:b/>
          <w:bCs/>
          <w:u w:val="single"/>
        </w:rPr>
      </w:pPr>
      <w:r w:rsidRPr="79C14FB3">
        <w:rPr>
          <w:b/>
          <w:bCs/>
          <w:u w:val="single"/>
        </w:rPr>
        <w:t>Style consideration</w:t>
      </w:r>
    </w:p>
    <w:p w14:paraId="75CDE11D" w14:textId="35492250" w:rsidR="6BBAE515" w:rsidRDefault="6BBAE515" w:rsidP="79C14FB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We made the website easy to read with a few technical terms.</w:t>
      </w:r>
    </w:p>
    <w:p w14:paraId="758CE2BA" w14:textId="1B1410AF" w:rsidR="6BBAE515" w:rsidRDefault="6BBAE515" w:rsidP="79C14FB3">
      <w:pPr>
        <w:pStyle w:val="ListParagraph"/>
        <w:numPr>
          <w:ilvl w:val="0"/>
          <w:numId w:val="1"/>
        </w:numPr>
        <w:rPr>
          <w:b/>
          <w:bCs/>
        </w:rPr>
      </w:pPr>
      <w:r>
        <w:t>There is not a lot of text or boxes of contents to look around for.</w:t>
      </w:r>
    </w:p>
    <w:p w14:paraId="6674795B" w14:textId="1CB05FA3" w:rsidR="6BBAE515" w:rsidRDefault="6BBAE515" w:rsidP="79C14FB3">
      <w:pPr>
        <w:pStyle w:val="ListParagraph"/>
        <w:numPr>
          <w:ilvl w:val="0"/>
          <w:numId w:val="1"/>
        </w:numPr>
        <w:rPr>
          <w:b/>
          <w:bCs/>
        </w:rPr>
      </w:pPr>
      <w:r>
        <w:t>We have included mobile support for anyone using their phone to browse on our website.</w:t>
      </w:r>
    </w:p>
    <w:p w14:paraId="10231070" w14:textId="58DF80FF" w:rsidR="77F5A6A1" w:rsidRDefault="77F5A6A1" w:rsidP="79C14FB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 xml:space="preserve">We have used the Microsoft standard </w:t>
      </w:r>
      <w:r w:rsidR="00930E07">
        <w:t>colours</w:t>
      </w:r>
      <w:r>
        <w:t xml:space="preserve"> for our website so it easy to visually read on our website</w:t>
      </w:r>
      <w:r w:rsidR="452EF583">
        <w:t xml:space="preserve"> without any conflicting </w:t>
      </w:r>
      <w:r w:rsidR="00930E07">
        <w:t>colours</w:t>
      </w:r>
      <w:r>
        <w:t>.</w:t>
      </w:r>
    </w:p>
    <w:p w14:paraId="32A99F8E" w14:textId="484A42B2" w:rsidR="7393052F" w:rsidRDefault="7393052F" w:rsidP="79C14FB3">
      <w:pPr>
        <w:rPr>
          <w:b/>
          <w:bCs/>
          <w:u w:val="single"/>
        </w:rPr>
      </w:pPr>
      <w:r w:rsidRPr="79C14FB3">
        <w:rPr>
          <w:b/>
          <w:bCs/>
          <w:u w:val="single"/>
        </w:rPr>
        <w:t>Style Sheet</w:t>
      </w:r>
    </w:p>
    <w:p w14:paraId="26B66087" w14:textId="7A79E7AE" w:rsidR="7393052F" w:rsidRDefault="7393052F" w:rsidP="79C14FB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Only one style sheet has been used for the entirety of the website.</w:t>
      </w:r>
    </w:p>
    <w:p w14:paraId="70B5317C" w14:textId="47091097" w:rsidR="07EB7DB1" w:rsidRDefault="07EB7DB1" w:rsidP="79C14FB3">
      <w:pPr>
        <w:rPr>
          <w:b/>
          <w:bCs/>
          <w:u w:val="single"/>
        </w:rPr>
      </w:pPr>
      <w:r w:rsidRPr="79C14FB3">
        <w:rPr>
          <w:b/>
          <w:bCs/>
          <w:u w:val="single"/>
        </w:rPr>
        <w:t>Accessibility for disabled users</w:t>
      </w:r>
    </w:p>
    <w:p w14:paraId="2604F361" w14:textId="18C72407" w:rsidR="07EB7DB1" w:rsidRDefault="07EB7DB1" w:rsidP="79C14FB3">
      <w:pPr>
        <w:pStyle w:val="ListParagraph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t xml:space="preserve">We have not included easy access for </w:t>
      </w:r>
      <w:r w:rsidR="3A47683C">
        <w:t>people</w:t>
      </w:r>
      <w:r>
        <w:t xml:space="preserve"> with visual and audio impairment but will </w:t>
      </w:r>
      <w:r w:rsidR="26F71862">
        <w:t>take</w:t>
      </w:r>
      <w:r>
        <w:t xml:space="preserve"> into consideration for future projects.</w:t>
      </w:r>
    </w:p>
    <w:p w14:paraId="46477E92" w14:textId="31B0076C" w:rsidR="00DD69CD" w:rsidRDefault="0069115C" w:rsidP="79C14FB3">
      <w:pPr>
        <w:pStyle w:val="ListParagraph"/>
        <w:numPr>
          <w:ilvl w:val="0"/>
          <w:numId w:val="1"/>
        </w:numPr>
        <w:rPr>
          <w:b/>
          <w:bCs/>
        </w:rPr>
      </w:pPr>
      <w:hyperlink r:id="rId12">
        <w:r w:rsidR="00DD69CD" w:rsidRPr="79C14FB3">
          <w:rPr>
            <w:rStyle w:val="Hyperlink"/>
          </w:rPr>
          <w:t>https://www.w3.org/WAI/standards-guidelines/wcag/</w:t>
        </w:r>
      </w:hyperlink>
    </w:p>
    <w:p w14:paraId="084F61A1" w14:textId="12C4B81D" w:rsidR="00DD69CD" w:rsidRDefault="00DD69CD" w:rsidP="79C14FB3">
      <w:pPr>
        <w:pStyle w:val="Heading1"/>
      </w:pPr>
      <w:r>
        <w:t>Browser and Device Support</w:t>
      </w:r>
    </w:p>
    <w:p w14:paraId="7874EA22" w14:textId="0F26AF22" w:rsidR="197F1095" w:rsidRDefault="197F1095" w:rsidP="79C14FB3">
      <w:pPr>
        <w:rPr>
          <w:b/>
          <w:bCs/>
          <w:u w:val="single"/>
        </w:rPr>
      </w:pPr>
      <w:r w:rsidRPr="79C14FB3">
        <w:rPr>
          <w:b/>
          <w:bCs/>
          <w:u w:val="single"/>
        </w:rPr>
        <w:t>Browser</w:t>
      </w:r>
    </w:p>
    <w:p w14:paraId="78371E12" w14:textId="4739629D" w:rsidR="4C423D55" w:rsidRDefault="4C423D55" w:rsidP="79C14FB3">
      <w:pPr>
        <w:pStyle w:val="ListParagraph"/>
        <w:numPr>
          <w:ilvl w:val="0"/>
          <w:numId w:val="20"/>
        </w:numPr>
        <w:rPr>
          <w:rFonts w:eastAsiaTheme="minorEastAsia"/>
          <w:b/>
          <w:bCs/>
        </w:rPr>
      </w:pPr>
      <w:r>
        <w:lastRenderedPageBreak/>
        <w:t xml:space="preserve">Google Chrome, Mozilla Firefox, </w:t>
      </w:r>
      <w:r w:rsidR="7834C674">
        <w:t xml:space="preserve">Microsoft </w:t>
      </w:r>
      <w:r w:rsidR="3E7D59D6">
        <w:t>Edge</w:t>
      </w:r>
      <w:r w:rsidR="7834C674">
        <w:t xml:space="preserve"> and Opera.</w:t>
      </w:r>
    </w:p>
    <w:p w14:paraId="69D093B3" w14:textId="4E4755DB" w:rsidR="7834C674" w:rsidRDefault="7834C674" w:rsidP="79C14FB3">
      <w:pPr>
        <w:rPr>
          <w:b/>
          <w:bCs/>
          <w:u w:val="single"/>
        </w:rPr>
      </w:pPr>
      <w:r w:rsidRPr="79C14FB3">
        <w:rPr>
          <w:b/>
          <w:bCs/>
          <w:u w:val="single"/>
        </w:rPr>
        <w:t>Devices</w:t>
      </w:r>
    </w:p>
    <w:p w14:paraId="4993A5C5" w14:textId="1C6841B8" w:rsidR="7834C674" w:rsidRDefault="7834C674" w:rsidP="79C14FB3">
      <w:pPr>
        <w:pStyle w:val="ListParagraph"/>
        <w:numPr>
          <w:ilvl w:val="0"/>
          <w:numId w:val="20"/>
        </w:numPr>
        <w:rPr>
          <w:rFonts w:eastAsiaTheme="minorEastAsia"/>
          <w:b/>
          <w:bCs/>
        </w:rPr>
      </w:pPr>
      <w:r>
        <w:t>IOS devices and Android devices</w:t>
      </w:r>
    </w:p>
    <w:p w14:paraId="085E4235" w14:textId="7E4C8423" w:rsidR="00DD69CD" w:rsidRPr="00DD69CD" w:rsidRDefault="00DD69CD" w:rsidP="00664A73">
      <w:pPr>
        <w:pStyle w:val="Heading1"/>
      </w:pPr>
    </w:p>
    <w:sectPr w:rsidR="00DD69CD" w:rsidRPr="00DD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6bNKPw06t+QzB" int2:id="xkCbaVuR">
      <int2:state int2:value="Rejected" int2:type="AugLoop_Text_Critique"/>
    </int2:textHash>
    <int2:textHash int2:hashCode="LwB6QCXQwfpLxh" int2:id="i99SXtl8">
      <int2:state int2:value="Rejected" int2:type="AugLoop_Text_Critique"/>
    </int2:textHash>
    <int2:textHash int2:hashCode="1BYSNToGGKbONV" int2:id="LRd7hfIq">
      <int2:state int2:value="Rejected" int2:type="LegacyProofing"/>
    </int2:textHash>
    <int2:textHash int2:hashCode="Zls5oelqmhX8mf" int2:id="pmAh2B2H">
      <int2:state int2:value="Rejected" int2:type="LegacyProofing"/>
    </int2:textHash>
    <int2:textHash int2:hashCode="kXoGzDCn07YPUP" int2:id="MJJ9fTkv">
      <int2:state int2:value="Rejected" int2:type="LegacyProofing"/>
    </int2:textHash>
    <int2:textHash int2:hashCode="ojEgU1wo+1mlXF" int2:id="rOGB5SzM">
      <int2:state int2:value="Rejected" int2:type="LegacyProofing"/>
    </int2:textHash>
    <int2:textHash int2:hashCode="l46nrzmtX++2v7" int2:id="3jPxYQa4">
      <int2:state int2:value="Rejected" int2:type="LegacyProofing"/>
    </int2:textHash>
    <int2:textHash int2:hashCode="z/PjJ7Nt7dK0Nm" int2:id="KvLB9zlM">
      <int2:state int2:value="Rejected" int2:type="LegacyProofing"/>
    </int2:textHash>
    <int2:textHash int2:hashCode="ueLM3G9ERd5XgC" int2:id="mJe2wHVA">
      <int2:state int2:value="Rejected" int2:type="LegacyProofing"/>
    </int2:textHash>
    <int2:textHash int2:hashCode="tTv38sJ+8EPw7O" int2:id="4zCzV0YT">
      <int2:state int2:value="Rejected" int2:type="LegacyProofing"/>
    </int2:textHash>
    <int2:textHash int2:hashCode="5D6Bt4ZfPP4r5x" int2:id="UitBl6ME">
      <int2:state int2:value="Rejected" int2:type="LegacyProofing"/>
    </int2:textHash>
    <int2:textHash int2:hashCode="jAmgcU8/T4mrAu" int2:id="b0t82Bbu">
      <int2:state int2:value="Rejected" int2:type="LegacyProofing"/>
    </int2:textHash>
    <int2:bookmark int2:bookmarkName="_Int_IHqqHrH1" int2:invalidationBookmarkName="" int2:hashCode="yBAZIHiQ3rXLqM" int2:id="GOcdXlIm">
      <int2:state int2:value="Rejected" int2:type="LegacyProofing"/>
    </int2:bookmark>
    <int2:bookmark int2:bookmarkName="_Int_XWSg6maz" int2:invalidationBookmarkName="" int2:hashCode="uzYqRqSD8/jJk+" int2:id="5QHQ8qZF">
      <int2:state int2:value="Rejected" int2:type="LegacyProofing"/>
    </int2:bookmark>
    <int2:bookmark int2:bookmarkName="_Int_MiEVRw2k" int2:invalidationBookmarkName="" int2:hashCode="QgBN3htbPEh//r" int2:id="gNBMlXYZ">
      <int2:state int2:value="Rejected" int2:type="LegacyProofing"/>
    </int2:bookmark>
    <int2:bookmark int2:bookmarkName="_Int_WjSXXXd9" int2:invalidationBookmarkName="" int2:hashCode="QgBN3htbPEh//r" int2:id="A0hkI0o5">
      <int2:state int2:value="Rejected" int2:type="LegacyProofing"/>
    </int2:bookmark>
    <int2:bookmark int2:bookmarkName="_Int_gmJPzyYL" int2:invalidationBookmarkName="" int2:hashCode="QgBN3htbPEh//r" int2:id="XcdK3dyH">
      <int2:state int2:value="Rejected" int2:type="LegacyProofing"/>
    </int2:bookmark>
    <int2:bookmark int2:bookmarkName="_Int_87XHJZAC" int2:invalidationBookmarkName="" int2:hashCode="QgBN3htbPEh//r" int2:id="TczHyuyf">
      <int2:state int2:value="Rejected" int2:type="LegacyProofing"/>
    </int2:bookmark>
    <int2:bookmark int2:bookmarkName="_Int_Km0Bjh0L" int2:invalidationBookmarkName="" int2:hashCode="QgBN3htbPEh//r" int2:id="lXE4EaxE">
      <int2:state int2:value="Rejected" int2:type="LegacyProofing"/>
    </int2:bookmark>
    <int2:bookmark int2:bookmarkName="_Int_WG3zNbwR" int2:invalidationBookmarkName="" int2:hashCode="hqV/1c98ijrvtQ" int2:id="ZWyQW9Bx">
      <int2:state int2:value="Rejected" int2:type="LegacyProofing"/>
    </int2:bookmark>
    <int2:bookmark int2:bookmarkName="_Int_JqQO8MZe" int2:invalidationBookmarkName="" int2:hashCode="BA8G/XdAkkeNRQ" int2:id="lBZbq782">
      <int2:state int2:value="Rejected" int2:type="LegacyProofing"/>
    </int2:bookmark>
    <int2:bookmark int2:bookmarkName="_Int_8106BQCV" int2:invalidationBookmarkName="" int2:hashCode="NjTk2hIiwVvQQQ" int2:id="Q6RuDe79">
      <int2:state int2:value="Rejected" int2:type="LegacyProofing"/>
    </int2:bookmark>
    <int2:bookmark int2:bookmarkName="_Int_D6fxn0F3" int2:invalidationBookmarkName="" int2:hashCode="QgBN3htbPEh//r" int2:id="ESq9JKlJ">
      <int2:state int2:value="Rejected" int2:type="LegacyProofing"/>
    </int2:bookmark>
    <int2:bookmark int2:bookmarkName="_Int_zWQJ6uhv" int2:invalidationBookmarkName="" int2:hashCode="QgBN3htbPEh//r" int2:id="FmNCPvO8">
      <int2:state int2:value="Rejected" int2:type="LegacyProofing"/>
    </int2:bookmark>
    <int2:bookmark int2:bookmarkName="_Int_kZffWetC" int2:invalidationBookmarkName="" int2:hashCode="QgBN3htbPEh//r" int2:id="CTzfpo4L">
      <int2:state int2:value="Rejected" int2:type="LegacyProofing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5DA"/>
    <w:multiLevelType w:val="hybridMultilevel"/>
    <w:tmpl w:val="886C32CC"/>
    <w:lvl w:ilvl="0" w:tplc="058AF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A2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C0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29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4E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C0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CB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87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24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2650"/>
    <w:multiLevelType w:val="hybridMultilevel"/>
    <w:tmpl w:val="1D2A3E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967CB"/>
    <w:multiLevelType w:val="hybridMultilevel"/>
    <w:tmpl w:val="2A94F104"/>
    <w:lvl w:ilvl="0" w:tplc="DB6C7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65C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9CB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88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4A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F85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AA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6D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CB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2CCB"/>
    <w:multiLevelType w:val="hybridMultilevel"/>
    <w:tmpl w:val="44CEE8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C3718"/>
    <w:multiLevelType w:val="hybridMultilevel"/>
    <w:tmpl w:val="80D25A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63582"/>
    <w:multiLevelType w:val="hybridMultilevel"/>
    <w:tmpl w:val="ED7EC0CC"/>
    <w:lvl w:ilvl="0" w:tplc="F2380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0F4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5E7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AB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66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D69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26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6B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E3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40EAD"/>
    <w:multiLevelType w:val="hybridMultilevel"/>
    <w:tmpl w:val="54EC71F2"/>
    <w:lvl w:ilvl="0" w:tplc="DFFC6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44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A0B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E2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8C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67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08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4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65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17F83"/>
    <w:multiLevelType w:val="hybridMultilevel"/>
    <w:tmpl w:val="15825D00"/>
    <w:lvl w:ilvl="0" w:tplc="5A3E4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0C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66A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43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C0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8D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88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43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A8F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B1DC4"/>
    <w:multiLevelType w:val="hybridMultilevel"/>
    <w:tmpl w:val="4F70D934"/>
    <w:lvl w:ilvl="0" w:tplc="1DB64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09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C3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6F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4A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4EC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4B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68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C8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5608E"/>
    <w:multiLevelType w:val="hybridMultilevel"/>
    <w:tmpl w:val="BF8025E0"/>
    <w:lvl w:ilvl="0" w:tplc="7D70C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2A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4DE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01A1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47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CC8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FCF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AF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22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37B17"/>
    <w:multiLevelType w:val="hybridMultilevel"/>
    <w:tmpl w:val="0E44AD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B69E8"/>
    <w:multiLevelType w:val="hybridMultilevel"/>
    <w:tmpl w:val="831A21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07040"/>
    <w:multiLevelType w:val="hybridMultilevel"/>
    <w:tmpl w:val="1E0E56DC"/>
    <w:lvl w:ilvl="0" w:tplc="AC0AA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6A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88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4F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E5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5CC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81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44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C3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94275"/>
    <w:multiLevelType w:val="hybridMultilevel"/>
    <w:tmpl w:val="AC5E04BC"/>
    <w:lvl w:ilvl="0" w:tplc="E96C9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4D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FE4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B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C69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3A7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E1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09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AE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73695"/>
    <w:multiLevelType w:val="hybridMultilevel"/>
    <w:tmpl w:val="7E40E6DA"/>
    <w:lvl w:ilvl="0" w:tplc="C828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08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AD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8F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C4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8D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AC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00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22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24237"/>
    <w:multiLevelType w:val="hybridMultilevel"/>
    <w:tmpl w:val="0C0CA4D4"/>
    <w:lvl w:ilvl="0" w:tplc="D328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A6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CD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AE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E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683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0C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A25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A7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06D07"/>
    <w:multiLevelType w:val="hybridMultilevel"/>
    <w:tmpl w:val="05B06A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F21AF"/>
    <w:multiLevelType w:val="hybridMultilevel"/>
    <w:tmpl w:val="D93095D0"/>
    <w:lvl w:ilvl="0" w:tplc="FC169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0A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0D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2D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45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DA1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42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A5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68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62E02"/>
    <w:multiLevelType w:val="hybridMultilevel"/>
    <w:tmpl w:val="59440A64"/>
    <w:lvl w:ilvl="0" w:tplc="F1F26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CA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C9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E8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6D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EC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4F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60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2D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A2AF4"/>
    <w:multiLevelType w:val="hybridMultilevel"/>
    <w:tmpl w:val="37D8AB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14"/>
  </w:num>
  <w:num w:numId="5">
    <w:abstractNumId w:val="7"/>
  </w:num>
  <w:num w:numId="6">
    <w:abstractNumId w:val="12"/>
  </w:num>
  <w:num w:numId="7">
    <w:abstractNumId w:val="6"/>
  </w:num>
  <w:num w:numId="8">
    <w:abstractNumId w:val="17"/>
  </w:num>
  <w:num w:numId="9">
    <w:abstractNumId w:val="15"/>
  </w:num>
  <w:num w:numId="10">
    <w:abstractNumId w:val="13"/>
  </w:num>
  <w:num w:numId="11">
    <w:abstractNumId w:val="5"/>
  </w:num>
  <w:num w:numId="12">
    <w:abstractNumId w:val="9"/>
  </w:num>
  <w:num w:numId="13">
    <w:abstractNumId w:val="2"/>
  </w:num>
  <w:num w:numId="14">
    <w:abstractNumId w:val="3"/>
  </w:num>
  <w:num w:numId="15">
    <w:abstractNumId w:val="10"/>
  </w:num>
  <w:num w:numId="16">
    <w:abstractNumId w:val="4"/>
  </w:num>
  <w:num w:numId="17">
    <w:abstractNumId w:val="11"/>
  </w:num>
  <w:num w:numId="18">
    <w:abstractNumId w:val="19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CD"/>
    <w:rsid w:val="00091808"/>
    <w:rsid w:val="004265B4"/>
    <w:rsid w:val="0046101F"/>
    <w:rsid w:val="00664A73"/>
    <w:rsid w:val="0069115C"/>
    <w:rsid w:val="008B4C88"/>
    <w:rsid w:val="00930E07"/>
    <w:rsid w:val="00DD69CD"/>
    <w:rsid w:val="014D38F8"/>
    <w:rsid w:val="0161B5A0"/>
    <w:rsid w:val="0217AED8"/>
    <w:rsid w:val="02B21B7B"/>
    <w:rsid w:val="03948AC8"/>
    <w:rsid w:val="04DBA7B6"/>
    <w:rsid w:val="04E5A3CB"/>
    <w:rsid w:val="0514F63C"/>
    <w:rsid w:val="05C85CB0"/>
    <w:rsid w:val="0663C423"/>
    <w:rsid w:val="06EB1FFB"/>
    <w:rsid w:val="06F538D6"/>
    <w:rsid w:val="075527E1"/>
    <w:rsid w:val="079078F5"/>
    <w:rsid w:val="07EB7DB1"/>
    <w:rsid w:val="0807D65B"/>
    <w:rsid w:val="08B846FE"/>
    <w:rsid w:val="0909C839"/>
    <w:rsid w:val="09566CA1"/>
    <w:rsid w:val="0A0A153A"/>
    <w:rsid w:val="0A6A9BA1"/>
    <w:rsid w:val="0B7603C2"/>
    <w:rsid w:val="0C95F9EE"/>
    <w:rsid w:val="0D11D423"/>
    <w:rsid w:val="11E54546"/>
    <w:rsid w:val="1200D4FF"/>
    <w:rsid w:val="1207A0F2"/>
    <w:rsid w:val="12D9B53C"/>
    <w:rsid w:val="12F2989B"/>
    <w:rsid w:val="139BD22E"/>
    <w:rsid w:val="14E8B4FF"/>
    <w:rsid w:val="15001FA8"/>
    <w:rsid w:val="151CE608"/>
    <w:rsid w:val="16F008EE"/>
    <w:rsid w:val="170FBC15"/>
    <w:rsid w:val="17BCE9EA"/>
    <w:rsid w:val="17DBDE5B"/>
    <w:rsid w:val="18CC6F88"/>
    <w:rsid w:val="197F1095"/>
    <w:rsid w:val="19F0AB1A"/>
    <w:rsid w:val="1B207CA5"/>
    <w:rsid w:val="1B5CEF91"/>
    <w:rsid w:val="1BA8ACA3"/>
    <w:rsid w:val="1BE4D99E"/>
    <w:rsid w:val="1C6B2B15"/>
    <w:rsid w:val="1C6C691C"/>
    <w:rsid w:val="1D94C32C"/>
    <w:rsid w:val="1D968741"/>
    <w:rsid w:val="1E72C08C"/>
    <w:rsid w:val="1F229EB9"/>
    <w:rsid w:val="1F590D6A"/>
    <w:rsid w:val="202DDD53"/>
    <w:rsid w:val="20D6CFF3"/>
    <w:rsid w:val="2154DFCF"/>
    <w:rsid w:val="2158A90D"/>
    <w:rsid w:val="21AA474E"/>
    <w:rsid w:val="2229AD56"/>
    <w:rsid w:val="227B9FC5"/>
    <w:rsid w:val="228944F9"/>
    <w:rsid w:val="230D771B"/>
    <w:rsid w:val="2377276E"/>
    <w:rsid w:val="24451C58"/>
    <w:rsid w:val="24618775"/>
    <w:rsid w:val="255AF742"/>
    <w:rsid w:val="255B26FA"/>
    <w:rsid w:val="262068A6"/>
    <w:rsid w:val="26B5D53D"/>
    <w:rsid w:val="26F71862"/>
    <w:rsid w:val="272DCD65"/>
    <w:rsid w:val="285D9303"/>
    <w:rsid w:val="28C8B97B"/>
    <w:rsid w:val="2945F92E"/>
    <w:rsid w:val="29919665"/>
    <w:rsid w:val="2B8A7550"/>
    <w:rsid w:val="2C4DADF1"/>
    <w:rsid w:val="2C7CE5EC"/>
    <w:rsid w:val="2CA03C24"/>
    <w:rsid w:val="2E26A471"/>
    <w:rsid w:val="2E5008D2"/>
    <w:rsid w:val="2E583DAD"/>
    <w:rsid w:val="2FB486AE"/>
    <w:rsid w:val="2FB60ADB"/>
    <w:rsid w:val="3116BE7E"/>
    <w:rsid w:val="318CE592"/>
    <w:rsid w:val="320CA75E"/>
    <w:rsid w:val="329B1FAE"/>
    <w:rsid w:val="32BE7874"/>
    <w:rsid w:val="332379F5"/>
    <w:rsid w:val="34912B20"/>
    <w:rsid w:val="35182F39"/>
    <w:rsid w:val="35291F6B"/>
    <w:rsid w:val="355DA4D1"/>
    <w:rsid w:val="35F49037"/>
    <w:rsid w:val="3692A781"/>
    <w:rsid w:val="369BFB95"/>
    <w:rsid w:val="37DBBA2F"/>
    <w:rsid w:val="38573EF5"/>
    <w:rsid w:val="38CFF9B0"/>
    <w:rsid w:val="38ECF33C"/>
    <w:rsid w:val="399F30F3"/>
    <w:rsid w:val="3A47683C"/>
    <w:rsid w:val="3A718793"/>
    <w:rsid w:val="3BEC8075"/>
    <w:rsid w:val="3CBB26DE"/>
    <w:rsid w:val="3CCA5C3B"/>
    <w:rsid w:val="3CEDE6D7"/>
    <w:rsid w:val="3CF1FCE8"/>
    <w:rsid w:val="3D2D80F1"/>
    <w:rsid w:val="3D7DBE6A"/>
    <w:rsid w:val="3E355C2E"/>
    <w:rsid w:val="3E7D59D6"/>
    <w:rsid w:val="40069AD1"/>
    <w:rsid w:val="4038303F"/>
    <w:rsid w:val="40A1EB0F"/>
    <w:rsid w:val="40A6C93B"/>
    <w:rsid w:val="40BBCAFA"/>
    <w:rsid w:val="41AD92A9"/>
    <w:rsid w:val="41C56E0B"/>
    <w:rsid w:val="4242999C"/>
    <w:rsid w:val="427484B4"/>
    <w:rsid w:val="4288A6AC"/>
    <w:rsid w:val="43566960"/>
    <w:rsid w:val="43613E6C"/>
    <w:rsid w:val="44105515"/>
    <w:rsid w:val="44143855"/>
    <w:rsid w:val="452EF583"/>
    <w:rsid w:val="45AC2576"/>
    <w:rsid w:val="46436E98"/>
    <w:rsid w:val="46ACBB8C"/>
    <w:rsid w:val="4712F527"/>
    <w:rsid w:val="47460D03"/>
    <w:rsid w:val="4747F5D7"/>
    <w:rsid w:val="477EF3D4"/>
    <w:rsid w:val="47A41152"/>
    <w:rsid w:val="48811EF8"/>
    <w:rsid w:val="48CB037D"/>
    <w:rsid w:val="49BDBEA6"/>
    <w:rsid w:val="4A1CEF59"/>
    <w:rsid w:val="4A499AF3"/>
    <w:rsid w:val="4A4C2754"/>
    <w:rsid w:val="4A7F9699"/>
    <w:rsid w:val="4B99CA19"/>
    <w:rsid w:val="4BE97BE2"/>
    <w:rsid w:val="4C423D55"/>
    <w:rsid w:val="4E617B6B"/>
    <w:rsid w:val="4EE79D45"/>
    <w:rsid w:val="4F211CA4"/>
    <w:rsid w:val="52BA34C5"/>
    <w:rsid w:val="5357AF0F"/>
    <w:rsid w:val="53B5808D"/>
    <w:rsid w:val="5451FCCC"/>
    <w:rsid w:val="553E6AAC"/>
    <w:rsid w:val="555150EE"/>
    <w:rsid w:val="555C9633"/>
    <w:rsid w:val="55B9232D"/>
    <w:rsid w:val="56881E72"/>
    <w:rsid w:val="56978701"/>
    <w:rsid w:val="56B6BDAD"/>
    <w:rsid w:val="57CC04C7"/>
    <w:rsid w:val="58335762"/>
    <w:rsid w:val="58CC0707"/>
    <w:rsid w:val="58CFEC70"/>
    <w:rsid w:val="58E575D7"/>
    <w:rsid w:val="59479813"/>
    <w:rsid w:val="59D48498"/>
    <w:rsid w:val="5AA18B29"/>
    <w:rsid w:val="5B114E4D"/>
    <w:rsid w:val="5B4BC5E8"/>
    <w:rsid w:val="5BD6D10A"/>
    <w:rsid w:val="5D67B88F"/>
    <w:rsid w:val="5D6840D5"/>
    <w:rsid w:val="5DA504C0"/>
    <w:rsid w:val="5DAB0CB5"/>
    <w:rsid w:val="5E01FB85"/>
    <w:rsid w:val="5E02DC7D"/>
    <w:rsid w:val="5F3F2DF4"/>
    <w:rsid w:val="60447796"/>
    <w:rsid w:val="605DF1E7"/>
    <w:rsid w:val="60B42838"/>
    <w:rsid w:val="60C051CB"/>
    <w:rsid w:val="6129471B"/>
    <w:rsid w:val="61DDADA9"/>
    <w:rsid w:val="625C222C"/>
    <w:rsid w:val="6276CEB6"/>
    <w:rsid w:val="6333FCDF"/>
    <w:rsid w:val="63D391DD"/>
    <w:rsid w:val="642E1A4E"/>
    <w:rsid w:val="64486D6F"/>
    <w:rsid w:val="646E98D2"/>
    <w:rsid w:val="64DE8AF1"/>
    <w:rsid w:val="6526F43D"/>
    <w:rsid w:val="6751EEFB"/>
    <w:rsid w:val="67800E31"/>
    <w:rsid w:val="67DDD839"/>
    <w:rsid w:val="68367B96"/>
    <w:rsid w:val="68B2F8BA"/>
    <w:rsid w:val="68D827C0"/>
    <w:rsid w:val="6979B010"/>
    <w:rsid w:val="6A398515"/>
    <w:rsid w:val="6A81E09B"/>
    <w:rsid w:val="6A9E8696"/>
    <w:rsid w:val="6B1362C3"/>
    <w:rsid w:val="6B2D5747"/>
    <w:rsid w:val="6BBAE515"/>
    <w:rsid w:val="6BEC1C56"/>
    <w:rsid w:val="6CAF0448"/>
    <w:rsid w:val="6CEEE9C4"/>
    <w:rsid w:val="6D192311"/>
    <w:rsid w:val="6D1B2D0D"/>
    <w:rsid w:val="6D2A36AA"/>
    <w:rsid w:val="6DA2E6D0"/>
    <w:rsid w:val="6DACA1C0"/>
    <w:rsid w:val="6E170836"/>
    <w:rsid w:val="6EDA2903"/>
    <w:rsid w:val="6F02C5CF"/>
    <w:rsid w:val="7234BCE9"/>
    <w:rsid w:val="734B32F3"/>
    <w:rsid w:val="7393052F"/>
    <w:rsid w:val="74097D34"/>
    <w:rsid w:val="768CE815"/>
    <w:rsid w:val="76D28429"/>
    <w:rsid w:val="77F5A6A1"/>
    <w:rsid w:val="7834C674"/>
    <w:rsid w:val="789777E1"/>
    <w:rsid w:val="79C14FB3"/>
    <w:rsid w:val="7B727165"/>
    <w:rsid w:val="7BA86D53"/>
    <w:rsid w:val="7D254943"/>
    <w:rsid w:val="7D94A4CF"/>
    <w:rsid w:val="7E751151"/>
    <w:rsid w:val="7E87A44F"/>
    <w:rsid w:val="7EAA3FBD"/>
    <w:rsid w:val="7FAFBC30"/>
    <w:rsid w:val="7FDF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6322"/>
  <w15:chartTrackingRefBased/>
  <w15:docId w15:val="{58268131-9AB0-4B65-B397-352A2EE1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6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6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7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.org/WAI/standards-guidelines/wca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Nolan</dc:creator>
  <cp:keywords/>
  <dc:description/>
  <cp:lastModifiedBy>X00191280 Jake Walsh</cp:lastModifiedBy>
  <cp:revision>6</cp:revision>
  <dcterms:created xsi:type="dcterms:W3CDTF">2020-09-16T09:20:00Z</dcterms:created>
  <dcterms:modified xsi:type="dcterms:W3CDTF">2021-12-17T14:06:00Z</dcterms:modified>
</cp:coreProperties>
</file>