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0547" w14:textId="77777777" w:rsidR="00F927B7" w:rsidRPr="001F1386" w:rsidRDefault="00F927B7" w:rsidP="00F927B7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Data Visualization Using Tableau - 2</w:t>
      </w:r>
    </w:p>
    <w:p w14:paraId="77D64483" w14:textId="77777777" w:rsidR="00F927B7" w:rsidRPr="001F1386" w:rsidRDefault="00F927B7" w:rsidP="00F927B7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Assignment – 1</w:t>
      </w:r>
    </w:p>
    <w:p w14:paraId="720F5FFB" w14:textId="77777777" w:rsidR="00F927B7" w:rsidRPr="009A5899" w:rsidRDefault="00F927B7" w:rsidP="00F927B7">
      <w:pPr>
        <w:jc w:val="center"/>
        <w:rPr>
          <w:b/>
          <w:bCs/>
          <w:sz w:val="28"/>
          <w:szCs w:val="28"/>
          <w:lang w:val="en-US"/>
        </w:rPr>
      </w:pPr>
      <w:r w:rsidRPr="001F1386">
        <w:rPr>
          <w:b/>
          <w:bCs/>
          <w:sz w:val="34"/>
          <w:szCs w:val="34"/>
          <w:lang w:val="en-US"/>
        </w:rPr>
        <w:t>Sample Super Store</w:t>
      </w:r>
    </w:p>
    <w:p w14:paraId="08432AB5" w14:textId="3F34BA81" w:rsidR="00F927B7" w:rsidRDefault="00F927B7">
      <w:pPr>
        <w:rPr>
          <w:b/>
          <w:bCs/>
          <w:sz w:val="32"/>
          <w:szCs w:val="32"/>
        </w:rPr>
      </w:pPr>
      <w:r w:rsidRPr="00F927B7">
        <w:rPr>
          <w:b/>
          <w:bCs/>
          <w:sz w:val="32"/>
          <w:szCs w:val="32"/>
        </w:rPr>
        <w:t>Report</w:t>
      </w:r>
    </w:p>
    <w:p w14:paraId="10EE84DC" w14:textId="4A4CC74C" w:rsidR="00F927B7" w:rsidRDefault="00F927B7">
      <w:pPr>
        <w:rPr>
          <w:b/>
          <w:bCs/>
          <w:sz w:val="32"/>
          <w:szCs w:val="32"/>
        </w:rPr>
      </w:pPr>
      <w:r w:rsidRPr="00F927B7">
        <w:rPr>
          <w:b/>
          <w:bCs/>
          <w:sz w:val="32"/>
          <w:szCs w:val="32"/>
        </w:rPr>
        <w:drawing>
          <wp:inline distT="0" distB="0" distL="0" distR="0" wp14:anchorId="7E86818D" wp14:editId="17AF6792">
            <wp:extent cx="5731510" cy="3223895"/>
            <wp:effectExtent l="0" t="0" r="2540" b="0"/>
            <wp:docPr id="118633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3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3FCA" w14:textId="77777777" w:rsidR="00F927B7" w:rsidRDefault="00F927B7">
      <w:pPr>
        <w:rPr>
          <w:b/>
          <w:bCs/>
          <w:sz w:val="32"/>
          <w:szCs w:val="32"/>
        </w:rPr>
      </w:pPr>
    </w:p>
    <w:p w14:paraId="0E6BDAC5" w14:textId="13F8A306" w:rsidR="00F927B7" w:rsidRDefault="00F927B7">
      <w:pPr>
        <w:rPr>
          <w:b/>
          <w:bCs/>
          <w:sz w:val="32"/>
          <w:szCs w:val="32"/>
        </w:rPr>
      </w:pPr>
      <w:r w:rsidRPr="00F927B7">
        <w:rPr>
          <w:b/>
          <w:bCs/>
          <w:sz w:val="32"/>
          <w:szCs w:val="32"/>
        </w:rPr>
        <w:drawing>
          <wp:inline distT="0" distB="0" distL="0" distR="0" wp14:anchorId="4492DBAC" wp14:editId="257FEB19">
            <wp:extent cx="5731510" cy="3223895"/>
            <wp:effectExtent l="0" t="0" r="2540" b="0"/>
            <wp:docPr id="61970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00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F5C" w14:textId="77777777" w:rsidR="00F927B7" w:rsidRDefault="00F927B7">
      <w:pPr>
        <w:rPr>
          <w:b/>
          <w:bCs/>
          <w:sz w:val="32"/>
          <w:szCs w:val="32"/>
        </w:rPr>
      </w:pPr>
    </w:p>
    <w:p w14:paraId="4E2DB25C" w14:textId="61B82A23" w:rsidR="00F927B7" w:rsidRDefault="00F927B7">
      <w:pPr>
        <w:rPr>
          <w:b/>
          <w:bCs/>
          <w:sz w:val="32"/>
          <w:szCs w:val="32"/>
        </w:rPr>
      </w:pPr>
      <w:r w:rsidRPr="00F927B7">
        <w:rPr>
          <w:b/>
          <w:bCs/>
          <w:sz w:val="32"/>
          <w:szCs w:val="32"/>
        </w:rPr>
        <w:lastRenderedPageBreak/>
        <w:drawing>
          <wp:inline distT="0" distB="0" distL="0" distR="0" wp14:anchorId="71356EEF" wp14:editId="548406C6">
            <wp:extent cx="5731510" cy="3223895"/>
            <wp:effectExtent l="0" t="0" r="2540" b="0"/>
            <wp:docPr id="20220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94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18DE" w14:textId="77777777" w:rsidR="00F927B7" w:rsidRDefault="00F927B7">
      <w:pPr>
        <w:rPr>
          <w:b/>
          <w:bCs/>
          <w:sz w:val="32"/>
          <w:szCs w:val="32"/>
        </w:rPr>
      </w:pPr>
    </w:p>
    <w:p w14:paraId="2B3C310D" w14:textId="2B230F51" w:rsidR="00F927B7" w:rsidRDefault="00F211B9">
      <w:pPr>
        <w:rPr>
          <w:b/>
          <w:bCs/>
          <w:sz w:val="32"/>
          <w:szCs w:val="32"/>
        </w:rPr>
      </w:pPr>
      <w:r w:rsidRPr="00F211B9">
        <w:rPr>
          <w:b/>
          <w:bCs/>
          <w:sz w:val="32"/>
          <w:szCs w:val="32"/>
        </w:rPr>
        <w:drawing>
          <wp:inline distT="0" distB="0" distL="0" distR="0" wp14:anchorId="7B0F5D28" wp14:editId="2CAA3503">
            <wp:extent cx="5731510" cy="3223895"/>
            <wp:effectExtent l="0" t="0" r="2540" b="0"/>
            <wp:docPr id="203661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2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F51" w14:textId="77777777" w:rsidR="00F927B7" w:rsidRDefault="00F927B7">
      <w:pPr>
        <w:rPr>
          <w:b/>
          <w:bCs/>
          <w:sz w:val="32"/>
          <w:szCs w:val="32"/>
        </w:rPr>
      </w:pPr>
    </w:p>
    <w:p w14:paraId="7F61359C" w14:textId="77777777" w:rsidR="00F927B7" w:rsidRPr="00F927B7" w:rsidRDefault="00F927B7">
      <w:pPr>
        <w:rPr>
          <w:b/>
          <w:bCs/>
          <w:sz w:val="32"/>
          <w:szCs w:val="32"/>
        </w:rPr>
      </w:pPr>
    </w:p>
    <w:sectPr w:rsidR="00F927B7" w:rsidRPr="00F9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B7"/>
    <w:rsid w:val="005C0C80"/>
    <w:rsid w:val="00930F9C"/>
    <w:rsid w:val="00A500D0"/>
    <w:rsid w:val="00F211B9"/>
    <w:rsid w:val="00F9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941"/>
  <w15:chartTrackingRefBased/>
  <w15:docId w15:val="{B4FADD8A-B3B0-468A-89FC-88D32FF9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1</cp:revision>
  <dcterms:created xsi:type="dcterms:W3CDTF">2024-10-21T17:42:00Z</dcterms:created>
  <dcterms:modified xsi:type="dcterms:W3CDTF">2024-10-21T18:03:00Z</dcterms:modified>
</cp:coreProperties>
</file>