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E8" w:rsidRDefault="002E05E8">
      <w:proofErr w:type="spellStart"/>
      <w:proofErr w:type="gramStart"/>
      <w:r>
        <w:t>k.VAIDEESH</w:t>
      </w:r>
      <w:proofErr w:type="spellEnd"/>
      <w:proofErr w:type="gramEnd"/>
      <w:r>
        <w:t xml:space="preserve"> KUMAR</w:t>
      </w:r>
    </w:p>
    <w:p w:rsidR="002E05E8" w:rsidRDefault="002E05E8">
      <w:r>
        <w:t>M.COM-1</w:t>
      </w:r>
      <w:r w:rsidRPr="002E05E8">
        <w:rPr>
          <w:vertAlign w:val="superscript"/>
        </w:rPr>
        <w:t>st</w:t>
      </w:r>
      <w:r>
        <w:t xml:space="preserve"> year</w:t>
      </w:r>
    </w:p>
    <w:p w:rsidR="00682B92" w:rsidRPr="00682B92" w:rsidRDefault="002E05E8">
      <w:pPr>
        <w:rPr>
          <w:b/>
        </w:rPr>
      </w:pPr>
      <w:r>
        <w:t xml:space="preserve">                                                        </w:t>
      </w:r>
      <w:r w:rsidR="00682B92">
        <w:t xml:space="preserve">               </w:t>
      </w:r>
      <w:r w:rsidR="00682B92" w:rsidRPr="00682B92">
        <w:rPr>
          <w:b/>
        </w:rPr>
        <w:t xml:space="preserve">    ASSIGNMENT-1</w:t>
      </w:r>
    </w:p>
    <w:p w:rsidR="002E05E8" w:rsidRPr="00682B92" w:rsidRDefault="002E05E8">
      <w:r w:rsidRPr="00682B92">
        <w:rPr>
          <w:b/>
        </w:rPr>
        <w:t>chairman:</w:t>
      </w:r>
    </w:p>
    <w:p w:rsidR="002E05E8" w:rsidRDefault="002E05E8" w:rsidP="002E05E8">
      <w:pPr>
        <w:pStyle w:val="ListParagraph"/>
        <w:numPr>
          <w:ilvl w:val="0"/>
          <w:numId w:val="3"/>
        </w:numPr>
      </w:pPr>
      <w:proofErr w:type="spellStart"/>
      <w:r>
        <w:t>M.</w:t>
      </w:r>
      <w:proofErr w:type="gramStart"/>
      <w:r>
        <w:t>P.Ramachandran</w:t>
      </w:r>
      <w:proofErr w:type="spellEnd"/>
      <w:proofErr w:type="gramEnd"/>
    </w:p>
    <w:p w:rsidR="002E05E8" w:rsidRDefault="002E05E8" w:rsidP="002E05E8"/>
    <w:p w:rsidR="002E05E8" w:rsidRPr="00682B92" w:rsidRDefault="002E05E8" w:rsidP="002E05E8">
      <w:pPr>
        <w:rPr>
          <w:b/>
        </w:rPr>
      </w:pPr>
      <w:r w:rsidRPr="00682B92">
        <w:rPr>
          <w:b/>
        </w:rPr>
        <w:t>Executive Directors:</w:t>
      </w:r>
    </w:p>
    <w:p w:rsidR="00682B92" w:rsidRDefault="002E05E8" w:rsidP="00682B92">
      <w:pPr>
        <w:pStyle w:val="ListParagraph"/>
        <w:numPr>
          <w:ilvl w:val="0"/>
          <w:numId w:val="3"/>
        </w:numPr>
      </w:pPr>
      <w:r>
        <w:t xml:space="preserve">Aditya </w:t>
      </w:r>
      <w:proofErr w:type="spellStart"/>
      <w:r>
        <w:t>Sapru</w:t>
      </w:r>
      <w:bookmarkStart w:id="0" w:name="_GoBack"/>
      <w:bookmarkEnd w:id="0"/>
      <w:proofErr w:type="spellEnd"/>
    </w:p>
    <w:p w:rsidR="00682B92" w:rsidRDefault="002E05E8" w:rsidP="00682B92">
      <w:pPr>
        <w:pStyle w:val="ListParagraph"/>
        <w:numPr>
          <w:ilvl w:val="0"/>
          <w:numId w:val="3"/>
        </w:numPr>
      </w:pPr>
      <w:proofErr w:type="spellStart"/>
      <w:r>
        <w:t>Bhumika</w:t>
      </w:r>
      <w:proofErr w:type="spellEnd"/>
      <w:r>
        <w:t xml:space="preserve"> </w:t>
      </w:r>
      <w:proofErr w:type="spellStart"/>
      <w:r>
        <w:t>Batra</w:t>
      </w:r>
      <w:proofErr w:type="spellEnd"/>
    </w:p>
    <w:p w:rsidR="002E05E8" w:rsidRDefault="002E05E8" w:rsidP="00F64879">
      <w:pPr>
        <w:pStyle w:val="ListParagraph"/>
        <w:numPr>
          <w:ilvl w:val="0"/>
          <w:numId w:val="3"/>
        </w:numPr>
      </w:pPr>
      <w:proofErr w:type="spellStart"/>
      <w:r>
        <w:t>M.</w:t>
      </w:r>
      <w:proofErr w:type="gramStart"/>
      <w:r>
        <w:t>R.Deepthi</w:t>
      </w:r>
      <w:proofErr w:type="spellEnd"/>
      <w:proofErr w:type="gramEnd"/>
    </w:p>
    <w:p w:rsidR="002E05E8" w:rsidRDefault="002E05E8" w:rsidP="00F64879">
      <w:pPr>
        <w:pStyle w:val="ListParagraph"/>
        <w:numPr>
          <w:ilvl w:val="0"/>
          <w:numId w:val="3"/>
        </w:numPr>
      </w:pPr>
      <w:proofErr w:type="spellStart"/>
      <w:r>
        <w:t>M.</w:t>
      </w:r>
      <w:proofErr w:type="gramStart"/>
      <w:r>
        <w:t>R.jyothi</w:t>
      </w:r>
      <w:proofErr w:type="spellEnd"/>
      <w:proofErr w:type="gramEnd"/>
    </w:p>
    <w:p w:rsidR="00F64879" w:rsidRDefault="00F64879" w:rsidP="00F64879">
      <w:pPr>
        <w:pStyle w:val="ListParagraph"/>
        <w:numPr>
          <w:ilvl w:val="0"/>
          <w:numId w:val="3"/>
        </w:numPr>
      </w:pPr>
      <w:proofErr w:type="spellStart"/>
      <w:r>
        <w:t>Nilesh</w:t>
      </w:r>
      <w:proofErr w:type="spellEnd"/>
      <w:r>
        <w:t xml:space="preserve"> Mehta</w:t>
      </w:r>
    </w:p>
    <w:p w:rsidR="00F64879" w:rsidRDefault="00F64879" w:rsidP="00F64879">
      <w:pPr>
        <w:pStyle w:val="ListParagraph"/>
        <w:numPr>
          <w:ilvl w:val="0"/>
          <w:numId w:val="3"/>
        </w:numPr>
      </w:pPr>
      <w:proofErr w:type="spellStart"/>
      <w:proofErr w:type="gramStart"/>
      <w:r>
        <w:t>R.Lakshminarayanan</w:t>
      </w:r>
      <w:proofErr w:type="spellEnd"/>
      <w:proofErr w:type="gramEnd"/>
    </w:p>
    <w:p w:rsidR="00F64879" w:rsidRPr="00682B92" w:rsidRDefault="00F64879" w:rsidP="00F64879">
      <w:pPr>
        <w:rPr>
          <w:b/>
        </w:rPr>
      </w:pPr>
      <w:proofErr w:type="spellStart"/>
      <w:r w:rsidRPr="00682B92">
        <w:rPr>
          <w:b/>
        </w:rPr>
        <w:t>Subidiary</w:t>
      </w:r>
      <w:proofErr w:type="spellEnd"/>
      <w:r w:rsidRPr="00682B92">
        <w:rPr>
          <w:b/>
        </w:rPr>
        <w:t xml:space="preserve"> Company:</w:t>
      </w:r>
    </w:p>
    <w:p w:rsidR="00F64879" w:rsidRDefault="00F64879" w:rsidP="00682B92">
      <w:pPr>
        <w:pStyle w:val="ListParagraph"/>
        <w:numPr>
          <w:ilvl w:val="0"/>
          <w:numId w:val="4"/>
        </w:numPr>
      </w:pPr>
      <w:proofErr w:type="spellStart"/>
      <w:r>
        <w:t>Jyothi</w:t>
      </w:r>
      <w:proofErr w:type="spellEnd"/>
      <w:r>
        <w:t xml:space="preserve"> </w:t>
      </w:r>
      <w:proofErr w:type="spellStart"/>
      <w:r>
        <w:t>Febricare</w:t>
      </w:r>
      <w:proofErr w:type="spellEnd"/>
      <w:r>
        <w:t xml:space="preserve"> Services Limited</w:t>
      </w:r>
    </w:p>
    <w:p w:rsidR="00F64879" w:rsidRDefault="00F64879" w:rsidP="00682B92">
      <w:pPr>
        <w:pStyle w:val="ListParagraph"/>
        <w:numPr>
          <w:ilvl w:val="0"/>
          <w:numId w:val="4"/>
        </w:numPr>
      </w:pPr>
      <w:r>
        <w:t>Calcutta chemical Company</w:t>
      </w:r>
    </w:p>
    <w:p w:rsidR="00F64879" w:rsidRDefault="00F64879" w:rsidP="00682B92">
      <w:pPr>
        <w:pStyle w:val="ListParagraph"/>
        <w:numPr>
          <w:ilvl w:val="0"/>
          <w:numId w:val="4"/>
        </w:numPr>
      </w:pPr>
      <w:proofErr w:type="spellStart"/>
      <w:r>
        <w:t>Balaji</w:t>
      </w:r>
      <w:proofErr w:type="spellEnd"/>
      <w:r>
        <w:t xml:space="preserve"> </w:t>
      </w:r>
      <w:proofErr w:type="spellStart"/>
      <w:r>
        <w:t>Telebrands</w:t>
      </w:r>
      <w:proofErr w:type="spellEnd"/>
      <w:r>
        <w:t xml:space="preserve"> Limited</w:t>
      </w:r>
    </w:p>
    <w:p w:rsidR="00F64879" w:rsidRDefault="00F64879" w:rsidP="00682B92">
      <w:pPr>
        <w:pStyle w:val="ListParagraph"/>
        <w:numPr>
          <w:ilvl w:val="0"/>
          <w:numId w:val="4"/>
        </w:numPr>
      </w:pPr>
      <w:r>
        <w:t>JFSL JLL JV</w:t>
      </w:r>
    </w:p>
    <w:p w:rsidR="00F64879" w:rsidRDefault="00F64879" w:rsidP="00682B92">
      <w:pPr>
        <w:pStyle w:val="ListParagraph"/>
        <w:numPr>
          <w:ilvl w:val="0"/>
          <w:numId w:val="4"/>
        </w:numPr>
      </w:pPr>
      <w:r>
        <w:t xml:space="preserve">Sri Sai Home Care Products </w:t>
      </w:r>
      <w:proofErr w:type="spellStart"/>
      <w:r>
        <w:t>Pvt</w:t>
      </w:r>
      <w:proofErr w:type="spellEnd"/>
      <w:r>
        <w:t xml:space="preserve"> Ltd</w:t>
      </w:r>
    </w:p>
    <w:p w:rsidR="00F64879" w:rsidRDefault="00F64879" w:rsidP="00682B92">
      <w:pPr>
        <w:pStyle w:val="ListParagraph"/>
        <w:numPr>
          <w:ilvl w:val="0"/>
          <w:numId w:val="4"/>
        </w:numPr>
      </w:pPr>
      <w:r>
        <w:t>Associated</w:t>
      </w:r>
      <w:r w:rsidR="00682B92">
        <w:t xml:space="preserve"> Industries consumer products </w:t>
      </w:r>
      <w:proofErr w:type="spellStart"/>
      <w:r w:rsidR="00682B92">
        <w:t>Pvt</w:t>
      </w:r>
      <w:proofErr w:type="spellEnd"/>
      <w:r w:rsidR="00682B92">
        <w:t xml:space="preserve"> Ltd</w:t>
      </w:r>
    </w:p>
    <w:p w:rsidR="00682B92" w:rsidRPr="002E05E8" w:rsidRDefault="00682B92" w:rsidP="00682B92">
      <w:pPr>
        <w:pStyle w:val="ListParagraph"/>
        <w:numPr>
          <w:ilvl w:val="0"/>
          <w:numId w:val="4"/>
        </w:numPr>
      </w:pPr>
      <w:proofErr w:type="spellStart"/>
      <w:r>
        <w:t>Jyothi</w:t>
      </w:r>
      <w:proofErr w:type="spellEnd"/>
      <w:r>
        <w:t xml:space="preserve"> </w:t>
      </w:r>
      <w:proofErr w:type="spellStart"/>
      <w:r>
        <w:t>Kollol</w:t>
      </w:r>
      <w:proofErr w:type="spellEnd"/>
      <w:r>
        <w:t xml:space="preserve"> Bangladesh Ltd</w:t>
      </w:r>
    </w:p>
    <w:sectPr w:rsidR="00682B92" w:rsidRPr="002E05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424" w:rsidRDefault="00B23424" w:rsidP="002E05E8">
      <w:pPr>
        <w:spacing w:after="0" w:line="240" w:lineRule="auto"/>
      </w:pPr>
      <w:r>
        <w:separator/>
      </w:r>
    </w:p>
  </w:endnote>
  <w:endnote w:type="continuationSeparator" w:id="0">
    <w:p w:rsidR="00B23424" w:rsidRDefault="00B23424" w:rsidP="002E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424" w:rsidRDefault="00B23424" w:rsidP="002E05E8">
      <w:pPr>
        <w:spacing w:after="0" w:line="240" w:lineRule="auto"/>
      </w:pPr>
      <w:r>
        <w:separator/>
      </w:r>
    </w:p>
  </w:footnote>
  <w:footnote w:type="continuationSeparator" w:id="0">
    <w:p w:rsidR="00B23424" w:rsidRDefault="00B23424" w:rsidP="002E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5E8" w:rsidRDefault="002E05E8">
    <w:pPr>
      <w:pStyle w:val="Header"/>
    </w:pPr>
    <w:r>
      <w:t xml:space="preserve">                                                  APPLIED FINANCIAL STATEMENT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8D9"/>
    <w:multiLevelType w:val="hybridMultilevel"/>
    <w:tmpl w:val="120CA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5DB8"/>
    <w:multiLevelType w:val="hybridMultilevel"/>
    <w:tmpl w:val="5074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03DE8"/>
    <w:multiLevelType w:val="hybridMultilevel"/>
    <w:tmpl w:val="7256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A7D6D"/>
    <w:multiLevelType w:val="hybridMultilevel"/>
    <w:tmpl w:val="0A84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E8"/>
    <w:rsid w:val="002E05E8"/>
    <w:rsid w:val="00682B92"/>
    <w:rsid w:val="00A65F6E"/>
    <w:rsid w:val="00B23424"/>
    <w:rsid w:val="00F62C34"/>
    <w:rsid w:val="00F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87E9"/>
  <w15:chartTrackingRefBased/>
  <w15:docId w15:val="{9D9DAC5C-5B29-4BF0-8B7E-2AACBC3F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5E8"/>
  </w:style>
  <w:style w:type="paragraph" w:styleId="Footer">
    <w:name w:val="footer"/>
    <w:basedOn w:val="Normal"/>
    <w:link w:val="FooterChar"/>
    <w:uiPriority w:val="99"/>
    <w:unhideWhenUsed/>
    <w:rsid w:val="002E0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5E8"/>
  </w:style>
  <w:style w:type="paragraph" w:styleId="ListParagraph">
    <w:name w:val="List Paragraph"/>
    <w:basedOn w:val="Normal"/>
    <w:uiPriority w:val="34"/>
    <w:qFormat/>
    <w:rsid w:val="002E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1</cp:revision>
  <cp:lastPrinted>2024-01-24T14:50:00Z</cp:lastPrinted>
  <dcterms:created xsi:type="dcterms:W3CDTF">2024-01-24T14:16:00Z</dcterms:created>
  <dcterms:modified xsi:type="dcterms:W3CDTF">2024-01-24T14:54:00Z</dcterms:modified>
</cp:coreProperties>
</file>