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1D7" w:rsidRPr="001E3446" w:rsidRDefault="001E3446">
      <w:pPr>
        <w:rPr>
          <w:b/>
          <w:sz w:val="28"/>
          <w:szCs w:val="28"/>
        </w:rPr>
      </w:pPr>
      <w:r w:rsidRPr="001E3446">
        <w:rPr>
          <w:b/>
          <w:sz w:val="28"/>
          <w:szCs w:val="28"/>
        </w:rPr>
        <w:t>1</w:t>
      </w:r>
      <w:r w:rsidRPr="001E3446">
        <w:rPr>
          <w:b/>
          <w:sz w:val="28"/>
          <w:szCs w:val="28"/>
          <w:vertAlign w:val="superscript"/>
        </w:rPr>
        <w:t>st</w:t>
      </w:r>
      <w:r w:rsidRPr="001E3446">
        <w:rPr>
          <w:b/>
          <w:sz w:val="28"/>
          <w:szCs w:val="28"/>
        </w:rPr>
        <w:t xml:space="preserve"> WEEK ASSIGNMENT</w:t>
      </w:r>
    </w:p>
    <w:p w:rsidR="001E3446" w:rsidRDefault="001E3446" w:rsidP="00140D5D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r w:rsidRPr="00140D5D">
        <w:rPr>
          <w:color w:val="000000"/>
          <w:sz w:val="24"/>
          <w:szCs w:val="24"/>
          <w:shd w:val="clear" w:color="auto" w:fill="FFFFFF"/>
        </w:rPr>
        <w:t>Download the annual report of select company. List out the Directors and its subsidiary companies.</w:t>
      </w:r>
    </w:p>
    <w:p w:rsidR="00140D5D" w:rsidRDefault="00140D5D" w:rsidP="00140D5D">
      <w:pPr>
        <w:pStyle w:val="ListParagraph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Answer</w:t>
      </w:r>
    </w:p>
    <w:p w:rsidR="00140D5D" w:rsidRPr="00140D5D" w:rsidRDefault="00140D5D" w:rsidP="00140D5D">
      <w:pPr>
        <w:pStyle w:val="ListParagraph"/>
        <w:rPr>
          <w:b/>
          <w:color w:val="000000"/>
          <w:sz w:val="28"/>
          <w:szCs w:val="28"/>
          <w:shd w:val="clear" w:color="auto" w:fill="FFFFFF"/>
        </w:rPr>
      </w:pPr>
      <w:r w:rsidRPr="00140D5D">
        <w:rPr>
          <w:b/>
          <w:color w:val="000000"/>
          <w:sz w:val="28"/>
          <w:szCs w:val="28"/>
          <w:shd w:val="clear" w:color="auto" w:fill="FFFFFF"/>
        </w:rPr>
        <w:t>Executive Director</w:t>
      </w:r>
    </w:p>
    <w:p w:rsidR="00140D5D" w:rsidRDefault="00140D5D" w:rsidP="00140D5D">
      <w:pPr>
        <w:pStyle w:val="ListParagraph"/>
        <w:numPr>
          <w:ilvl w:val="0"/>
          <w:numId w:val="2"/>
        </w:numPr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C.Sathyan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140D5D" w:rsidRDefault="00140D5D" w:rsidP="00140D5D">
      <w:pPr>
        <w:ind w:left="78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Non-Executive Directors</w:t>
      </w:r>
    </w:p>
    <w:p w:rsidR="00140D5D" w:rsidRDefault="00140D5D" w:rsidP="00140D5D">
      <w:pPr>
        <w:pStyle w:val="ListParagraph"/>
        <w:numPr>
          <w:ilvl w:val="0"/>
          <w:numId w:val="2"/>
        </w:numPr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R.</w:t>
      </w:r>
      <w:proofErr w:type="gramStart"/>
      <w:r>
        <w:rPr>
          <w:color w:val="000000"/>
          <w:sz w:val="28"/>
          <w:szCs w:val="28"/>
          <w:shd w:val="clear" w:color="auto" w:fill="FFFFFF"/>
        </w:rPr>
        <w:t>G.Chandhramohan</w:t>
      </w:r>
      <w:proofErr w:type="spellEnd"/>
      <w:proofErr w:type="gramEnd"/>
    </w:p>
    <w:p w:rsidR="00140D5D" w:rsidRDefault="00140D5D" w:rsidP="00140D5D">
      <w:pPr>
        <w:pStyle w:val="ListParagraph"/>
        <w:numPr>
          <w:ilvl w:val="0"/>
          <w:numId w:val="2"/>
        </w:numPr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color w:val="000000"/>
          <w:sz w:val="28"/>
          <w:szCs w:val="28"/>
          <w:shd w:val="clear" w:color="auto" w:fill="FFFFFF"/>
        </w:rPr>
        <w:t>Shri.P.Vaidyanathan</w:t>
      </w:r>
      <w:proofErr w:type="spellEnd"/>
      <w:proofErr w:type="gramEnd"/>
    </w:p>
    <w:p w:rsidR="00140D5D" w:rsidRDefault="00140D5D" w:rsidP="00140D5D">
      <w:pPr>
        <w:pStyle w:val="ListParagraph"/>
        <w:numPr>
          <w:ilvl w:val="0"/>
          <w:numId w:val="2"/>
        </w:numPr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Shri.K.</w:t>
      </w:r>
      <w:proofErr w:type="gramStart"/>
      <w:r>
        <w:rPr>
          <w:color w:val="000000"/>
          <w:sz w:val="28"/>
          <w:szCs w:val="28"/>
          <w:shd w:val="clear" w:color="auto" w:fill="FFFFFF"/>
        </w:rPr>
        <w:t>S.Thanarajan</w:t>
      </w:r>
      <w:proofErr w:type="spellEnd"/>
      <w:proofErr w:type="gramEnd"/>
    </w:p>
    <w:p w:rsidR="00140D5D" w:rsidRDefault="00140D5D" w:rsidP="00140D5D">
      <w:pPr>
        <w:pStyle w:val="ListParagraph"/>
        <w:numPr>
          <w:ilvl w:val="0"/>
          <w:numId w:val="2"/>
        </w:numPr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color w:val="000000"/>
          <w:sz w:val="28"/>
          <w:szCs w:val="28"/>
          <w:shd w:val="clear" w:color="auto" w:fill="FFFFFF"/>
        </w:rPr>
        <w:t>Shri.S.</w:t>
      </w:r>
      <w:r w:rsidR="008442DE">
        <w:rPr>
          <w:color w:val="000000"/>
          <w:sz w:val="28"/>
          <w:szCs w:val="28"/>
          <w:shd w:val="clear" w:color="auto" w:fill="FFFFFF"/>
        </w:rPr>
        <w:t>Subramanian</w:t>
      </w:r>
      <w:proofErr w:type="spellEnd"/>
      <w:proofErr w:type="gramEnd"/>
    </w:p>
    <w:p w:rsidR="008442DE" w:rsidRDefault="008442DE" w:rsidP="00140D5D">
      <w:pPr>
        <w:pStyle w:val="ListParagraph"/>
        <w:numPr>
          <w:ilvl w:val="0"/>
          <w:numId w:val="2"/>
        </w:numPr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Shri.Balaji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Tammineedi</w:t>
      </w:r>
      <w:proofErr w:type="spellEnd"/>
    </w:p>
    <w:p w:rsidR="008442DE" w:rsidRDefault="008442DE" w:rsidP="00140D5D">
      <w:pPr>
        <w:pStyle w:val="ListParagraph"/>
        <w:numPr>
          <w:ilvl w:val="0"/>
          <w:numId w:val="2"/>
        </w:numPr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Shri.Rajendran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Muthu</w:t>
      </w:r>
      <w:proofErr w:type="spellEnd"/>
    </w:p>
    <w:p w:rsidR="008442DE" w:rsidRDefault="008442DE" w:rsidP="00140D5D">
      <w:pPr>
        <w:pStyle w:val="ListParagraph"/>
        <w:numPr>
          <w:ilvl w:val="0"/>
          <w:numId w:val="2"/>
        </w:numPr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color w:val="000000"/>
          <w:sz w:val="28"/>
          <w:szCs w:val="28"/>
          <w:shd w:val="clear" w:color="auto" w:fill="FFFFFF"/>
        </w:rPr>
        <w:t>DR.Chalini</w:t>
      </w:r>
      <w:proofErr w:type="spellEnd"/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Madhivanan</w:t>
      </w:r>
      <w:proofErr w:type="spellEnd"/>
    </w:p>
    <w:p w:rsidR="008442DE" w:rsidRDefault="008442DE" w:rsidP="00140D5D">
      <w:pPr>
        <w:pStyle w:val="ListParagraph"/>
        <w:numPr>
          <w:ilvl w:val="0"/>
          <w:numId w:val="2"/>
        </w:numPr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Shri.Balasubramanian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Thenamuthan</w:t>
      </w:r>
      <w:proofErr w:type="spellEnd"/>
    </w:p>
    <w:p w:rsidR="008442DE" w:rsidRDefault="008442DE" w:rsidP="00140D5D">
      <w:pPr>
        <w:pStyle w:val="ListParagraph"/>
        <w:numPr>
          <w:ilvl w:val="0"/>
          <w:numId w:val="2"/>
        </w:numPr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color w:val="000000"/>
          <w:sz w:val="28"/>
          <w:szCs w:val="28"/>
          <w:shd w:val="clear" w:color="auto" w:fill="FFFFFF"/>
        </w:rPr>
        <w:t>Shri.D.Sathiyanarayanan</w:t>
      </w:r>
      <w:proofErr w:type="spellEnd"/>
      <w:proofErr w:type="gramEnd"/>
    </w:p>
    <w:p w:rsidR="008442DE" w:rsidRPr="00140D5D" w:rsidRDefault="008442DE" w:rsidP="008442DE">
      <w:pPr>
        <w:pStyle w:val="ListParagraph"/>
        <w:ind w:left="1500"/>
        <w:rPr>
          <w:color w:val="000000"/>
          <w:sz w:val="28"/>
          <w:szCs w:val="28"/>
          <w:shd w:val="clear" w:color="auto" w:fill="FFFFFF"/>
        </w:rPr>
      </w:pPr>
    </w:p>
    <w:p w:rsidR="00140D5D" w:rsidRPr="00140D5D" w:rsidRDefault="00140D5D" w:rsidP="00140D5D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</w:p>
    <w:p w:rsidR="00140D5D" w:rsidRPr="00140D5D" w:rsidRDefault="00140D5D" w:rsidP="00140D5D">
      <w:pPr>
        <w:pStyle w:val="ListParagraph"/>
        <w:rPr>
          <w:color w:val="000000"/>
          <w:sz w:val="24"/>
          <w:szCs w:val="24"/>
          <w:shd w:val="clear" w:color="auto" w:fill="FFFFFF"/>
        </w:rPr>
      </w:pPr>
    </w:p>
    <w:p w:rsidR="001E3446" w:rsidRPr="001E3446" w:rsidRDefault="001E3446">
      <w:pPr>
        <w:rPr>
          <w:color w:val="000000"/>
          <w:sz w:val="24"/>
          <w:szCs w:val="24"/>
          <w:shd w:val="clear" w:color="auto" w:fill="FFFFFF"/>
        </w:rPr>
      </w:pPr>
      <w:r w:rsidRPr="001E3446"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1E3446" w:rsidRPr="001E3446" w:rsidRDefault="001E3446">
      <w:pPr>
        <w:rPr>
          <w:color w:val="000000"/>
          <w:sz w:val="24"/>
          <w:szCs w:val="24"/>
          <w:shd w:val="clear" w:color="auto" w:fill="FFFFFF"/>
        </w:rPr>
      </w:pPr>
    </w:p>
    <w:p w:rsidR="008442DE" w:rsidRDefault="008442DE" w:rsidP="001E3446">
      <w:pPr>
        <w:rPr>
          <w:b/>
          <w:sz w:val="28"/>
          <w:szCs w:val="28"/>
        </w:rPr>
      </w:pPr>
    </w:p>
    <w:p w:rsidR="008442DE" w:rsidRDefault="008442DE" w:rsidP="001E3446">
      <w:pPr>
        <w:rPr>
          <w:b/>
          <w:sz w:val="28"/>
          <w:szCs w:val="28"/>
        </w:rPr>
      </w:pPr>
    </w:p>
    <w:p w:rsidR="008442DE" w:rsidRDefault="008442DE" w:rsidP="001E3446">
      <w:pPr>
        <w:rPr>
          <w:b/>
          <w:sz w:val="28"/>
          <w:szCs w:val="28"/>
        </w:rPr>
      </w:pPr>
    </w:p>
    <w:p w:rsidR="008442DE" w:rsidRDefault="008442DE" w:rsidP="001E3446">
      <w:pPr>
        <w:rPr>
          <w:b/>
          <w:sz w:val="28"/>
          <w:szCs w:val="28"/>
        </w:rPr>
      </w:pPr>
    </w:p>
    <w:p w:rsidR="008442DE" w:rsidRDefault="008442DE" w:rsidP="001E3446">
      <w:pPr>
        <w:rPr>
          <w:b/>
          <w:sz w:val="28"/>
          <w:szCs w:val="28"/>
        </w:rPr>
      </w:pPr>
    </w:p>
    <w:p w:rsidR="001E3446" w:rsidRPr="001E3446" w:rsidRDefault="001E3446" w:rsidP="001E3446">
      <w:pPr>
        <w:rPr>
          <w:b/>
          <w:sz w:val="28"/>
          <w:szCs w:val="28"/>
        </w:rPr>
      </w:pPr>
      <w:r w:rsidRPr="001E3446">
        <w:rPr>
          <w:b/>
          <w:sz w:val="28"/>
          <w:szCs w:val="28"/>
        </w:rPr>
        <w:t>1</w:t>
      </w:r>
      <w:r w:rsidRPr="001E3446">
        <w:rPr>
          <w:b/>
          <w:sz w:val="28"/>
          <w:szCs w:val="28"/>
          <w:vertAlign w:val="superscript"/>
        </w:rPr>
        <w:t>st</w:t>
      </w:r>
      <w:r w:rsidRPr="001E3446">
        <w:rPr>
          <w:b/>
          <w:sz w:val="28"/>
          <w:szCs w:val="28"/>
        </w:rPr>
        <w:t xml:space="preserve"> WEEK ACTIVITY</w:t>
      </w:r>
    </w:p>
    <w:p w:rsidR="001E3446" w:rsidRPr="001E3446" w:rsidRDefault="001E3446" w:rsidP="001E3446">
      <w:pPr>
        <w:rPr>
          <w:sz w:val="24"/>
          <w:szCs w:val="24"/>
        </w:rPr>
      </w:pPr>
      <w:r w:rsidRPr="001E3446">
        <w:rPr>
          <w:sz w:val="24"/>
          <w:szCs w:val="24"/>
        </w:rPr>
        <w:t xml:space="preserve">Income statement common size analysis </w:t>
      </w:r>
    </w:p>
    <w:p w:rsidR="001E3446" w:rsidRDefault="001E3446"/>
    <w:p w:rsidR="008442DE" w:rsidRPr="001E3446" w:rsidRDefault="008442DE">
      <w:pPr>
        <w:rPr>
          <w:sz w:val="24"/>
          <w:szCs w:val="24"/>
        </w:rPr>
      </w:pPr>
      <w:bookmarkStart w:id="0" w:name="_GoBack"/>
      <w:r w:rsidRPr="008442DE">
        <w:lastRenderedPageBreak/>
        <w:drawing>
          <wp:inline distT="0" distB="0" distL="0" distR="0">
            <wp:extent cx="5657850" cy="891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442DE" w:rsidRPr="001E3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7038B"/>
    <w:multiLevelType w:val="hybridMultilevel"/>
    <w:tmpl w:val="F8BA7DA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42E288B"/>
    <w:multiLevelType w:val="hybridMultilevel"/>
    <w:tmpl w:val="3CF268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46"/>
    <w:rsid w:val="00140D5D"/>
    <w:rsid w:val="001E3446"/>
    <w:rsid w:val="008442DE"/>
    <w:rsid w:val="00DF5D08"/>
    <w:rsid w:val="00E0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70E5"/>
  <w15:chartTrackingRefBased/>
  <w15:docId w15:val="{03C1B539-54FF-4BC8-A7B0-24EF9179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14</dc:creator>
  <cp:keywords/>
  <dc:description/>
  <cp:lastModifiedBy>tutee</cp:lastModifiedBy>
  <cp:revision>2</cp:revision>
  <dcterms:created xsi:type="dcterms:W3CDTF">2024-01-30T06:09:00Z</dcterms:created>
  <dcterms:modified xsi:type="dcterms:W3CDTF">2024-01-30T06:09:00Z</dcterms:modified>
</cp:coreProperties>
</file>