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65" w:rsidRPr="00AC0F23" w:rsidRDefault="00967265" w:rsidP="00967265">
      <w:pPr>
        <w:rPr>
          <w:rFonts w:ascii="Tahoma" w:hAnsi="Tahoma" w:cs="Tahoma"/>
          <w:bCs/>
        </w:rPr>
      </w:pPr>
      <w:proofErr w:type="gramStart"/>
      <w:r>
        <w:rPr>
          <w:rFonts w:ascii="Tahoma" w:hAnsi="Tahoma" w:cs="Tahoma"/>
          <w:bCs/>
        </w:rPr>
        <w:t>1.</w:t>
      </w:r>
      <w:r w:rsidRPr="00AC0F23">
        <w:rPr>
          <w:rFonts w:ascii="Tahoma" w:hAnsi="Tahoma" w:cs="Tahoma"/>
          <w:bCs/>
        </w:rPr>
        <w:t>Find</w:t>
      </w:r>
      <w:proofErr w:type="gramEnd"/>
      <w:r w:rsidRPr="00AC0F23">
        <w:rPr>
          <w:rFonts w:ascii="Tahoma" w:hAnsi="Tahoma" w:cs="Tahoma"/>
          <w:bCs/>
        </w:rPr>
        <w:t xml:space="preserve"> out (a) Debtors turnover and (b) average collection period from the following information. Days to be taken for the year </w:t>
      </w:r>
      <w:r>
        <w:rPr>
          <w:rFonts w:ascii="Tahoma" w:hAnsi="Tahoma" w:cs="Tahoma"/>
          <w:bCs/>
        </w:rPr>
        <w:t>–</w:t>
      </w:r>
      <w:r w:rsidRPr="00AC0F23">
        <w:rPr>
          <w:rFonts w:ascii="Tahoma" w:hAnsi="Tahoma" w:cs="Tahoma"/>
          <w:bCs/>
        </w:rPr>
        <w:t xml:space="preserve"> 360</w:t>
      </w:r>
      <w:r>
        <w:rPr>
          <w:rFonts w:ascii="Tahoma" w:hAnsi="Tahoma" w:cs="Tahoma"/>
          <w:bCs/>
        </w:rPr>
        <w:t xml:space="preserve"> days</w:t>
      </w:r>
    </w:p>
    <w:tbl>
      <w:tblPr>
        <w:tblW w:w="7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7"/>
        <w:gridCol w:w="1980"/>
        <w:gridCol w:w="2340"/>
      </w:tblGrid>
      <w:tr w:rsidR="00967265" w:rsidRPr="00AC0F23" w:rsidTr="00FD7BD4">
        <w:tc>
          <w:tcPr>
            <w:tcW w:w="2947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</w:p>
        </w:tc>
        <w:tc>
          <w:tcPr>
            <w:tcW w:w="198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31</w:t>
            </w:r>
            <w:r w:rsidRPr="00AC0F23">
              <w:rPr>
                <w:rFonts w:ascii="Tahoma" w:hAnsi="Tahoma" w:cs="Tahoma"/>
                <w:bCs/>
                <w:vertAlign w:val="superscript"/>
              </w:rPr>
              <w:t>st</w:t>
            </w:r>
            <w:r w:rsidRPr="00AC0F23">
              <w:rPr>
                <w:rFonts w:ascii="Tahoma" w:hAnsi="Tahoma" w:cs="Tahoma"/>
                <w:bCs/>
              </w:rPr>
              <w:t xml:space="preserve"> march 2013 </w:t>
            </w:r>
          </w:p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proofErr w:type="spellStart"/>
            <w:r w:rsidRPr="00AC0F23">
              <w:rPr>
                <w:rFonts w:ascii="Tahoma" w:hAnsi="Tahoma" w:cs="Tahoma"/>
                <w:bCs/>
              </w:rPr>
              <w:t>Rs</w:t>
            </w:r>
            <w:proofErr w:type="spellEnd"/>
            <w:r w:rsidRPr="00AC0F23">
              <w:rPr>
                <w:rFonts w:ascii="Tahoma" w:hAnsi="Tahoma" w:cs="Tahoma"/>
                <w:bCs/>
              </w:rPr>
              <w:t xml:space="preserve">. </w:t>
            </w:r>
          </w:p>
        </w:tc>
        <w:tc>
          <w:tcPr>
            <w:tcW w:w="234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31</w:t>
            </w:r>
            <w:r w:rsidRPr="00AC0F23">
              <w:rPr>
                <w:rFonts w:ascii="Tahoma" w:hAnsi="Tahoma" w:cs="Tahoma"/>
                <w:bCs/>
                <w:vertAlign w:val="superscript"/>
              </w:rPr>
              <w:t>st</w:t>
            </w:r>
            <w:r w:rsidRPr="00AC0F23">
              <w:rPr>
                <w:rFonts w:ascii="Tahoma" w:hAnsi="Tahoma" w:cs="Tahoma"/>
                <w:bCs/>
              </w:rPr>
              <w:t xml:space="preserve"> march 2014</w:t>
            </w:r>
          </w:p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AC0F23">
              <w:rPr>
                <w:rFonts w:ascii="Tahoma" w:hAnsi="Tahoma" w:cs="Tahoma"/>
                <w:bCs/>
              </w:rPr>
              <w:t>Rs</w:t>
            </w:r>
            <w:proofErr w:type="spellEnd"/>
            <w:r w:rsidRPr="00AC0F23">
              <w:rPr>
                <w:rFonts w:ascii="Tahoma" w:hAnsi="Tahoma" w:cs="Tahoma"/>
                <w:bCs/>
              </w:rPr>
              <w:t>.</w:t>
            </w:r>
          </w:p>
        </w:tc>
      </w:tr>
      <w:tr w:rsidR="00967265" w:rsidRPr="00AC0F23" w:rsidTr="00FD7BD4">
        <w:tc>
          <w:tcPr>
            <w:tcW w:w="2947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 xml:space="preserve">Annual credit sales </w:t>
            </w:r>
          </w:p>
        </w:tc>
        <w:tc>
          <w:tcPr>
            <w:tcW w:w="198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5,00,000</w:t>
            </w:r>
          </w:p>
        </w:tc>
        <w:tc>
          <w:tcPr>
            <w:tcW w:w="234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6,00,000</w:t>
            </w:r>
          </w:p>
        </w:tc>
      </w:tr>
      <w:tr w:rsidR="00967265" w:rsidRPr="00AC0F23" w:rsidTr="00FD7BD4">
        <w:tc>
          <w:tcPr>
            <w:tcW w:w="2947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 xml:space="preserve">Debtors in the beginning </w:t>
            </w:r>
          </w:p>
        </w:tc>
        <w:tc>
          <w:tcPr>
            <w:tcW w:w="198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80,000</w:t>
            </w:r>
          </w:p>
        </w:tc>
        <w:tc>
          <w:tcPr>
            <w:tcW w:w="234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1,00,000</w:t>
            </w:r>
          </w:p>
        </w:tc>
      </w:tr>
      <w:tr w:rsidR="00967265" w:rsidRPr="00AC0F23" w:rsidTr="00FD7BD4">
        <w:tc>
          <w:tcPr>
            <w:tcW w:w="2947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 xml:space="preserve">Debtors at the end </w:t>
            </w:r>
          </w:p>
        </w:tc>
        <w:tc>
          <w:tcPr>
            <w:tcW w:w="198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1,00,000</w:t>
            </w:r>
          </w:p>
        </w:tc>
        <w:tc>
          <w:tcPr>
            <w:tcW w:w="2340" w:type="dxa"/>
          </w:tcPr>
          <w:p w:rsidR="00967265" w:rsidRPr="00AC0F23" w:rsidRDefault="00967265" w:rsidP="00FD7BD4">
            <w:pPr>
              <w:spacing w:after="0" w:line="240" w:lineRule="auto"/>
              <w:rPr>
                <w:rFonts w:ascii="Tahoma" w:hAnsi="Tahoma" w:cs="Tahoma"/>
                <w:bCs/>
              </w:rPr>
            </w:pPr>
            <w:r w:rsidRPr="00AC0F23">
              <w:rPr>
                <w:rFonts w:ascii="Tahoma" w:hAnsi="Tahoma" w:cs="Tahoma"/>
                <w:bCs/>
              </w:rPr>
              <w:t>1,20,000</w:t>
            </w:r>
          </w:p>
        </w:tc>
      </w:tr>
    </w:tbl>
    <w:p w:rsidR="005A6C22" w:rsidRDefault="005A6C22"/>
    <w:p w:rsidR="00967265" w:rsidRPr="00AC0F23" w:rsidRDefault="00967265" w:rsidP="00967265">
      <w:pPr>
        <w:rPr>
          <w:rFonts w:ascii="Tahoma" w:hAnsi="Tahoma" w:cs="Tahoma"/>
          <w:b/>
        </w:rPr>
      </w:pPr>
      <w:r>
        <w:t>2.</w:t>
      </w:r>
      <w:r w:rsidRPr="00967265">
        <w:rPr>
          <w:rFonts w:ascii="Tahoma" w:hAnsi="Tahoma" w:cs="Tahoma"/>
          <w:bCs/>
        </w:rPr>
        <w:t xml:space="preserve"> </w:t>
      </w:r>
      <w:r w:rsidRPr="00AC0F23">
        <w:rPr>
          <w:rFonts w:ascii="Tahoma" w:hAnsi="Tahoma" w:cs="Tahoma"/>
          <w:bCs/>
        </w:rPr>
        <w:t>From the following information of X Limited, calculate Debt equity ratio</w:t>
      </w:r>
      <w:r w:rsidRPr="00AC0F23">
        <w:rPr>
          <w:rFonts w:ascii="Tahoma" w:hAnsi="Tahoma" w:cs="Tahoma"/>
          <w:b/>
        </w:rPr>
        <w:t xml:space="preserve">. 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Equity and liabilities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proofErr w:type="spellStart"/>
      <w:r w:rsidRPr="00AC0F23">
        <w:rPr>
          <w:rFonts w:ascii="Tahoma" w:hAnsi="Tahoma" w:cs="Tahoma"/>
          <w:b/>
        </w:rPr>
        <w:t>Rs</w:t>
      </w:r>
      <w:proofErr w:type="spellEnd"/>
      <w:r w:rsidRPr="00AC0F23">
        <w:rPr>
          <w:rFonts w:ascii="Tahoma" w:hAnsi="Tahoma" w:cs="Tahoma"/>
          <w:b/>
        </w:rPr>
        <w:t xml:space="preserve">. 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  <w:i/>
          <w:iCs/>
          <w:u w:val="single"/>
        </w:rPr>
      </w:pPr>
      <w:r w:rsidRPr="00AC0F23">
        <w:rPr>
          <w:rFonts w:ascii="Tahoma" w:hAnsi="Tahoma" w:cs="Tahoma"/>
          <w:bCs/>
          <w:i/>
          <w:iCs/>
          <w:u w:val="single"/>
        </w:rPr>
        <w:t xml:space="preserve">Shareholders’ fund 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  <w:i/>
          <w:iCs/>
        </w:rPr>
      </w:pPr>
      <w:r w:rsidRPr="00AC0F23">
        <w:rPr>
          <w:rFonts w:ascii="Tahoma" w:hAnsi="Tahoma" w:cs="Tahoma"/>
          <w:bCs/>
          <w:i/>
          <w:iCs/>
        </w:rPr>
        <w:t xml:space="preserve">Share capital:  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 xml:space="preserve">2000 equity shares of </w:t>
      </w:r>
      <w:proofErr w:type="spellStart"/>
      <w:r w:rsidRPr="00AC0F23">
        <w:rPr>
          <w:rFonts w:ascii="Tahoma" w:hAnsi="Tahoma" w:cs="Tahoma"/>
          <w:bCs/>
        </w:rPr>
        <w:t>Rs</w:t>
      </w:r>
      <w:proofErr w:type="spellEnd"/>
      <w:r w:rsidRPr="00AC0F23">
        <w:rPr>
          <w:rFonts w:ascii="Tahoma" w:hAnsi="Tahoma" w:cs="Tahoma"/>
          <w:bCs/>
        </w:rPr>
        <w:t xml:space="preserve">. 100 each 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           </w:t>
      </w:r>
      <w:r w:rsidRPr="00AC0F23">
        <w:rPr>
          <w:rFonts w:ascii="Tahoma" w:hAnsi="Tahoma" w:cs="Tahoma"/>
          <w:bCs/>
        </w:rPr>
        <w:t>2</w:t>
      </w:r>
      <w:proofErr w:type="gramStart"/>
      <w:r w:rsidRPr="00AC0F23">
        <w:rPr>
          <w:rFonts w:ascii="Tahoma" w:hAnsi="Tahoma" w:cs="Tahoma"/>
          <w:bCs/>
        </w:rPr>
        <w:t>,00,000</w:t>
      </w:r>
      <w:proofErr w:type="gramEnd"/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>1000</w:t>
      </w:r>
      <w:proofErr w:type="gramStart"/>
      <w:r w:rsidRPr="00AC0F23">
        <w:rPr>
          <w:rFonts w:ascii="Tahoma" w:hAnsi="Tahoma" w:cs="Tahoma"/>
          <w:bCs/>
        </w:rPr>
        <w:t>,  9</w:t>
      </w:r>
      <w:proofErr w:type="gramEnd"/>
      <w:r w:rsidRPr="00AC0F23">
        <w:rPr>
          <w:rFonts w:ascii="Tahoma" w:hAnsi="Tahoma" w:cs="Tahoma"/>
          <w:bCs/>
        </w:rPr>
        <w:t xml:space="preserve">% preference shares of </w:t>
      </w:r>
      <w:proofErr w:type="spellStart"/>
      <w:r w:rsidRPr="00AC0F23">
        <w:rPr>
          <w:rFonts w:ascii="Tahoma" w:hAnsi="Tahoma" w:cs="Tahoma"/>
          <w:bCs/>
        </w:rPr>
        <w:t>Rs</w:t>
      </w:r>
      <w:proofErr w:type="spellEnd"/>
      <w:r w:rsidRPr="00AC0F23">
        <w:rPr>
          <w:rFonts w:ascii="Tahoma" w:hAnsi="Tahoma" w:cs="Tahoma"/>
          <w:bCs/>
        </w:rPr>
        <w:t>. 100 each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>1,00,000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  <w:i/>
          <w:iCs/>
        </w:rPr>
      </w:pPr>
      <w:r w:rsidRPr="00AC0F23">
        <w:rPr>
          <w:rFonts w:ascii="Tahoma" w:hAnsi="Tahoma" w:cs="Tahoma"/>
          <w:bCs/>
          <w:i/>
          <w:iCs/>
        </w:rPr>
        <w:t>Reserves and surplus: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 xml:space="preserve">Capital reserve 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>50,000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 xml:space="preserve">General reserve 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>50,000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  <w:i/>
          <w:iCs/>
        </w:rPr>
      </w:pPr>
      <w:r w:rsidRPr="00AC0F23">
        <w:rPr>
          <w:rFonts w:ascii="Tahoma" w:hAnsi="Tahoma" w:cs="Tahoma"/>
          <w:bCs/>
          <w:i/>
          <w:iCs/>
        </w:rPr>
        <w:t>Non - current liabilities: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>1000</w:t>
      </w:r>
      <w:proofErr w:type="gramStart"/>
      <w:r w:rsidRPr="00AC0F23">
        <w:rPr>
          <w:rFonts w:ascii="Tahoma" w:hAnsi="Tahoma" w:cs="Tahoma"/>
          <w:bCs/>
        </w:rPr>
        <w:t>,  10</w:t>
      </w:r>
      <w:proofErr w:type="gramEnd"/>
      <w:r w:rsidRPr="00AC0F23">
        <w:rPr>
          <w:rFonts w:ascii="Tahoma" w:hAnsi="Tahoma" w:cs="Tahoma"/>
          <w:bCs/>
        </w:rPr>
        <w:t xml:space="preserve"> % debentures of </w:t>
      </w:r>
      <w:proofErr w:type="spellStart"/>
      <w:r w:rsidRPr="00AC0F23">
        <w:rPr>
          <w:rFonts w:ascii="Tahoma" w:hAnsi="Tahoma" w:cs="Tahoma"/>
          <w:bCs/>
        </w:rPr>
        <w:t>Rs</w:t>
      </w:r>
      <w:proofErr w:type="spellEnd"/>
      <w:r w:rsidRPr="00AC0F23">
        <w:rPr>
          <w:rFonts w:ascii="Tahoma" w:hAnsi="Tahoma" w:cs="Tahoma"/>
          <w:bCs/>
        </w:rPr>
        <w:t>. 100 each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>1,00,000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>12% Loan from financial institution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 xml:space="preserve">            1</w:t>
      </w:r>
      <w:proofErr w:type="gramStart"/>
      <w:r w:rsidRPr="00AC0F23">
        <w:rPr>
          <w:rFonts w:ascii="Tahoma" w:hAnsi="Tahoma" w:cs="Tahoma"/>
          <w:bCs/>
        </w:rPr>
        <w:t>,00,000</w:t>
      </w:r>
      <w:proofErr w:type="gramEnd"/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 xml:space="preserve">Current liabilities 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>1</w:t>
      </w:r>
      <w:proofErr w:type="gramStart"/>
      <w:r w:rsidRPr="00AC0F23">
        <w:rPr>
          <w:rFonts w:ascii="Tahoma" w:hAnsi="Tahoma" w:cs="Tahoma"/>
          <w:bCs/>
        </w:rPr>
        <w:t>,00,000</w:t>
      </w:r>
      <w:proofErr w:type="gramEnd"/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 xml:space="preserve">        </w:t>
      </w:r>
      <w:r>
        <w:rPr>
          <w:rFonts w:ascii="Tahoma" w:hAnsi="Tahoma" w:cs="Tahoma"/>
          <w:bCs/>
        </w:rPr>
        <w:t xml:space="preserve">            </w:t>
      </w:r>
      <w:r>
        <w:rPr>
          <w:rFonts w:ascii="Tahoma" w:hAnsi="Tahoma" w:cs="Tahoma"/>
          <w:bCs/>
        </w:rPr>
        <w:t xml:space="preserve">                      </w:t>
      </w:r>
      <w:r w:rsidRPr="00AC0F23">
        <w:rPr>
          <w:rFonts w:ascii="Tahoma" w:hAnsi="Tahoma" w:cs="Tahoma"/>
          <w:bCs/>
        </w:rPr>
        <w:t xml:space="preserve"> ________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/>
        </w:rPr>
      </w:pPr>
      <w:r w:rsidRPr="00AC0F23">
        <w:rPr>
          <w:rFonts w:ascii="Tahoma" w:hAnsi="Tahoma" w:cs="Tahoma"/>
          <w:b/>
        </w:rPr>
        <w:t xml:space="preserve">Total </w:t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  <w:t>7</w:t>
      </w:r>
      <w:proofErr w:type="gramStart"/>
      <w:r w:rsidRPr="00AC0F23">
        <w:rPr>
          <w:rFonts w:ascii="Tahoma" w:hAnsi="Tahoma" w:cs="Tahoma"/>
          <w:b/>
        </w:rPr>
        <w:t>,00,000</w:t>
      </w:r>
      <w:proofErr w:type="gramEnd"/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  <w:t xml:space="preserve">         </w:t>
      </w:r>
      <w:r>
        <w:rPr>
          <w:rFonts w:ascii="Tahoma" w:hAnsi="Tahoma" w:cs="Tahoma"/>
          <w:b/>
        </w:rPr>
        <w:t xml:space="preserve">               </w:t>
      </w:r>
      <w:r>
        <w:rPr>
          <w:rFonts w:ascii="Tahoma" w:hAnsi="Tahoma" w:cs="Tahoma"/>
          <w:b/>
        </w:rPr>
        <w:t xml:space="preserve">                     </w:t>
      </w:r>
      <w:r w:rsidRPr="00AC0F23">
        <w:rPr>
          <w:rFonts w:ascii="Tahoma" w:hAnsi="Tahoma" w:cs="Tahoma"/>
          <w:b/>
        </w:rPr>
        <w:t>_______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/>
        </w:rPr>
      </w:pPr>
      <w:r w:rsidRPr="00AC0F23">
        <w:rPr>
          <w:rFonts w:ascii="Tahoma" w:hAnsi="Tahoma" w:cs="Tahoma"/>
          <w:b/>
        </w:rPr>
        <w:t xml:space="preserve">Assets 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  <w:i/>
          <w:iCs/>
        </w:rPr>
      </w:pPr>
      <w:r w:rsidRPr="00AC0F23">
        <w:rPr>
          <w:rFonts w:ascii="Tahoma" w:hAnsi="Tahoma" w:cs="Tahoma"/>
          <w:bCs/>
          <w:i/>
          <w:iCs/>
        </w:rPr>
        <w:t>Non-current assets:</w:t>
      </w:r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 xml:space="preserve">Fixed assets 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>5</w:t>
      </w:r>
      <w:proofErr w:type="gramStart"/>
      <w:r w:rsidRPr="00AC0F23">
        <w:rPr>
          <w:rFonts w:ascii="Tahoma" w:hAnsi="Tahoma" w:cs="Tahoma"/>
          <w:bCs/>
        </w:rPr>
        <w:t>,00,000</w:t>
      </w:r>
      <w:proofErr w:type="gramEnd"/>
    </w:p>
    <w:p w:rsidR="00967265" w:rsidRPr="00AC0F23" w:rsidRDefault="00967265" w:rsidP="00967265">
      <w:pPr>
        <w:spacing w:line="240" w:lineRule="auto"/>
        <w:contextualSpacing/>
        <w:rPr>
          <w:rFonts w:ascii="Tahoma" w:hAnsi="Tahoma" w:cs="Tahoma"/>
          <w:bCs/>
        </w:rPr>
      </w:pPr>
      <w:r w:rsidRPr="00AC0F23">
        <w:rPr>
          <w:rFonts w:ascii="Tahoma" w:hAnsi="Tahoma" w:cs="Tahoma"/>
          <w:bCs/>
        </w:rPr>
        <w:t>Current assets</w:t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  <w:t xml:space="preserve">            2</w:t>
      </w:r>
      <w:proofErr w:type="gramStart"/>
      <w:r w:rsidRPr="00AC0F23">
        <w:rPr>
          <w:rFonts w:ascii="Tahoma" w:hAnsi="Tahoma" w:cs="Tahoma"/>
          <w:bCs/>
        </w:rPr>
        <w:t>,00,000</w:t>
      </w:r>
      <w:proofErr w:type="gramEnd"/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       </w:t>
      </w:r>
      <w:r>
        <w:rPr>
          <w:rFonts w:ascii="Tahoma" w:hAnsi="Tahoma" w:cs="Tahoma"/>
          <w:bCs/>
        </w:rPr>
        <w:t xml:space="preserve">                       </w:t>
      </w:r>
      <w:r>
        <w:rPr>
          <w:rFonts w:ascii="Tahoma" w:hAnsi="Tahoma" w:cs="Tahoma"/>
          <w:bCs/>
        </w:rPr>
        <w:t xml:space="preserve">  </w:t>
      </w:r>
      <w:r w:rsidRPr="00AC0F23">
        <w:rPr>
          <w:rFonts w:ascii="Tahoma" w:hAnsi="Tahoma" w:cs="Tahoma"/>
          <w:bCs/>
        </w:rPr>
        <w:t xml:space="preserve">________ </w:t>
      </w:r>
    </w:p>
    <w:p w:rsidR="00967265" w:rsidRDefault="00967265" w:rsidP="00967265">
      <w:r w:rsidRPr="00AC0F23">
        <w:rPr>
          <w:rFonts w:ascii="Tahoma" w:hAnsi="Tahoma" w:cs="Tahoma"/>
          <w:b/>
        </w:rPr>
        <w:t xml:space="preserve">Total </w:t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</w:r>
      <w:r w:rsidRPr="00AC0F23">
        <w:rPr>
          <w:rFonts w:ascii="Tahoma" w:hAnsi="Tahoma" w:cs="Tahoma"/>
          <w:b/>
        </w:rPr>
        <w:tab/>
        <w:t>7</w:t>
      </w:r>
      <w:proofErr w:type="gramStart"/>
      <w:r w:rsidRPr="00AC0F23">
        <w:rPr>
          <w:rFonts w:ascii="Tahoma" w:hAnsi="Tahoma" w:cs="Tahoma"/>
          <w:b/>
        </w:rPr>
        <w:t>,00,000</w:t>
      </w:r>
      <w:proofErr w:type="gramEnd"/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 w:rsidRPr="00AC0F23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         </w:t>
      </w:r>
      <w:r>
        <w:rPr>
          <w:rFonts w:ascii="Tahoma" w:hAnsi="Tahoma" w:cs="Tahoma"/>
          <w:bCs/>
        </w:rPr>
        <w:t xml:space="preserve">                    </w:t>
      </w:r>
      <w:bookmarkStart w:id="0" w:name="_GoBack"/>
      <w:bookmarkEnd w:id="0"/>
      <w:r>
        <w:rPr>
          <w:rFonts w:ascii="Tahoma" w:hAnsi="Tahoma" w:cs="Tahoma"/>
          <w:bCs/>
        </w:rPr>
        <w:t xml:space="preserve"> </w:t>
      </w:r>
      <w:r w:rsidRPr="00AC0F23">
        <w:rPr>
          <w:rFonts w:ascii="Tahoma" w:hAnsi="Tahoma" w:cs="Tahoma"/>
          <w:bCs/>
        </w:rPr>
        <w:t xml:space="preserve">________ </w:t>
      </w:r>
    </w:p>
    <w:sectPr w:rsidR="00967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65"/>
    <w:rsid w:val="005A6C22"/>
    <w:rsid w:val="009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6959D-FA3F-44F3-B677-9DB95B4D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2023-04-04T03:55:00Z</dcterms:created>
  <dcterms:modified xsi:type="dcterms:W3CDTF">2023-04-04T03:59:00Z</dcterms:modified>
</cp:coreProperties>
</file>