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4945" w:rsidRDefault="00644945" w:rsidP="00644945">
      <w:r>
        <w:t>Week-4</w:t>
      </w:r>
    </w:p>
    <w:p w:rsidR="00644945" w:rsidRDefault="00644945" w:rsidP="00644945">
      <w:r>
        <w:t xml:space="preserve">        Calculate Monto Carlo simulation.</w:t>
      </w:r>
    </w:p>
    <w:p w:rsidR="00644945" w:rsidRDefault="00644945"/>
    <w:sectPr w:rsidR="00644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45"/>
    <w:rsid w:val="0064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2A0B2F-0EA6-4CB2-AA5A-62681034A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45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2023-05-02T09:31:00Z</dcterms:created>
  <dcterms:modified xsi:type="dcterms:W3CDTF">2023-05-02T09:31:00Z</dcterms:modified>
</cp:coreProperties>
</file>