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E2D0F8" w14:textId="77777777" w:rsidR="001561A6" w:rsidRPr="006E1BD0" w:rsidRDefault="001561A6" w:rsidP="001561A6">
      <w:pPr>
        <w:jc w:val="center"/>
        <w:rPr>
          <w:u w:val="single"/>
        </w:rPr>
      </w:pPr>
      <w:r w:rsidRPr="006E1BD0">
        <w:rPr>
          <w:u w:val="single"/>
        </w:rPr>
        <w:t>Capital market – 2</w:t>
      </w:r>
    </w:p>
    <w:p w14:paraId="5D7771B0" w14:textId="537C731D" w:rsidR="001561A6" w:rsidRPr="006E1BD0" w:rsidRDefault="001561A6" w:rsidP="001561A6">
      <w:pPr>
        <w:jc w:val="center"/>
        <w:rPr>
          <w:u w:val="single"/>
        </w:rPr>
      </w:pPr>
      <w:r w:rsidRPr="006E1BD0">
        <w:rPr>
          <w:u w:val="single"/>
        </w:rPr>
        <w:t>Assignment -</w:t>
      </w:r>
      <w:r>
        <w:rPr>
          <w:u w:val="single"/>
        </w:rPr>
        <w:t>10</w:t>
      </w:r>
    </w:p>
    <w:p w14:paraId="4A516499" w14:textId="5F6137C8" w:rsidR="001561A6" w:rsidRDefault="001561A6" w:rsidP="001561A6">
      <w:r>
        <w:t>1.  Differentiate between straddle and strangle with examples</w:t>
      </w:r>
    </w:p>
    <w:p w14:paraId="2F8D1E7F" w14:textId="565ED13D" w:rsidR="001561A6" w:rsidRDefault="001561A6" w:rsidP="001561A6">
      <w:r>
        <w:t xml:space="preserve">2. Differentiate between Covered call and protective put with examples  </w:t>
      </w:r>
    </w:p>
    <w:p w14:paraId="53D7AA9A" w14:textId="77777777" w:rsidR="001561A6" w:rsidRDefault="001561A6" w:rsidP="001561A6"/>
    <w:p w14:paraId="13B8C631" w14:textId="77777777" w:rsidR="001561A6" w:rsidRDefault="001561A6" w:rsidP="001561A6">
      <w:pPr>
        <w:jc w:val="center"/>
        <w:rPr>
          <w:u w:val="single"/>
        </w:rPr>
      </w:pPr>
      <w:r w:rsidRPr="00F379F1">
        <w:rPr>
          <w:u w:val="single"/>
        </w:rPr>
        <w:t>Activities</w:t>
      </w:r>
    </w:p>
    <w:p w14:paraId="24AF38D6" w14:textId="5AF700F7" w:rsidR="001561A6" w:rsidRDefault="001561A6" w:rsidP="001561A6">
      <w:pPr>
        <w:rPr>
          <w:u w:val="single"/>
        </w:rPr>
      </w:pPr>
      <w:r w:rsidRPr="001561A6">
        <w:t>1</w:t>
      </w:r>
      <w:r>
        <w:rPr>
          <w:u w:val="single"/>
        </w:rPr>
        <w:t xml:space="preserve"> </w:t>
      </w:r>
      <w:r>
        <w:t>Differentiate between Butterfly spread and collar with examples</w:t>
      </w:r>
    </w:p>
    <w:p w14:paraId="5A3BD655" w14:textId="77777777" w:rsidR="001561A6" w:rsidRDefault="001561A6"/>
    <w:sectPr w:rsidR="001561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1A6"/>
    <w:rsid w:val="00156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EC544"/>
  <w15:chartTrackingRefBased/>
  <w15:docId w15:val="{8A916AD4-F06D-4151-902A-4D96F2150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1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Balasubramanian Elangovan</dc:creator>
  <cp:keywords/>
  <dc:description/>
  <cp:lastModifiedBy>Balasubramanian Elangovan</cp:lastModifiedBy>
  <cp:revision>1</cp:revision>
  <dcterms:created xsi:type="dcterms:W3CDTF">2024-03-30T07:11:00Z</dcterms:created>
  <dcterms:modified xsi:type="dcterms:W3CDTF">2024-03-30T07:12:00Z</dcterms:modified>
</cp:coreProperties>
</file>