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8445" w14:textId="23CB1E5D" w:rsidR="00FA0BBF" w:rsidRDefault="006020E9">
      <w:r>
        <w:t>1-Week assignment and activity</w:t>
      </w:r>
    </w:p>
    <w:p w14:paraId="59CD3E8E" w14:textId="7C413340" w:rsidR="006020E9" w:rsidRDefault="006020E9">
      <w:r>
        <w:t>BI</w:t>
      </w:r>
    </w:p>
    <w:sectPr w:rsidR="0060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E9"/>
    <w:rsid w:val="006020E9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C8FE"/>
  <w15:chartTrackingRefBased/>
  <w15:docId w15:val="{73CEB8D5-2470-48AB-9B47-536CBA7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2023-10-07T04:45:00Z</dcterms:created>
  <dcterms:modified xsi:type="dcterms:W3CDTF">2023-10-07T04:46:00Z</dcterms:modified>
</cp:coreProperties>
</file>