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E50" w:rsidRPr="00B70CF1" w:rsidRDefault="00B70CF1" w:rsidP="00B70CF1">
      <w:pPr>
        <w:jc w:val="center"/>
        <w:rPr>
          <w:rFonts w:ascii="Times New Roman" w:hAnsi="Times New Roman" w:cs="Times New Roman"/>
          <w:sz w:val="24"/>
          <w:szCs w:val="24"/>
        </w:rPr>
      </w:pPr>
      <w:r w:rsidRPr="00B70CF1">
        <w:rPr>
          <w:rFonts w:ascii="Times New Roman" w:hAnsi="Times New Roman" w:cs="Times New Roman"/>
          <w:sz w:val="24"/>
          <w:szCs w:val="24"/>
        </w:rPr>
        <w:t>ASSIGNMENT 6</w:t>
      </w:r>
    </w:p>
    <w:p w:rsidR="00B70CF1" w:rsidRPr="00B70CF1" w:rsidRDefault="00B70CF1" w:rsidP="00B70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F1">
        <w:rPr>
          <w:rFonts w:ascii="Times New Roman" w:hAnsi="Times New Roman" w:cs="Times New Roman"/>
          <w:sz w:val="24"/>
          <w:szCs w:val="24"/>
        </w:rPr>
        <w:t>Explain the concept of value of supply in GST</w:t>
      </w:r>
      <w:bookmarkStart w:id="0" w:name="_GoBack"/>
      <w:bookmarkEnd w:id="0"/>
    </w:p>
    <w:p w:rsidR="00B70CF1" w:rsidRPr="00B70CF1" w:rsidRDefault="00B70CF1" w:rsidP="00B70C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70CF1">
        <w:rPr>
          <w:rFonts w:ascii="Times New Roman" w:hAnsi="Times New Roman" w:cs="Times New Roman"/>
          <w:sz w:val="24"/>
          <w:szCs w:val="24"/>
        </w:rPr>
        <w:t>Value of supply (section 15).</w:t>
      </w:r>
    </w:p>
    <w:sectPr w:rsidR="00B70CF1" w:rsidRPr="00B70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C1C43"/>
    <w:multiLevelType w:val="hybridMultilevel"/>
    <w:tmpl w:val="1BDAB8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D5E"/>
    <w:rsid w:val="002A6D5E"/>
    <w:rsid w:val="004E1E50"/>
    <w:rsid w:val="00B70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9C5A75-A8BA-4BC5-A180-4C1C68E3F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0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</Words>
  <Characters>76</Characters>
  <Application>Microsoft Office Word</Application>
  <DocSecurity>0</DocSecurity>
  <Lines>1</Lines>
  <Paragraphs>1</Paragraphs>
  <ScaleCrop>false</ScaleCrop>
  <Company/>
  <LinksUpToDate>false</LinksUpToDate>
  <CharactersWithSpaces>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2</cp:revision>
  <dcterms:created xsi:type="dcterms:W3CDTF">2023-09-02T05:00:00Z</dcterms:created>
  <dcterms:modified xsi:type="dcterms:W3CDTF">2023-09-02T05:03:00Z</dcterms:modified>
</cp:coreProperties>
</file>