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69" w:rsidRDefault="00E45407">
      <w:pPr>
        <w:rPr>
          <w:sz w:val="28"/>
          <w:szCs w:val="28"/>
        </w:rPr>
      </w:pPr>
      <w:r>
        <w:rPr>
          <w:sz w:val="28"/>
          <w:szCs w:val="28"/>
        </w:rPr>
        <w:t>Named ran</w:t>
      </w:r>
      <w:bookmarkStart w:id="0" w:name="_GoBack"/>
      <w:bookmarkEnd w:id="0"/>
      <w:r>
        <w:rPr>
          <w:sz w:val="28"/>
          <w:szCs w:val="28"/>
        </w:rPr>
        <w:t>ge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Circular referencing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Dynamic chart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Lookup</w:t>
      </w: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Line chart and dotted chart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Data representation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Record macros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Write macros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ANOVA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Z-Test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T-Test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Forecasting</w:t>
      </w:r>
    </w:p>
    <w:p w:rsidR="00E45407" w:rsidRDefault="00E45407">
      <w:pPr>
        <w:rPr>
          <w:sz w:val="28"/>
          <w:szCs w:val="28"/>
        </w:rPr>
      </w:pPr>
      <w:r>
        <w:rPr>
          <w:sz w:val="28"/>
          <w:szCs w:val="28"/>
        </w:rPr>
        <w:t>Seasonality</w:t>
      </w:r>
    </w:p>
    <w:p w:rsidR="00E45407" w:rsidRPr="00E45407" w:rsidRDefault="00E45407">
      <w:pPr>
        <w:rPr>
          <w:sz w:val="28"/>
          <w:szCs w:val="28"/>
        </w:rPr>
      </w:pPr>
    </w:p>
    <w:sectPr w:rsidR="00E45407" w:rsidRPr="00E4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07"/>
    <w:rsid w:val="00AB1469"/>
    <w:rsid w:val="00E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2022-11-18T08:33:00Z</dcterms:created>
  <dcterms:modified xsi:type="dcterms:W3CDTF">2022-11-18T08:42:00Z</dcterms:modified>
</cp:coreProperties>
</file>