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10" w:rsidRP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FINANCIAL MANAGEMENT</w:t>
      </w:r>
    </w:p>
    <w:p w:rsid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ASSIGNMENT –</w:t>
      </w:r>
      <w:r w:rsidR="00AD2D17">
        <w:rPr>
          <w:b/>
          <w:sz w:val="24"/>
          <w:szCs w:val="24"/>
        </w:rPr>
        <w:t xml:space="preserve"> 1</w:t>
      </w:r>
      <w:r w:rsidR="00CB438A">
        <w:rPr>
          <w:b/>
          <w:sz w:val="24"/>
          <w:szCs w:val="24"/>
        </w:rPr>
        <w:t>3</w:t>
      </w:r>
    </w:p>
    <w:p w:rsidR="00030286" w:rsidRPr="00030286" w:rsidRDefault="00CB438A" w:rsidP="00AC0D97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Working Capital Management</w:t>
      </w:r>
    </w:p>
    <w:p w:rsidR="00CB438A" w:rsidRPr="00F30992" w:rsidRDefault="00030286" w:rsidP="00CB438A">
      <w:pPr>
        <w:spacing w:line="360" w:lineRule="auto"/>
        <w:contextualSpacing/>
        <w:jc w:val="both"/>
        <w:rPr>
          <w:rFonts w:ascii="Tahoma" w:eastAsia="Tahoma" w:hAnsi="Tahoma" w:cs="Tahoma"/>
        </w:rPr>
      </w:pPr>
      <w:r w:rsidRPr="000030AD">
        <w:t>1.</w:t>
      </w:r>
      <w:r w:rsidR="00416CBA" w:rsidRPr="00416CBA">
        <w:t xml:space="preserve"> </w:t>
      </w:r>
      <w:r w:rsidR="00CB438A" w:rsidRPr="00F30992">
        <w:rPr>
          <w:rFonts w:ascii="Tahoma" w:hAnsi="Tahoma" w:cs="Tahoma"/>
        </w:rPr>
        <w:t>Summarize the gross concept of working capital and its importance.</w:t>
      </w:r>
    </w:p>
    <w:p w:rsidR="00CB438A" w:rsidRPr="00F30992" w:rsidRDefault="00CB438A" w:rsidP="00CB438A">
      <w:pPr>
        <w:spacing w:line="360" w:lineRule="auto"/>
        <w:rPr>
          <w:rFonts w:ascii="Tahoma" w:eastAsia="Tahoma" w:hAnsi="Tahoma" w:cs="Tahoma"/>
        </w:rPr>
      </w:pPr>
      <w:r>
        <w:t xml:space="preserve">2. </w:t>
      </w:r>
      <w:r w:rsidRPr="00F30992">
        <w:rPr>
          <w:rFonts w:ascii="Tahoma" w:hAnsi="Tahoma" w:cs="Tahoma"/>
        </w:rPr>
        <w:t>Illustrate the constituents of current assets.</w:t>
      </w:r>
    </w:p>
    <w:p w:rsidR="00CB438A" w:rsidRPr="00F30992" w:rsidRDefault="00CB438A" w:rsidP="00CB438A">
      <w:pPr>
        <w:spacing w:line="360" w:lineRule="auto"/>
        <w:rPr>
          <w:rFonts w:ascii="Tahoma" w:eastAsia="Tahoma" w:hAnsi="Tahoma" w:cs="Tahoma"/>
          <w:color w:val="000000"/>
        </w:rPr>
      </w:pPr>
      <w:r>
        <w:t xml:space="preserve">3. </w:t>
      </w:r>
      <w:r w:rsidRPr="00F30992">
        <w:rPr>
          <w:rFonts w:ascii="Tahoma" w:hAnsi="Tahoma" w:cs="Tahoma"/>
        </w:rPr>
        <w:t>Interpret the disadvantages of excess working capital.</w:t>
      </w:r>
    </w:p>
    <w:p w:rsidR="00CB438A" w:rsidRPr="00F30992" w:rsidRDefault="00CB438A" w:rsidP="00CB438A">
      <w:pPr>
        <w:spacing w:line="360" w:lineRule="auto"/>
        <w:rPr>
          <w:rFonts w:ascii="Tahoma" w:eastAsia="Tahoma" w:hAnsi="Tahoma" w:cs="Tahoma"/>
          <w:color w:val="000000"/>
        </w:rPr>
      </w:pPr>
      <w:r>
        <w:t xml:space="preserve">4. </w:t>
      </w:r>
      <w:r w:rsidRPr="00F30992">
        <w:rPr>
          <w:rFonts w:ascii="Tahoma" w:hAnsi="Tahoma" w:cs="Tahoma"/>
        </w:rPr>
        <w:t>Outline the disadvantages of inadequate working capital.</w:t>
      </w:r>
    </w:p>
    <w:p w:rsidR="00CB438A" w:rsidRPr="00F30992" w:rsidRDefault="00CB438A" w:rsidP="00CB438A">
      <w:pPr>
        <w:spacing w:line="360" w:lineRule="auto"/>
        <w:rPr>
          <w:rFonts w:ascii="Tahoma" w:hAnsi="Tahoma" w:cs="Tahoma"/>
        </w:rPr>
      </w:pPr>
      <w:r>
        <w:t xml:space="preserve">5. </w:t>
      </w:r>
      <w:r w:rsidRPr="00F30992">
        <w:rPr>
          <w:rFonts w:ascii="Tahoma" w:hAnsi="Tahoma" w:cs="Tahoma"/>
        </w:rPr>
        <w:t>Enumerate the objectives of cash management</w:t>
      </w:r>
    </w:p>
    <w:p w:rsidR="00DB5549" w:rsidRDefault="00DB5549" w:rsidP="00DB5549"/>
    <w:p w:rsidR="00A2035F" w:rsidRDefault="00A2035F" w:rsidP="00DB5549">
      <w:pPr>
        <w:rPr>
          <w:b/>
          <w:sz w:val="24"/>
          <w:szCs w:val="24"/>
        </w:rPr>
      </w:pPr>
    </w:p>
    <w:sectPr w:rsidR="00A2035F" w:rsidSect="007A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D29"/>
    <w:multiLevelType w:val="hybridMultilevel"/>
    <w:tmpl w:val="DCC2A93E"/>
    <w:lvl w:ilvl="0" w:tplc="04090019">
      <w:start w:val="1"/>
      <w:numFmt w:val="lowerLetter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0AF03A4D"/>
    <w:multiLevelType w:val="hybridMultilevel"/>
    <w:tmpl w:val="ABE287BE"/>
    <w:lvl w:ilvl="0" w:tplc="04090019">
      <w:start w:val="1"/>
      <w:numFmt w:val="lowerLetter"/>
      <w:lvlText w:val="%1."/>
      <w:lvlJc w:val="left"/>
      <w:pPr>
        <w:ind w:left="2222" w:hanging="360"/>
      </w:pPr>
    </w:lvl>
    <w:lvl w:ilvl="1" w:tplc="04090019" w:tentative="1">
      <w:start w:val="1"/>
      <w:numFmt w:val="lowerLetter"/>
      <w:lvlText w:val="%2."/>
      <w:lvlJc w:val="left"/>
      <w:pPr>
        <w:ind w:left="2942" w:hanging="360"/>
      </w:pPr>
    </w:lvl>
    <w:lvl w:ilvl="2" w:tplc="0409001B" w:tentative="1">
      <w:start w:val="1"/>
      <w:numFmt w:val="lowerRoman"/>
      <w:lvlText w:val="%3."/>
      <w:lvlJc w:val="right"/>
      <w:pPr>
        <w:ind w:left="3662" w:hanging="180"/>
      </w:pPr>
    </w:lvl>
    <w:lvl w:ilvl="3" w:tplc="0409000F" w:tentative="1">
      <w:start w:val="1"/>
      <w:numFmt w:val="decimal"/>
      <w:lvlText w:val="%4."/>
      <w:lvlJc w:val="left"/>
      <w:pPr>
        <w:ind w:left="4382" w:hanging="360"/>
      </w:pPr>
    </w:lvl>
    <w:lvl w:ilvl="4" w:tplc="04090019" w:tentative="1">
      <w:start w:val="1"/>
      <w:numFmt w:val="lowerLetter"/>
      <w:lvlText w:val="%5."/>
      <w:lvlJc w:val="left"/>
      <w:pPr>
        <w:ind w:left="5102" w:hanging="360"/>
      </w:pPr>
    </w:lvl>
    <w:lvl w:ilvl="5" w:tplc="0409001B" w:tentative="1">
      <w:start w:val="1"/>
      <w:numFmt w:val="lowerRoman"/>
      <w:lvlText w:val="%6."/>
      <w:lvlJc w:val="right"/>
      <w:pPr>
        <w:ind w:left="5822" w:hanging="180"/>
      </w:pPr>
    </w:lvl>
    <w:lvl w:ilvl="6" w:tplc="0409000F" w:tentative="1">
      <w:start w:val="1"/>
      <w:numFmt w:val="decimal"/>
      <w:lvlText w:val="%7."/>
      <w:lvlJc w:val="left"/>
      <w:pPr>
        <w:ind w:left="6542" w:hanging="360"/>
      </w:pPr>
    </w:lvl>
    <w:lvl w:ilvl="7" w:tplc="04090019" w:tentative="1">
      <w:start w:val="1"/>
      <w:numFmt w:val="lowerLetter"/>
      <w:lvlText w:val="%8."/>
      <w:lvlJc w:val="left"/>
      <w:pPr>
        <w:ind w:left="7262" w:hanging="360"/>
      </w:pPr>
    </w:lvl>
    <w:lvl w:ilvl="8" w:tplc="0409001B" w:tentative="1">
      <w:start w:val="1"/>
      <w:numFmt w:val="lowerRoman"/>
      <w:lvlText w:val="%9."/>
      <w:lvlJc w:val="right"/>
      <w:pPr>
        <w:ind w:left="7982" w:hanging="180"/>
      </w:pPr>
    </w:lvl>
  </w:abstractNum>
  <w:abstractNum w:abstractNumId="2">
    <w:nsid w:val="1A171F82"/>
    <w:multiLevelType w:val="hybridMultilevel"/>
    <w:tmpl w:val="956E1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30952"/>
    <w:multiLevelType w:val="hybridMultilevel"/>
    <w:tmpl w:val="EF4007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F544818"/>
    <w:multiLevelType w:val="hybridMultilevel"/>
    <w:tmpl w:val="956E1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91FBC"/>
    <w:multiLevelType w:val="hybridMultilevel"/>
    <w:tmpl w:val="31FCF1AA"/>
    <w:lvl w:ilvl="0" w:tplc="0409000F">
      <w:start w:val="1"/>
      <w:numFmt w:val="decimal"/>
      <w:lvlText w:val="%1."/>
      <w:lvlJc w:val="left"/>
      <w:pPr>
        <w:ind w:left="1502" w:hanging="360"/>
      </w:p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6">
    <w:nsid w:val="543B2249"/>
    <w:multiLevelType w:val="hybridMultilevel"/>
    <w:tmpl w:val="FEB63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E6434"/>
    <w:multiLevelType w:val="hybridMultilevel"/>
    <w:tmpl w:val="B12C7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97076"/>
    <w:multiLevelType w:val="hybridMultilevel"/>
    <w:tmpl w:val="64C68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C0D97"/>
    <w:rsid w:val="000030AD"/>
    <w:rsid w:val="00030286"/>
    <w:rsid w:val="00070ED4"/>
    <w:rsid w:val="000961AC"/>
    <w:rsid w:val="000B1408"/>
    <w:rsid w:val="000C0927"/>
    <w:rsid w:val="001121EE"/>
    <w:rsid w:val="001139A0"/>
    <w:rsid w:val="00171DF7"/>
    <w:rsid w:val="00175591"/>
    <w:rsid w:val="001D3AA9"/>
    <w:rsid w:val="00213BFA"/>
    <w:rsid w:val="002A70CD"/>
    <w:rsid w:val="003327CC"/>
    <w:rsid w:val="003432B0"/>
    <w:rsid w:val="003B54A2"/>
    <w:rsid w:val="004119A5"/>
    <w:rsid w:val="00416CBA"/>
    <w:rsid w:val="00532FE2"/>
    <w:rsid w:val="00564FA5"/>
    <w:rsid w:val="00575AEE"/>
    <w:rsid w:val="005D3A7E"/>
    <w:rsid w:val="006C1CD7"/>
    <w:rsid w:val="006F4FDF"/>
    <w:rsid w:val="007A3E10"/>
    <w:rsid w:val="00800120"/>
    <w:rsid w:val="008031D3"/>
    <w:rsid w:val="00803FA3"/>
    <w:rsid w:val="008E32E2"/>
    <w:rsid w:val="00A2035F"/>
    <w:rsid w:val="00A63500"/>
    <w:rsid w:val="00AC0D97"/>
    <w:rsid w:val="00AD2D17"/>
    <w:rsid w:val="00AD3799"/>
    <w:rsid w:val="00B73890"/>
    <w:rsid w:val="00C40B87"/>
    <w:rsid w:val="00CB438A"/>
    <w:rsid w:val="00CD0AEC"/>
    <w:rsid w:val="00CF4F29"/>
    <w:rsid w:val="00D26904"/>
    <w:rsid w:val="00D42555"/>
    <w:rsid w:val="00DB5549"/>
    <w:rsid w:val="00E0706F"/>
    <w:rsid w:val="00F9711B"/>
    <w:rsid w:val="00FF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27"/>
    <w:pPr>
      <w:spacing w:after="160" w:line="259" w:lineRule="auto"/>
      <w:ind w:left="720"/>
      <w:contextualSpacing/>
    </w:pPr>
    <w:rPr>
      <w:rFonts w:eastAsia="Times New Roman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17"/>
    <w:rPr>
      <w:rFonts w:ascii="Tahoma" w:hAnsi="Tahoma" w:cs="Tahoma"/>
      <w:sz w:val="16"/>
      <w:szCs w:val="16"/>
    </w:rPr>
  </w:style>
  <w:style w:type="paragraph" w:customStyle="1" w:styleId="normal0">
    <w:name w:val="normal"/>
    <w:rsid w:val="000030AD"/>
    <w:rPr>
      <w:rFonts w:ascii="Calibri" w:eastAsia="Calibri" w:hAnsi="Calibri" w:cs="Calibr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S S</dc:creator>
  <cp:lastModifiedBy>UMA S S</cp:lastModifiedBy>
  <cp:revision>3</cp:revision>
  <dcterms:created xsi:type="dcterms:W3CDTF">2022-06-22T03:56:00Z</dcterms:created>
  <dcterms:modified xsi:type="dcterms:W3CDTF">2022-06-22T03:57:00Z</dcterms:modified>
</cp:coreProperties>
</file>