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CE5" w:rsidRPr="00DD0CE5" w:rsidRDefault="00DD0CE5" w:rsidP="00DD0CE5">
      <w:pPr>
        <w:shd w:val="clear" w:color="auto" w:fill="FFFFFF"/>
        <w:spacing w:after="0" w:line="240" w:lineRule="auto"/>
        <w:rPr>
          <w:rFonts w:ascii="Times New Roman" w:eastAsia="Times New Roman" w:hAnsi="Times New Roman" w:cs="Times New Roman"/>
          <w:color w:val="000000"/>
          <w:sz w:val="27"/>
          <w:szCs w:val="27"/>
        </w:rPr>
      </w:pPr>
      <w:r w:rsidRPr="00DD0CE5">
        <w:rPr>
          <w:rFonts w:ascii="Inter" w:eastAsia="Times New Roman" w:hAnsi="Inter" w:cs="Times New Roman"/>
          <w:color w:val="1C1B20"/>
          <w:sz w:val="24"/>
          <w:szCs w:val="24"/>
        </w:rPr>
        <w:t>Problem Statement: Covid-19 Image Classification</w:t>
      </w:r>
    </w:p>
    <w:p w:rsidR="00DD0CE5" w:rsidRPr="00DD0CE5" w:rsidRDefault="00DD0CE5" w:rsidP="00DD0CE5">
      <w:pPr>
        <w:shd w:val="clear" w:color="auto" w:fill="FFFFFF"/>
        <w:spacing w:after="0" w:line="240" w:lineRule="auto"/>
        <w:rPr>
          <w:rFonts w:ascii="Inter" w:eastAsia="Times New Roman" w:hAnsi="Inter" w:cs="Times New Roman"/>
          <w:color w:val="0000FF"/>
          <w:sz w:val="24"/>
          <w:szCs w:val="24"/>
        </w:rPr>
      </w:pPr>
      <w:r w:rsidRPr="00DD0CE5">
        <w:rPr>
          <w:rFonts w:ascii="Times New Roman" w:eastAsia="Times New Roman" w:hAnsi="Times New Roman" w:cs="Times New Roman"/>
          <w:color w:val="000000"/>
          <w:sz w:val="27"/>
          <w:szCs w:val="27"/>
        </w:rPr>
        <w:fldChar w:fldCharType="begin"/>
      </w:r>
      <w:r w:rsidRPr="00DD0CE5">
        <w:rPr>
          <w:rFonts w:ascii="Times New Roman" w:eastAsia="Times New Roman" w:hAnsi="Times New Roman" w:cs="Times New Roman"/>
          <w:color w:val="000000"/>
          <w:sz w:val="27"/>
          <w:szCs w:val="27"/>
        </w:rPr>
        <w:instrText xml:space="preserve"> HYPERLINK "https://olympus.mygreatlearning.com/courses/133474/modules/items/7446541?pb_id=19224" </w:instrText>
      </w:r>
      <w:r w:rsidRPr="00DD0CE5">
        <w:rPr>
          <w:rFonts w:ascii="Times New Roman" w:eastAsia="Times New Roman" w:hAnsi="Times New Roman" w:cs="Times New Roman"/>
          <w:color w:val="000000"/>
          <w:sz w:val="27"/>
          <w:szCs w:val="27"/>
        </w:rPr>
        <w:fldChar w:fldCharType="separate"/>
      </w:r>
    </w:p>
    <w:p w:rsidR="00DD0CE5" w:rsidRPr="00DD0CE5" w:rsidRDefault="00DD0CE5" w:rsidP="00DD0CE5">
      <w:pPr>
        <w:shd w:val="clear" w:color="auto" w:fill="FFFFFF"/>
        <w:spacing w:after="0" w:line="240" w:lineRule="auto"/>
        <w:rPr>
          <w:rFonts w:ascii="Inter" w:eastAsia="Times New Roman" w:hAnsi="Inter" w:cs="Times New Roman"/>
          <w:color w:val="0000FF"/>
          <w:sz w:val="27"/>
          <w:szCs w:val="27"/>
        </w:rPr>
      </w:pPr>
      <w:r w:rsidRPr="00DD0CE5">
        <w:rPr>
          <w:rFonts w:ascii="Times New Roman" w:eastAsia="Times New Roman" w:hAnsi="Times New Roman" w:cs="Times New Roman"/>
          <w:color w:val="000000"/>
          <w:sz w:val="27"/>
          <w:szCs w:val="27"/>
        </w:rPr>
        <w:fldChar w:fldCharType="end"/>
      </w:r>
      <w:r w:rsidRPr="00DD0CE5">
        <w:rPr>
          <w:rFonts w:ascii="Times New Roman" w:eastAsia="Times New Roman" w:hAnsi="Times New Roman" w:cs="Times New Roman"/>
          <w:color w:val="000000"/>
          <w:sz w:val="27"/>
          <w:szCs w:val="27"/>
        </w:rPr>
        <w:fldChar w:fldCharType="begin"/>
      </w:r>
      <w:r w:rsidRPr="00DD0CE5">
        <w:rPr>
          <w:rFonts w:ascii="Times New Roman" w:eastAsia="Times New Roman" w:hAnsi="Times New Roman" w:cs="Times New Roman"/>
          <w:color w:val="000000"/>
          <w:sz w:val="27"/>
          <w:szCs w:val="27"/>
        </w:rPr>
        <w:instrText xml:space="preserve"> HYPERLINK "https://olympus.mygreatlearning.com/courses/133474/modules/items/7446543?pb_id=19224" </w:instrText>
      </w:r>
      <w:r w:rsidRPr="00DD0CE5">
        <w:rPr>
          <w:rFonts w:ascii="Times New Roman" w:eastAsia="Times New Roman" w:hAnsi="Times New Roman" w:cs="Times New Roman"/>
          <w:color w:val="000000"/>
          <w:sz w:val="27"/>
          <w:szCs w:val="27"/>
        </w:rPr>
        <w:fldChar w:fldCharType="separate"/>
      </w:r>
    </w:p>
    <w:p w:rsidR="00DD0CE5" w:rsidRPr="00DD0CE5" w:rsidRDefault="00DD0CE5" w:rsidP="00DD0CE5">
      <w:pPr>
        <w:shd w:val="clear" w:color="auto" w:fill="FFFFFF"/>
        <w:spacing w:after="0" w:line="240" w:lineRule="auto"/>
        <w:rPr>
          <w:rFonts w:ascii="Times New Roman" w:eastAsia="Times New Roman" w:hAnsi="Times New Roman" w:cs="Times New Roman"/>
          <w:color w:val="000000"/>
          <w:sz w:val="24"/>
          <w:szCs w:val="24"/>
        </w:rPr>
      </w:pPr>
      <w:r w:rsidRPr="00DD0CE5">
        <w:rPr>
          <w:rFonts w:ascii="Times New Roman" w:eastAsia="Times New Roman" w:hAnsi="Times New Roman" w:cs="Times New Roman"/>
          <w:color w:val="000000"/>
          <w:sz w:val="27"/>
          <w:szCs w:val="27"/>
        </w:rPr>
        <w:fldChar w:fldCharType="end"/>
      </w:r>
    </w:p>
    <w:p w:rsidR="00DD0CE5" w:rsidRPr="00DD0CE5" w:rsidRDefault="00DD0CE5" w:rsidP="00DD0CE5">
      <w:pPr>
        <w:shd w:val="clear" w:color="auto" w:fill="FFFFFF"/>
        <w:spacing w:before="360" w:after="360" w:line="240" w:lineRule="auto"/>
        <w:outlineLvl w:val="2"/>
        <w:rPr>
          <w:rFonts w:ascii="Times New Roman" w:eastAsia="Times New Roman" w:hAnsi="Times New Roman" w:cs="Times New Roman"/>
          <w:color w:val="000000"/>
          <w:spacing w:val="-6"/>
          <w:sz w:val="27"/>
          <w:szCs w:val="27"/>
        </w:rPr>
      </w:pPr>
      <w:r w:rsidRPr="00DD0CE5">
        <w:rPr>
          <w:rFonts w:ascii="Times New Roman" w:eastAsia="Times New Roman" w:hAnsi="Times New Roman" w:cs="Times New Roman"/>
          <w:b/>
          <w:bCs/>
          <w:color w:val="000000"/>
          <w:spacing w:val="-6"/>
          <w:sz w:val="27"/>
          <w:szCs w:val="27"/>
        </w:rPr>
        <w:t>Business Context</w:t>
      </w:r>
    </w:p>
    <w:p w:rsidR="00DD0CE5" w:rsidRPr="00DD0CE5" w:rsidRDefault="00DD0CE5" w:rsidP="00DD0CE5">
      <w:pPr>
        <w:shd w:val="clear" w:color="auto" w:fill="FFFFFF"/>
        <w:spacing w:before="180" w:after="180" w:line="240" w:lineRule="auto"/>
        <w:rPr>
          <w:rFonts w:ascii="unset" w:eastAsia="Times New Roman" w:hAnsi="unset" w:cs="Times New Roman"/>
          <w:color w:val="000000"/>
          <w:spacing w:val="-2"/>
          <w:sz w:val="27"/>
          <w:szCs w:val="27"/>
        </w:rPr>
      </w:pPr>
      <w:r w:rsidRPr="00DD0CE5">
        <w:rPr>
          <w:rFonts w:ascii="unset" w:eastAsia="Times New Roman" w:hAnsi="unset" w:cs="Times New Roman"/>
          <w:color w:val="000000"/>
          <w:spacing w:val="-2"/>
          <w:sz w:val="27"/>
          <w:szCs w:val="27"/>
        </w:rPr>
        <w:t>With the resurgence of COVID-19 cases, health departments are facing increased pressure to quickly and accurately diagnose infections before they spread further. Traditional testing methods, such as PCR testing, often involve delays and require extensive resources, which can be a significant drawback during sudden surges in cases. Additionally, the reliance on these conventional methods can lead to bottlenecks in healthcare systems, especially in regions with limited testing facilities and resources. In response to these challenges, there is a growing need to harness innovative technologies to enhance early detection and management of the virus. Specifically, there is an imperative to develop a solution that leverages advanced analysis of chest X-ray images to rapidly detect COVID-19, thus enabling timely intervention and better allocation of healthcare resources.</w:t>
      </w:r>
    </w:p>
    <w:p w:rsidR="00DD0CE5" w:rsidRPr="00DD0CE5" w:rsidRDefault="00DD0CE5" w:rsidP="00DD0CE5">
      <w:pPr>
        <w:shd w:val="clear" w:color="auto" w:fill="FFFFFF"/>
        <w:spacing w:before="180" w:after="180" w:line="240" w:lineRule="auto"/>
        <w:rPr>
          <w:rFonts w:ascii="unset" w:eastAsia="Times New Roman" w:hAnsi="unset" w:cs="Times New Roman"/>
          <w:color w:val="000000"/>
          <w:spacing w:val="-2"/>
          <w:sz w:val="27"/>
          <w:szCs w:val="27"/>
        </w:rPr>
      </w:pPr>
      <w:r w:rsidRPr="00DD0CE5">
        <w:rPr>
          <w:rFonts w:ascii="unset" w:eastAsia="Times New Roman" w:hAnsi="unset" w:cs="Times New Roman"/>
          <w:color w:val="000000"/>
          <w:spacing w:val="-2"/>
          <w:sz w:val="27"/>
          <w:szCs w:val="27"/>
        </w:rPr>
        <w:t> </w:t>
      </w:r>
    </w:p>
    <w:p w:rsidR="00DD0CE5" w:rsidRPr="00DD0CE5" w:rsidRDefault="00DD0CE5" w:rsidP="00DD0CE5">
      <w:pPr>
        <w:shd w:val="clear" w:color="auto" w:fill="FFFFFF"/>
        <w:spacing w:before="360" w:after="360" w:line="240" w:lineRule="auto"/>
        <w:outlineLvl w:val="2"/>
        <w:rPr>
          <w:rFonts w:ascii="Times New Roman" w:eastAsia="Times New Roman" w:hAnsi="Times New Roman" w:cs="Times New Roman"/>
          <w:color w:val="000000"/>
          <w:spacing w:val="-6"/>
          <w:sz w:val="27"/>
          <w:szCs w:val="27"/>
        </w:rPr>
      </w:pPr>
      <w:r w:rsidRPr="00DD0CE5">
        <w:rPr>
          <w:rFonts w:ascii="Times New Roman" w:eastAsia="Times New Roman" w:hAnsi="Times New Roman" w:cs="Times New Roman"/>
          <w:b/>
          <w:bCs/>
          <w:color w:val="000000"/>
          <w:spacing w:val="-6"/>
          <w:sz w:val="27"/>
          <w:szCs w:val="27"/>
        </w:rPr>
        <w:t>Objective</w:t>
      </w:r>
    </w:p>
    <w:p w:rsidR="00DD0CE5" w:rsidRPr="00DD0CE5" w:rsidRDefault="00DD0CE5" w:rsidP="00DD0CE5">
      <w:pPr>
        <w:shd w:val="clear" w:color="auto" w:fill="FFFFFF"/>
        <w:spacing w:after="0" w:line="240" w:lineRule="auto"/>
        <w:rPr>
          <w:rFonts w:ascii="Times New Roman" w:eastAsia="Times New Roman" w:hAnsi="Times New Roman" w:cs="Times New Roman"/>
          <w:color w:val="000000"/>
          <w:spacing w:val="-2"/>
          <w:sz w:val="27"/>
          <w:szCs w:val="27"/>
        </w:rPr>
      </w:pPr>
      <w:r w:rsidRPr="00DD0CE5">
        <w:rPr>
          <w:rFonts w:ascii="Times New Roman" w:eastAsia="Times New Roman" w:hAnsi="Times New Roman" w:cs="Times New Roman"/>
          <w:color w:val="000000"/>
          <w:spacing w:val="-2"/>
          <w:sz w:val="27"/>
          <w:szCs w:val="27"/>
        </w:rPr>
        <w:t>The primary objective is to develop an AI-driven diagnostic system that analyzes chest X-ray images for early detection of COVID-19. The solution will use advanced image processing and machine learning techniques to accurately identify patterns and anomalies associated with COVID-19 infections. By doing so, the system aims to:</w:t>
      </w:r>
    </w:p>
    <w:p w:rsidR="00DD0CE5" w:rsidRPr="00DD0CE5" w:rsidRDefault="00DD0CE5" w:rsidP="00DD0CE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rPr>
      </w:pPr>
      <w:r w:rsidRPr="00DD0CE5">
        <w:rPr>
          <w:rFonts w:ascii="Times New Roman" w:eastAsia="Times New Roman" w:hAnsi="Times New Roman" w:cs="Times New Roman"/>
          <w:color w:val="000000"/>
          <w:spacing w:val="-2"/>
          <w:sz w:val="27"/>
          <w:szCs w:val="27"/>
        </w:rPr>
        <w:t>Accelerate the detection process, providing near real-time diagnostic insights to healthcare professionals.</w:t>
      </w:r>
    </w:p>
    <w:p w:rsidR="00DD0CE5" w:rsidRPr="00DD0CE5" w:rsidRDefault="00DD0CE5" w:rsidP="00DD0CE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rPr>
      </w:pPr>
      <w:r w:rsidRPr="00DD0CE5">
        <w:rPr>
          <w:rFonts w:ascii="Times New Roman" w:eastAsia="Times New Roman" w:hAnsi="Times New Roman" w:cs="Times New Roman"/>
          <w:color w:val="000000"/>
          <w:spacing w:val="-2"/>
          <w:sz w:val="27"/>
          <w:szCs w:val="27"/>
        </w:rPr>
        <w:t>Reduce the dependency on traditional testing methods, thereby minimizing delays and resource constraints.</w:t>
      </w:r>
    </w:p>
    <w:p w:rsidR="00DD0CE5" w:rsidRPr="00DD0CE5" w:rsidRDefault="00DD0CE5" w:rsidP="00DD0CE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rPr>
      </w:pPr>
      <w:r w:rsidRPr="00DD0CE5">
        <w:rPr>
          <w:rFonts w:ascii="Times New Roman" w:eastAsia="Times New Roman" w:hAnsi="Times New Roman" w:cs="Times New Roman"/>
          <w:color w:val="000000"/>
          <w:spacing w:val="-2"/>
          <w:sz w:val="27"/>
          <w:szCs w:val="27"/>
        </w:rPr>
        <w:t>Enhance the accuracy of early COVID-19 diagnosis, leading to more effective patient triage and treatment.</w:t>
      </w:r>
    </w:p>
    <w:p w:rsidR="00DD0CE5" w:rsidRPr="00DD0CE5" w:rsidRDefault="00DD0CE5" w:rsidP="00DD0CE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rPr>
      </w:pPr>
      <w:r w:rsidRPr="00DD0CE5">
        <w:rPr>
          <w:rFonts w:ascii="Times New Roman" w:eastAsia="Times New Roman" w:hAnsi="Times New Roman" w:cs="Times New Roman"/>
          <w:color w:val="000000"/>
          <w:spacing w:val="-2"/>
          <w:sz w:val="27"/>
          <w:szCs w:val="27"/>
        </w:rPr>
        <w:t>Support health departments in managing and responding to COVID-19 outbreaks more efficiently.</w:t>
      </w:r>
    </w:p>
    <w:p w:rsidR="00DD0CE5" w:rsidRPr="00DD0CE5" w:rsidRDefault="00DD0CE5" w:rsidP="00DD0CE5">
      <w:pPr>
        <w:shd w:val="clear" w:color="auto" w:fill="FFFFFF"/>
        <w:spacing w:before="180" w:after="180" w:line="240" w:lineRule="auto"/>
        <w:rPr>
          <w:rFonts w:ascii="unset" w:eastAsia="Times New Roman" w:hAnsi="unset" w:cs="Times New Roman"/>
          <w:color w:val="000000"/>
          <w:spacing w:val="-2"/>
          <w:sz w:val="27"/>
          <w:szCs w:val="27"/>
        </w:rPr>
      </w:pPr>
      <w:r w:rsidRPr="00DD0CE5">
        <w:rPr>
          <w:rFonts w:ascii="unset" w:eastAsia="Times New Roman" w:hAnsi="unset" w:cs="Times New Roman"/>
          <w:color w:val="000000"/>
          <w:spacing w:val="-2"/>
          <w:sz w:val="27"/>
          <w:szCs w:val="27"/>
        </w:rPr>
        <w:t>Ultimately, this innovative approach will contribute to improved public health outcomes during the ongoing pandemic and better prepare health systems for future challenges.</w:t>
      </w:r>
    </w:p>
    <w:p w:rsidR="00DD0CE5" w:rsidRPr="00DD0CE5" w:rsidRDefault="00DD0CE5" w:rsidP="00DD0CE5">
      <w:pPr>
        <w:shd w:val="clear" w:color="auto" w:fill="FFFFFF"/>
        <w:spacing w:before="180" w:after="180" w:line="240" w:lineRule="auto"/>
        <w:rPr>
          <w:rFonts w:ascii="unset" w:eastAsia="Times New Roman" w:hAnsi="unset" w:cs="Times New Roman"/>
          <w:color w:val="000000"/>
          <w:spacing w:val="-2"/>
          <w:sz w:val="27"/>
          <w:szCs w:val="27"/>
        </w:rPr>
      </w:pPr>
      <w:r w:rsidRPr="00DD0CE5">
        <w:rPr>
          <w:rFonts w:ascii="unset" w:eastAsia="Times New Roman" w:hAnsi="unset" w:cs="Times New Roman"/>
          <w:color w:val="000000"/>
          <w:spacing w:val="-2"/>
          <w:sz w:val="27"/>
          <w:szCs w:val="27"/>
        </w:rPr>
        <w:t> </w:t>
      </w:r>
    </w:p>
    <w:p w:rsidR="00DD0CE5" w:rsidRPr="00DD0CE5" w:rsidRDefault="00DD0CE5" w:rsidP="00DD0CE5">
      <w:pPr>
        <w:shd w:val="clear" w:color="auto" w:fill="FFFFFF"/>
        <w:spacing w:before="360" w:after="360" w:line="240" w:lineRule="auto"/>
        <w:outlineLvl w:val="2"/>
        <w:rPr>
          <w:rFonts w:ascii="Times New Roman" w:eastAsia="Times New Roman" w:hAnsi="Times New Roman" w:cs="Times New Roman"/>
          <w:color w:val="000000"/>
          <w:spacing w:val="-6"/>
          <w:sz w:val="27"/>
          <w:szCs w:val="27"/>
        </w:rPr>
      </w:pPr>
      <w:r w:rsidRPr="00DD0CE5">
        <w:rPr>
          <w:rFonts w:ascii="Times New Roman" w:eastAsia="Times New Roman" w:hAnsi="Times New Roman" w:cs="Times New Roman"/>
          <w:b/>
          <w:bCs/>
          <w:color w:val="000000"/>
          <w:spacing w:val="-6"/>
          <w:sz w:val="27"/>
          <w:szCs w:val="27"/>
        </w:rPr>
        <w:lastRenderedPageBreak/>
        <w:t>Data Description</w:t>
      </w:r>
    </w:p>
    <w:p w:rsidR="00DD0CE5" w:rsidRPr="00DD0CE5" w:rsidRDefault="00DD0CE5" w:rsidP="00DD0CE5">
      <w:pPr>
        <w:shd w:val="clear" w:color="auto" w:fill="FFFFFF"/>
        <w:spacing w:before="180" w:after="180" w:line="240" w:lineRule="auto"/>
        <w:rPr>
          <w:rFonts w:ascii="unset" w:eastAsia="Times New Roman" w:hAnsi="unset" w:cs="Times New Roman"/>
          <w:color w:val="000000"/>
          <w:spacing w:val="-2"/>
          <w:sz w:val="27"/>
          <w:szCs w:val="27"/>
        </w:rPr>
      </w:pPr>
      <w:r w:rsidRPr="00DD0CE5">
        <w:rPr>
          <w:rFonts w:ascii="unset" w:eastAsia="Times New Roman" w:hAnsi="unset" w:cs="Times New Roman"/>
          <w:color w:val="000000"/>
          <w:spacing w:val="-2"/>
          <w:sz w:val="27"/>
          <w:szCs w:val="27"/>
        </w:rPr>
        <w:t xml:space="preserve">This dataset contains training set images of 2 classes, which are converted into </w:t>
      </w:r>
      <w:proofErr w:type="spellStart"/>
      <w:r w:rsidRPr="00DD0CE5">
        <w:rPr>
          <w:rFonts w:ascii="unset" w:eastAsia="Times New Roman" w:hAnsi="unset" w:cs="Times New Roman"/>
          <w:color w:val="000000"/>
          <w:spacing w:val="-2"/>
          <w:sz w:val="27"/>
          <w:szCs w:val="27"/>
        </w:rPr>
        <w:t>numpy</w:t>
      </w:r>
      <w:proofErr w:type="spellEnd"/>
      <w:r w:rsidRPr="00DD0CE5">
        <w:rPr>
          <w:rFonts w:ascii="unset" w:eastAsia="Times New Roman" w:hAnsi="unset" w:cs="Times New Roman"/>
          <w:color w:val="000000"/>
          <w:spacing w:val="-2"/>
          <w:sz w:val="27"/>
          <w:szCs w:val="27"/>
        </w:rPr>
        <w:t xml:space="preserve"> arrays.</w:t>
      </w:r>
    </w:p>
    <w:p w:rsidR="00DD0CE5" w:rsidRPr="00DD0CE5" w:rsidRDefault="00DD0CE5" w:rsidP="00DD0CE5">
      <w:pPr>
        <w:shd w:val="clear" w:color="auto" w:fill="FFFFFF"/>
        <w:spacing w:before="180" w:after="180" w:line="240" w:lineRule="auto"/>
        <w:rPr>
          <w:rFonts w:ascii="unset" w:eastAsia="Times New Roman" w:hAnsi="unset" w:cs="Times New Roman"/>
          <w:color w:val="000000"/>
          <w:spacing w:val="-2"/>
          <w:sz w:val="27"/>
          <w:szCs w:val="27"/>
        </w:rPr>
      </w:pPr>
      <w:r w:rsidRPr="00DD0CE5">
        <w:rPr>
          <w:rFonts w:ascii="unset" w:eastAsia="Times New Roman" w:hAnsi="unset" w:cs="Times New Roman"/>
          <w:b/>
          <w:bCs/>
          <w:color w:val="000000"/>
          <w:spacing w:val="-2"/>
          <w:sz w:val="27"/>
          <w:szCs w:val="27"/>
        </w:rPr>
        <w:t>COVID-19:</w:t>
      </w:r>
      <w:r w:rsidRPr="00DD0CE5">
        <w:rPr>
          <w:rFonts w:ascii="unset" w:eastAsia="Times New Roman" w:hAnsi="unset" w:cs="Times New Roman"/>
          <w:color w:val="000000"/>
          <w:spacing w:val="-2"/>
          <w:sz w:val="27"/>
          <w:szCs w:val="27"/>
        </w:rPr>
        <w:t> The patient who is affected due to COVID-19.</w:t>
      </w:r>
    </w:p>
    <w:p w:rsidR="00DD0CE5" w:rsidRPr="00DD0CE5" w:rsidRDefault="00DD0CE5" w:rsidP="00DD0CE5">
      <w:pPr>
        <w:shd w:val="clear" w:color="auto" w:fill="FFFFFF"/>
        <w:spacing w:before="180" w:after="180" w:line="240" w:lineRule="auto"/>
        <w:rPr>
          <w:rFonts w:ascii="unset" w:eastAsia="Times New Roman" w:hAnsi="unset" w:cs="Times New Roman"/>
          <w:color w:val="000000"/>
          <w:spacing w:val="-2"/>
          <w:sz w:val="27"/>
          <w:szCs w:val="27"/>
        </w:rPr>
      </w:pPr>
      <w:r w:rsidRPr="00DD0CE5">
        <w:rPr>
          <w:rFonts w:ascii="unset" w:eastAsia="Times New Roman" w:hAnsi="unset" w:cs="Times New Roman"/>
          <w:b/>
          <w:bCs/>
          <w:color w:val="000000"/>
          <w:spacing w:val="-2"/>
          <w:sz w:val="27"/>
          <w:szCs w:val="27"/>
        </w:rPr>
        <w:t>Normal:</w:t>
      </w:r>
      <w:r w:rsidRPr="00DD0CE5">
        <w:rPr>
          <w:rFonts w:ascii="unset" w:eastAsia="Times New Roman" w:hAnsi="unset" w:cs="Times New Roman"/>
          <w:color w:val="000000"/>
          <w:spacing w:val="-2"/>
          <w:sz w:val="27"/>
          <w:szCs w:val="27"/>
        </w:rPr>
        <w:t> A healthy Person with no symptoms of COVID-19 or fever.</w:t>
      </w:r>
    </w:p>
    <w:p w:rsidR="00DD0CE5" w:rsidRPr="00DD0CE5" w:rsidRDefault="00DD0CE5" w:rsidP="00DD0CE5">
      <w:pPr>
        <w:shd w:val="clear" w:color="auto" w:fill="FFFFFF"/>
        <w:spacing w:before="180" w:after="180" w:line="240" w:lineRule="auto"/>
        <w:rPr>
          <w:rFonts w:ascii="unset" w:eastAsia="Times New Roman" w:hAnsi="unset" w:cs="Times New Roman"/>
          <w:color w:val="000000"/>
          <w:spacing w:val="-2"/>
          <w:sz w:val="27"/>
          <w:szCs w:val="27"/>
        </w:rPr>
      </w:pPr>
      <w:r w:rsidRPr="00DD0CE5">
        <w:rPr>
          <w:rFonts w:ascii="unset" w:eastAsia="Times New Roman" w:hAnsi="unset" w:cs="Times New Roman"/>
          <w:color w:val="000000"/>
          <w:spacing w:val="-2"/>
          <w:sz w:val="27"/>
          <w:szCs w:val="27"/>
        </w:rPr>
        <w:t>The data file names are:</w:t>
      </w:r>
    </w:p>
    <w:p w:rsidR="00DD0CE5" w:rsidRPr="00DD0CE5" w:rsidRDefault="00DD0CE5" w:rsidP="00DD0CE5">
      <w:pPr>
        <w:numPr>
          <w:ilvl w:val="0"/>
          <w:numId w:val="2"/>
        </w:numPr>
        <w:shd w:val="clear" w:color="auto" w:fill="FFFFFF"/>
        <w:spacing w:before="180" w:after="180" w:line="240" w:lineRule="auto"/>
        <w:rPr>
          <w:rFonts w:ascii="unset" w:eastAsia="Times New Roman" w:hAnsi="unset" w:cs="Times New Roman"/>
          <w:color w:val="000000"/>
          <w:spacing w:val="-2"/>
          <w:sz w:val="27"/>
          <w:szCs w:val="27"/>
        </w:rPr>
      </w:pPr>
      <w:proofErr w:type="spellStart"/>
      <w:r w:rsidRPr="00DD0CE5">
        <w:rPr>
          <w:rFonts w:ascii="unset" w:eastAsia="Times New Roman" w:hAnsi="unset" w:cs="Times New Roman"/>
          <w:color w:val="000000"/>
          <w:spacing w:val="-2"/>
          <w:sz w:val="27"/>
          <w:szCs w:val="27"/>
        </w:rPr>
        <w:t>CovidImages.npy</w:t>
      </w:r>
      <w:proofErr w:type="spellEnd"/>
    </w:p>
    <w:p w:rsidR="00DD0CE5" w:rsidRPr="00DD0CE5" w:rsidRDefault="00DD0CE5" w:rsidP="00DD0CE5">
      <w:pPr>
        <w:numPr>
          <w:ilvl w:val="0"/>
          <w:numId w:val="2"/>
        </w:numPr>
        <w:shd w:val="clear" w:color="auto" w:fill="FFFFFF"/>
        <w:spacing w:before="180" w:after="180" w:line="240" w:lineRule="auto"/>
        <w:rPr>
          <w:rFonts w:ascii="unset" w:eastAsia="Times New Roman" w:hAnsi="unset" w:cs="Times New Roman"/>
          <w:color w:val="000000"/>
          <w:spacing w:val="-2"/>
          <w:sz w:val="27"/>
          <w:szCs w:val="27"/>
        </w:rPr>
      </w:pPr>
      <w:r w:rsidRPr="00DD0CE5">
        <w:rPr>
          <w:rFonts w:ascii="unset" w:eastAsia="Times New Roman" w:hAnsi="unset" w:cs="Times New Roman"/>
          <w:color w:val="000000"/>
          <w:spacing w:val="-2"/>
          <w:sz w:val="27"/>
          <w:szCs w:val="27"/>
        </w:rPr>
        <w:t>CovidLabels.csv</w:t>
      </w:r>
    </w:p>
    <w:p w:rsidR="004D28F2" w:rsidRDefault="00DD0CE5">
      <w:bookmarkStart w:id="0" w:name="_GoBack"/>
      <w:bookmarkEnd w:id="0"/>
    </w:p>
    <w:sectPr w:rsidR="004D2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unse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73814"/>
    <w:multiLevelType w:val="multilevel"/>
    <w:tmpl w:val="2DE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3F1FDD"/>
    <w:multiLevelType w:val="multilevel"/>
    <w:tmpl w:val="0DC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CE5"/>
    <w:rsid w:val="00261F75"/>
    <w:rsid w:val="00DD0CE5"/>
    <w:rsid w:val="00FC4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0DA035-62A6-4C5A-8966-E17158F9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D0C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0CE5"/>
    <w:rPr>
      <w:rFonts w:ascii="Times New Roman" w:eastAsia="Times New Roman" w:hAnsi="Times New Roman" w:cs="Times New Roman"/>
      <w:b/>
      <w:bCs/>
      <w:sz w:val="27"/>
      <w:szCs w:val="27"/>
    </w:rPr>
  </w:style>
  <w:style w:type="character" w:customStyle="1" w:styleId="istypography">
    <w:name w:val="is_typography"/>
    <w:basedOn w:val="DefaultParagraphFont"/>
    <w:rsid w:val="00DD0CE5"/>
  </w:style>
  <w:style w:type="character" w:styleId="Hyperlink">
    <w:name w:val="Hyperlink"/>
    <w:basedOn w:val="DefaultParagraphFont"/>
    <w:uiPriority w:val="99"/>
    <w:semiHidden/>
    <w:unhideWhenUsed/>
    <w:rsid w:val="00DD0CE5"/>
    <w:rPr>
      <w:color w:val="0000FF"/>
      <w:u w:val="single"/>
    </w:rPr>
  </w:style>
  <w:style w:type="character" w:styleId="Strong">
    <w:name w:val="Strong"/>
    <w:basedOn w:val="DefaultParagraphFont"/>
    <w:uiPriority w:val="22"/>
    <w:qFormat/>
    <w:rsid w:val="00DD0CE5"/>
    <w:rPr>
      <w:b/>
      <w:bCs/>
    </w:rPr>
  </w:style>
  <w:style w:type="paragraph" w:styleId="NormalWeb">
    <w:name w:val="Normal (Web)"/>
    <w:basedOn w:val="Normal"/>
    <w:uiPriority w:val="99"/>
    <w:semiHidden/>
    <w:unhideWhenUsed/>
    <w:rsid w:val="00DD0C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8326588">
      <w:bodyDiv w:val="1"/>
      <w:marLeft w:val="0"/>
      <w:marRight w:val="0"/>
      <w:marTop w:val="0"/>
      <w:marBottom w:val="0"/>
      <w:divBdr>
        <w:top w:val="none" w:sz="0" w:space="0" w:color="auto"/>
        <w:left w:val="none" w:sz="0" w:space="0" w:color="auto"/>
        <w:bottom w:val="none" w:sz="0" w:space="0" w:color="auto"/>
        <w:right w:val="none" w:sz="0" w:space="0" w:color="auto"/>
      </w:divBdr>
      <w:divsChild>
        <w:div w:id="875239833">
          <w:marLeft w:val="0"/>
          <w:marRight w:val="0"/>
          <w:marTop w:val="0"/>
          <w:marBottom w:val="0"/>
          <w:divBdr>
            <w:top w:val="none" w:sz="0" w:space="0" w:color="auto"/>
            <w:left w:val="none" w:sz="0" w:space="0" w:color="auto"/>
            <w:bottom w:val="none" w:sz="0" w:space="0" w:color="auto"/>
            <w:right w:val="none" w:sz="0" w:space="0" w:color="auto"/>
          </w:divBdr>
          <w:divsChild>
            <w:div w:id="800265282">
              <w:marLeft w:val="0"/>
              <w:marRight w:val="0"/>
              <w:marTop w:val="0"/>
              <w:marBottom w:val="0"/>
              <w:divBdr>
                <w:top w:val="none" w:sz="0" w:space="0" w:color="auto"/>
                <w:left w:val="none" w:sz="0" w:space="0" w:color="auto"/>
                <w:bottom w:val="none" w:sz="0" w:space="0" w:color="auto"/>
                <w:right w:val="none" w:sz="0" w:space="0" w:color="auto"/>
              </w:divBdr>
              <w:divsChild>
                <w:div w:id="697047263">
                  <w:marLeft w:val="0"/>
                  <w:marRight w:val="0"/>
                  <w:marTop w:val="0"/>
                  <w:marBottom w:val="0"/>
                  <w:divBdr>
                    <w:top w:val="none" w:sz="0" w:space="0" w:color="auto"/>
                    <w:left w:val="none" w:sz="0" w:space="0" w:color="auto"/>
                    <w:bottom w:val="none" w:sz="0" w:space="0" w:color="auto"/>
                    <w:right w:val="none" w:sz="0" w:space="0" w:color="auto"/>
                  </w:divBdr>
                  <w:divsChild>
                    <w:div w:id="5638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9465">
              <w:marLeft w:val="0"/>
              <w:marRight w:val="0"/>
              <w:marTop w:val="0"/>
              <w:marBottom w:val="0"/>
              <w:divBdr>
                <w:top w:val="none" w:sz="0" w:space="0" w:color="auto"/>
                <w:left w:val="none" w:sz="0" w:space="0" w:color="auto"/>
                <w:bottom w:val="none" w:sz="0" w:space="0" w:color="auto"/>
                <w:right w:val="none" w:sz="0" w:space="0" w:color="auto"/>
              </w:divBdr>
            </w:div>
          </w:divsChild>
        </w:div>
        <w:div w:id="1848715016">
          <w:marLeft w:val="0"/>
          <w:marRight w:val="0"/>
          <w:marTop w:val="0"/>
          <w:marBottom w:val="0"/>
          <w:divBdr>
            <w:top w:val="none" w:sz="0" w:space="0" w:color="auto"/>
            <w:left w:val="none" w:sz="0" w:space="0" w:color="auto"/>
            <w:bottom w:val="none" w:sz="0" w:space="0" w:color="auto"/>
            <w:right w:val="none" w:sz="0" w:space="0" w:color="auto"/>
          </w:divBdr>
          <w:divsChild>
            <w:div w:id="1015497569">
              <w:marLeft w:val="0"/>
              <w:marRight w:val="0"/>
              <w:marTop w:val="0"/>
              <w:marBottom w:val="0"/>
              <w:divBdr>
                <w:top w:val="single" w:sz="2" w:space="0" w:color="000000"/>
                <w:left w:val="single" w:sz="2" w:space="0" w:color="000000"/>
                <w:bottom w:val="single" w:sz="2" w:space="0" w:color="000000"/>
                <w:right w:val="single" w:sz="2" w:space="0" w:color="000000"/>
              </w:divBdr>
              <w:divsChild>
                <w:div w:id="1983654513">
                  <w:marLeft w:val="0"/>
                  <w:marRight w:val="0"/>
                  <w:marTop w:val="0"/>
                  <w:marBottom w:val="0"/>
                  <w:divBdr>
                    <w:top w:val="single" w:sz="2" w:space="12" w:color="000000"/>
                    <w:left w:val="single" w:sz="2" w:space="12" w:color="000000"/>
                    <w:bottom w:val="single" w:sz="2" w:space="12" w:color="000000"/>
                    <w:right w:val="single" w:sz="2" w:space="12" w:color="000000"/>
                  </w:divBdr>
                  <w:divsChild>
                    <w:div w:id="216167652">
                      <w:marLeft w:val="0"/>
                      <w:marRight w:val="0"/>
                      <w:marTop w:val="0"/>
                      <w:marBottom w:val="0"/>
                      <w:divBdr>
                        <w:top w:val="none" w:sz="0" w:space="0" w:color="auto"/>
                        <w:left w:val="none" w:sz="0" w:space="0" w:color="auto"/>
                        <w:bottom w:val="none" w:sz="0" w:space="0" w:color="auto"/>
                        <w:right w:val="none" w:sz="0" w:space="0" w:color="auto"/>
                      </w:divBdr>
                      <w:divsChild>
                        <w:div w:id="1696808367">
                          <w:marLeft w:val="0"/>
                          <w:marRight w:val="0"/>
                          <w:marTop w:val="0"/>
                          <w:marBottom w:val="0"/>
                          <w:divBdr>
                            <w:top w:val="none" w:sz="0" w:space="0" w:color="auto"/>
                            <w:left w:val="none" w:sz="0" w:space="0" w:color="auto"/>
                            <w:bottom w:val="none" w:sz="0" w:space="0" w:color="auto"/>
                            <w:right w:val="none" w:sz="0" w:space="0" w:color="auto"/>
                          </w:divBdr>
                          <w:divsChild>
                            <w:div w:id="1513690193">
                              <w:marLeft w:val="0"/>
                              <w:marRight w:val="0"/>
                              <w:marTop w:val="0"/>
                              <w:marBottom w:val="0"/>
                              <w:divBdr>
                                <w:top w:val="none" w:sz="0" w:space="0" w:color="auto"/>
                                <w:left w:val="none" w:sz="0" w:space="0" w:color="auto"/>
                                <w:bottom w:val="none" w:sz="0" w:space="0" w:color="auto"/>
                                <w:right w:val="none" w:sz="0" w:space="0" w:color="auto"/>
                              </w:divBdr>
                              <w:divsChild>
                                <w:div w:id="1751392254">
                                  <w:marLeft w:val="0"/>
                                  <w:marRight w:val="0"/>
                                  <w:marTop w:val="0"/>
                                  <w:marBottom w:val="0"/>
                                  <w:divBdr>
                                    <w:top w:val="none" w:sz="0" w:space="0" w:color="auto"/>
                                    <w:left w:val="none" w:sz="0" w:space="0" w:color="auto"/>
                                    <w:bottom w:val="none" w:sz="0" w:space="0" w:color="auto"/>
                                    <w:right w:val="none" w:sz="0" w:space="0" w:color="auto"/>
                                  </w:divBdr>
                                  <w:divsChild>
                                    <w:div w:id="167796314">
                                      <w:marLeft w:val="0"/>
                                      <w:marRight w:val="0"/>
                                      <w:marTop w:val="0"/>
                                      <w:marBottom w:val="0"/>
                                      <w:divBdr>
                                        <w:top w:val="none" w:sz="0" w:space="0" w:color="auto"/>
                                        <w:left w:val="none" w:sz="0" w:space="0" w:color="auto"/>
                                        <w:bottom w:val="none" w:sz="0" w:space="0" w:color="auto"/>
                                        <w:right w:val="none" w:sz="0" w:space="0" w:color="auto"/>
                                      </w:divBdr>
                                    </w:div>
                                    <w:div w:id="7523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suganya</dc:creator>
  <cp:keywords/>
  <dc:description/>
  <cp:lastModifiedBy>suganya</cp:lastModifiedBy>
  <cp:revision>1</cp:revision>
  <dcterms:created xsi:type="dcterms:W3CDTF">2025-08-07T03:53:00Z</dcterms:created>
  <dcterms:modified xsi:type="dcterms:W3CDTF">2025-08-07T03:54:00Z</dcterms:modified>
</cp:coreProperties>
</file>