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BD3" w:rsidRPr="004854BE" w:rsidRDefault="004854BE" w:rsidP="004854BE">
      <w:pPr>
        <w:jc w:val="both"/>
        <w:rPr>
          <w:rFonts w:cstheme="minorHAnsi"/>
          <w:sz w:val="24"/>
          <w:szCs w:val="24"/>
        </w:rPr>
      </w:pPr>
      <w:bookmarkStart w:id="0" w:name="_GoBack"/>
      <w:bookmarkEnd w:id="0"/>
      <w:r w:rsidRPr="004854BE">
        <w:rPr>
          <w:rFonts w:cstheme="minorHAnsi"/>
          <w:sz w:val="24"/>
          <w:szCs w:val="24"/>
        </w:rPr>
        <w:t>1.How Trade blocs may affect global trade.</w:t>
      </w:r>
    </w:p>
    <w:p w:rsidR="004854BE" w:rsidRPr="004854BE" w:rsidRDefault="004854BE" w:rsidP="004854BE">
      <w:pPr>
        <w:jc w:val="both"/>
        <w:rPr>
          <w:rFonts w:cstheme="minorHAnsi"/>
          <w:sz w:val="24"/>
          <w:szCs w:val="24"/>
        </w:rPr>
      </w:pPr>
      <w:proofErr w:type="gramStart"/>
      <w:r w:rsidRPr="004854BE">
        <w:rPr>
          <w:rFonts w:cstheme="minorHAnsi"/>
          <w:sz w:val="24"/>
          <w:szCs w:val="24"/>
        </w:rPr>
        <w:t>2.The</w:t>
      </w:r>
      <w:proofErr w:type="gramEnd"/>
      <w:r w:rsidRPr="004854BE">
        <w:rPr>
          <w:rFonts w:cstheme="minorHAnsi"/>
          <w:sz w:val="24"/>
          <w:szCs w:val="24"/>
        </w:rPr>
        <w:t xml:space="preserve"> </w:t>
      </w:r>
      <w:proofErr w:type="spellStart"/>
      <w:r w:rsidRPr="004854BE">
        <w:rPr>
          <w:rFonts w:cstheme="minorHAnsi"/>
          <w:sz w:val="24"/>
          <w:szCs w:val="24"/>
        </w:rPr>
        <w:t>origin,development</w:t>
      </w:r>
      <w:proofErr w:type="spellEnd"/>
      <w:r w:rsidRPr="004854BE">
        <w:rPr>
          <w:rFonts w:cstheme="minorHAnsi"/>
          <w:sz w:val="24"/>
          <w:szCs w:val="24"/>
        </w:rPr>
        <w:t>, member and benefits of SAARC</w:t>
      </w:r>
    </w:p>
    <w:p w:rsidR="004854BE" w:rsidRPr="004854BE" w:rsidRDefault="004854BE" w:rsidP="004854BE">
      <w:pPr>
        <w:jc w:val="both"/>
        <w:rPr>
          <w:rFonts w:cstheme="minorHAnsi"/>
          <w:sz w:val="24"/>
          <w:szCs w:val="24"/>
        </w:rPr>
      </w:pPr>
      <w:r w:rsidRPr="004854BE">
        <w:rPr>
          <w:rFonts w:cstheme="minorHAnsi"/>
          <w:sz w:val="24"/>
          <w:szCs w:val="24"/>
        </w:rPr>
        <w:t>3.Discuss EU and state its features in detail.</w:t>
      </w:r>
    </w:p>
    <w:sectPr w:rsidR="004854BE" w:rsidRPr="00485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BE"/>
    <w:rsid w:val="004854BE"/>
    <w:rsid w:val="00572EEC"/>
    <w:rsid w:val="005C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83801-B478-4995-AAA1-4E75C904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2023-04-29T07:06:00Z</dcterms:created>
  <dcterms:modified xsi:type="dcterms:W3CDTF">2023-04-29T07:06:00Z</dcterms:modified>
</cp:coreProperties>
</file>