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3A66" w14:textId="24CA337D" w:rsidR="00383B1D" w:rsidRDefault="00560540">
      <w:r>
        <w:tab/>
      </w:r>
      <w:r>
        <w:tab/>
      </w:r>
      <w:r>
        <w:tab/>
        <w:t xml:space="preserve">Assignment-10 </w:t>
      </w:r>
    </w:p>
    <w:p w14:paraId="590603BD" w14:textId="64681295" w:rsidR="00560540" w:rsidRDefault="00560540">
      <w:pPr>
        <w:rPr>
          <w:rFonts w:ascii="Tahoma" w:eastAsia="Tahoma" w:hAnsi="Tahoma" w:cs="Tahoma"/>
          <w:color w:val="000000"/>
        </w:rPr>
      </w:pPr>
      <w:r>
        <w:t xml:space="preserve">1. </w:t>
      </w:r>
      <w:r>
        <w:rPr>
          <w:rFonts w:ascii="Tahoma" w:eastAsia="Tahoma" w:hAnsi="Tahoma" w:cs="Tahoma"/>
          <w:color w:val="000000"/>
        </w:rPr>
        <w:t>Illustrate</w:t>
      </w:r>
      <w:r w:rsidRPr="000F2F3E">
        <w:rPr>
          <w:rFonts w:ascii="Tahoma" w:eastAsia="Tahoma" w:hAnsi="Tahoma" w:cs="Tahoma"/>
          <w:color w:val="000000"/>
        </w:rPr>
        <w:t xml:space="preserve"> the term diversification with examples without using any formula.</w:t>
      </w:r>
    </w:p>
    <w:p w14:paraId="2FC0CF4E" w14:textId="77777777" w:rsidR="00560540" w:rsidRPr="000F2F3E" w:rsidRDefault="00560540" w:rsidP="0056054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2. </w:t>
      </w:r>
      <w:r>
        <w:rPr>
          <w:rFonts w:ascii="Tahoma" w:eastAsia="Tahoma" w:hAnsi="Tahoma" w:cs="Tahoma"/>
          <w:color w:val="000000"/>
        </w:rPr>
        <w:t xml:space="preserve">Illustrate, </w:t>
      </w:r>
      <w:r w:rsidRPr="000F2F3E">
        <w:rPr>
          <w:rFonts w:ascii="Tahoma" w:eastAsia="Tahoma" w:hAnsi="Tahoma" w:cs="Tahoma"/>
          <w:color w:val="000000"/>
        </w:rPr>
        <w:t>what is meant by standard deviation – using a simple example?</w:t>
      </w:r>
    </w:p>
    <w:p w14:paraId="12DDC2CC" w14:textId="77777777" w:rsidR="00560540" w:rsidRPr="000F2F3E" w:rsidRDefault="00560540" w:rsidP="0056054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 xml:space="preserve">Assume we are looking at two players of cricket. </w:t>
      </w:r>
    </w:p>
    <w:p w14:paraId="6086CF52" w14:textId="77777777" w:rsidR="00560540" w:rsidRPr="000F2F3E" w:rsidRDefault="00560540" w:rsidP="0056054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 xml:space="preserve">Assume the following scores made by Player 1 and Player 2. What is the average in both the cases. What is the deviation from the average in either case? </w:t>
      </w:r>
    </w:p>
    <w:p w14:paraId="2ECC5402" w14:textId="77777777" w:rsidR="00560540" w:rsidRPr="000F2F3E" w:rsidRDefault="00560540" w:rsidP="0056054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>Player 1:</w:t>
      </w:r>
      <w:r w:rsidRPr="000F2F3E">
        <w:rPr>
          <w:rFonts w:ascii="Tahoma" w:eastAsia="Tahoma" w:hAnsi="Tahoma" w:cs="Tahoma"/>
          <w:color w:val="000000"/>
        </w:rPr>
        <w:tab/>
        <w:t>50, 50, 50, 50</w:t>
      </w:r>
    </w:p>
    <w:p w14:paraId="6FBF94AF" w14:textId="77777777" w:rsidR="00560540" w:rsidRPr="000F2F3E" w:rsidRDefault="00560540" w:rsidP="0056054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 xml:space="preserve">Player 2: </w:t>
      </w:r>
      <w:r w:rsidRPr="000F2F3E">
        <w:rPr>
          <w:rFonts w:ascii="Tahoma" w:eastAsia="Tahoma" w:hAnsi="Tahoma" w:cs="Tahoma"/>
          <w:color w:val="000000"/>
        </w:rPr>
        <w:tab/>
        <w:t>0, 100, 0, 100</w:t>
      </w:r>
    </w:p>
    <w:p w14:paraId="23B7F41D" w14:textId="77777777" w:rsidR="00560540" w:rsidRPr="000F2F3E" w:rsidRDefault="00560540" w:rsidP="0056054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>Average of Player 1:</w:t>
      </w:r>
      <w:r w:rsidRPr="000F2F3E">
        <w:rPr>
          <w:rFonts w:ascii="Tahoma" w:eastAsia="Tahoma" w:hAnsi="Tahoma" w:cs="Tahoma"/>
          <w:color w:val="000000"/>
        </w:rPr>
        <w:tab/>
        <w:t>50</w:t>
      </w:r>
    </w:p>
    <w:p w14:paraId="631CBDCC" w14:textId="77777777" w:rsidR="00560540" w:rsidRPr="000F2F3E" w:rsidRDefault="00560540" w:rsidP="0056054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 xml:space="preserve">Average of Player 2: </w:t>
      </w:r>
      <w:r w:rsidRPr="000F2F3E">
        <w:rPr>
          <w:rFonts w:ascii="Tahoma" w:eastAsia="Tahoma" w:hAnsi="Tahoma" w:cs="Tahoma"/>
          <w:color w:val="000000"/>
        </w:rPr>
        <w:tab/>
        <w:t>50</w:t>
      </w:r>
    </w:p>
    <w:p w14:paraId="48BB95DC" w14:textId="60AA1CF7" w:rsidR="00560540" w:rsidRDefault="00560540" w:rsidP="00560540">
      <w:r w:rsidRPr="000F2F3E">
        <w:rPr>
          <w:rFonts w:ascii="Tahoma" w:eastAsia="Tahoma" w:hAnsi="Tahoma" w:cs="Tahoma"/>
          <w:color w:val="000000"/>
        </w:rPr>
        <w:t>Variation in Player 1:0</w:t>
      </w:r>
    </w:p>
    <w:sectPr w:rsidR="0056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40"/>
    <w:rsid w:val="001762DE"/>
    <w:rsid w:val="00383B1D"/>
    <w:rsid w:val="0056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A004"/>
  <w15:chartTrackingRefBased/>
  <w15:docId w15:val="{AFA17493-ECA3-43CA-8C79-3C1AF807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60540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2024-03-25T09:31:00Z</dcterms:created>
  <dcterms:modified xsi:type="dcterms:W3CDTF">2024-03-25T09:33:00Z</dcterms:modified>
</cp:coreProperties>
</file>