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4066" w14:textId="43183C3D" w:rsidR="00FA0BBF" w:rsidRDefault="003A53B9">
      <w:r>
        <w:t>5-week assignment and activity-power bi</w:t>
      </w:r>
    </w:p>
    <w:p w14:paraId="0D89C2BC" w14:textId="1137547B" w:rsidR="003A53B9" w:rsidRDefault="003A53B9">
      <w:r>
        <w:t>DAX function (sample super store)</w:t>
      </w:r>
    </w:p>
    <w:p w14:paraId="00CFCCF8" w14:textId="0424CBBC" w:rsidR="003A53B9" w:rsidRDefault="003A53B9">
      <w:r>
        <w:t>Logical function</w:t>
      </w:r>
    </w:p>
    <w:sectPr w:rsidR="003A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B9"/>
    <w:rsid w:val="003A53B9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15C"/>
  <w15:chartTrackingRefBased/>
  <w15:docId w15:val="{583AB842-95D2-44AE-BF66-21F2B477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2024-03-16T04:39:00Z</dcterms:created>
  <dcterms:modified xsi:type="dcterms:W3CDTF">2024-03-16T04:41:00Z</dcterms:modified>
</cp:coreProperties>
</file>