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2F" w:rsidRDefault="00356FA6" w:rsidP="00C3452F">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w:t>
      </w:r>
      <w:r w:rsidR="00C3452F">
        <w:rPr>
          <w:rFonts w:ascii="Times New Roman" w:hAnsi="Times New Roman" w:cs="Times New Roman"/>
          <w:b/>
          <w:sz w:val="24"/>
          <w:szCs w:val="24"/>
        </w:rPr>
        <w:t xml:space="preserve">VS </w:t>
      </w:r>
      <w:r w:rsidRPr="00356FA6">
        <w:rPr>
          <w:rFonts w:ascii="Times New Roman" w:hAnsi="Times New Roman" w:cs="Times New Roman"/>
          <w:b/>
          <w:sz w:val="24"/>
          <w:szCs w:val="24"/>
        </w:rPr>
        <w:t>COLLEGE OF ARTS AND SCIENCE, (AUTONOMOUS), SULUR, COIMBATORE – 641 402</w:t>
      </w:r>
      <w:r w:rsidR="00C26452">
        <w:rPr>
          <w:rFonts w:ascii="Times New Roman" w:hAnsi="Times New Roman" w:cs="Times New Roman"/>
          <w:b/>
          <w:sz w:val="24"/>
          <w:szCs w:val="24"/>
        </w:rPr>
        <w:t xml:space="preserve">                                          </w:t>
      </w:r>
      <w:r w:rsidR="00C3452F">
        <w:rPr>
          <w:rFonts w:ascii="Times New Roman" w:hAnsi="Times New Roman" w:cs="Times New Roman"/>
          <w:b/>
          <w:sz w:val="24"/>
          <w:szCs w:val="24"/>
        </w:rPr>
        <w:t xml:space="preserve">                                             </w:t>
      </w:r>
      <w:r w:rsidR="00C26452">
        <w:rPr>
          <w:rFonts w:ascii="Times New Roman" w:hAnsi="Times New Roman" w:cs="Times New Roman"/>
          <w:b/>
          <w:sz w:val="24"/>
          <w:szCs w:val="24"/>
        </w:rPr>
        <w:t xml:space="preserve">                    </w:t>
      </w:r>
      <w:r w:rsidR="00C3452F">
        <w:rPr>
          <w:rFonts w:ascii="Times New Roman" w:hAnsi="Times New Roman" w:cs="Times New Roman"/>
          <w:b/>
          <w:sz w:val="24"/>
          <w:szCs w:val="24"/>
        </w:rPr>
        <w:t>SCHOOL OF COMMERCE - PG</w:t>
      </w:r>
    </w:p>
    <w:p w:rsidR="00872C98" w:rsidRDefault="00356FA6" w:rsidP="00C2645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4608D">
        <w:rPr>
          <w:rFonts w:ascii="Times New Roman" w:hAnsi="Times New Roman" w:cs="Times New Roman"/>
          <w:b/>
          <w:sz w:val="24"/>
          <w:szCs w:val="24"/>
        </w:rPr>
        <w:t xml:space="preserve">                          </w:t>
      </w:r>
      <w:r w:rsidRPr="00356FA6">
        <w:rPr>
          <w:rFonts w:ascii="Times New Roman" w:hAnsi="Times New Roman" w:cs="Times New Roman"/>
          <w:b/>
          <w:sz w:val="24"/>
          <w:szCs w:val="24"/>
        </w:rPr>
        <w:t xml:space="preserve">DATE: </w:t>
      </w:r>
      <w:r w:rsidR="00C06ABA">
        <w:rPr>
          <w:rFonts w:ascii="Times New Roman" w:hAnsi="Times New Roman" w:cs="Times New Roman"/>
          <w:b/>
          <w:sz w:val="24"/>
          <w:szCs w:val="24"/>
        </w:rPr>
        <w:t>2</w:t>
      </w:r>
      <w:r w:rsidR="00C06ABA" w:rsidRPr="00C06ABA">
        <w:rPr>
          <w:rFonts w:ascii="Times New Roman" w:hAnsi="Times New Roman" w:cs="Times New Roman"/>
          <w:b/>
          <w:sz w:val="24"/>
          <w:szCs w:val="24"/>
          <w:vertAlign w:val="superscript"/>
        </w:rPr>
        <w:t>nd</w:t>
      </w:r>
      <w:r w:rsidR="00C06ABA">
        <w:rPr>
          <w:rFonts w:ascii="Times New Roman" w:hAnsi="Times New Roman" w:cs="Times New Roman"/>
          <w:b/>
          <w:sz w:val="24"/>
          <w:szCs w:val="24"/>
        </w:rPr>
        <w:t xml:space="preserve"> </w:t>
      </w:r>
      <w:r w:rsidR="007C33E1">
        <w:rPr>
          <w:rFonts w:ascii="Times New Roman" w:hAnsi="Times New Roman" w:cs="Times New Roman"/>
          <w:b/>
          <w:sz w:val="24"/>
          <w:szCs w:val="24"/>
        </w:rPr>
        <w:t xml:space="preserve">SEP </w:t>
      </w:r>
      <w:r w:rsidR="00872C98">
        <w:rPr>
          <w:rFonts w:ascii="Times New Roman" w:hAnsi="Times New Roman" w:cs="Times New Roman"/>
          <w:b/>
          <w:sz w:val="24"/>
          <w:szCs w:val="24"/>
        </w:rPr>
        <w:t>202</w:t>
      </w:r>
      <w:r w:rsidR="00C06ABA">
        <w:rPr>
          <w:rFonts w:ascii="Times New Roman" w:hAnsi="Times New Roman" w:cs="Times New Roman"/>
          <w:b/>
          <w:sz w:val="24"/>
          <w:szCs w:val="24"/>
        </w:rPr>
        <w:t>4</w:t>
      </w:r>
    </w:p>
    <w:p w:rsidR="00CD5664" w:rsidRDefault="001436DB" w:rsidP="00CD5664">
      <w:pPr>
        <w:spacing w:line="240" w:lineRule="auto"/>
        <w:rPr>
          <w:rFonts w:ascii="Times New Roman" w:hAnsi="Times New Roman" w:cs="Times New Roman"/>
          <w:sz w:val="24"/>
          <w:szCs w:val="24"/>
        </w:rPr>
      </w:pPr>
      <w:r>
        <w:rPr>
          <w:rFonts w:ascii="Times New Roman" w:hAnsi="Times New Roman" w:cs="Times New Roman"/>
          <w:b/>
          <w:sz w:val="24"/>
          <w:szCs w:val="24"/>
        </w:rPr>
        <w:t>TOPIC</w:t>
      </w:r>
      <w:r w:rsidR="00C32715" w:rsidRPr="00C32715">
        <w:rPr>
          <w:rFonts w:ascii="Times New Roman" w:hAnsi="Times New Roman" w:cs="Times New Roman"/>
          <w:b/>
          <w:color w:val="FF0000"/>
          <w:sz w:val="20"/>
          <w:szCs w:val="20"/>
        </w:rPr>
        <w:t>:</w:t>
      </w:r>
      <w:r w:rsidR="00F869B5">
        <w:rPr>
          <w:rFonts w:ascii="Times New Roman" w:hAnsi="Times New Roman" w:cs="Times New Roman"/>
          <w:b/>
          <w:color w:val="FF0000"/>
          <w:sz w:val="20"/>
          <w:szCs w:val="20"/>
        </w:rPr>
        <w:t xml:space="preserve"> </w:t>
      </w:r>
      <w:r w:rsidR="00F4608D">
        <w:rPr>
          <w:rFonts w:ascii="Times New Roman" w:hAnsi="Times New Roman" w:cs="Times New Roman"/>
          <w:b/>
          <w:color w:val="FF0000"/>
          <w:sz w:val="20"/>
          <w:szCs w:val="20"/>
        </w:rPr>
        <w:t xml:space="preserve">SUPPLY                </w:t>
      </w:r>
      <w:r w:rsidR="00F869B5">
        <w:rPr>
          <w:rFonts w:ascii="Times New Roman" w:hAnsi="Times New Roman" w:cs="Times New Roman"/>
          <w:b/>
          <w:color w:val="FF0000"/>
          <w:sz w:val="20"/>
          <w:szCs w:val="20"/>
        </w:rPr>
        <w:t xml:space="preserve">                    </w:t>
      </w:r>
      <w:r w:rsidR="00F4608D">
        <w:rPr>
          <w:rFonts w:ascii="Times New Roman" w:hAnsi="Times New Roman" w:cs="Times New Roman"/>
          <w:b/>
          <w:color w:val="FF0000"/>
          <w:sz w:val="20"/>
          <w:szCs w:val="20"/>
        </w:rPr>
        <w:t xml:space="preserve">                                                                                                           </w:t>
      </w:r>
      <w:r w:rsidR="00356FA6" w:rsidRPr="00356FA6">
        <w:rPr>
          <w:rFonts w:ascii="Times New Roman" w:hAnsi="Times New Roman" w:cs="Times New Roman"/>
          <w:b/>
          <w:sz w:val="24"/>
          <w:szCs w:val="24"/>
        </w:rPr>
        <w:t>FI</w:t>
      </w:r>
      <w:r w:rsidR="00F4608D">
        <w:rPr>
          <w:rFonts w:ascii="Times New Roman" w:hAnsi="Times New Roman" w:cs="Times New Roman"/>
          <w:b/>
          <w:sz w:val="24"/>
          <w:szCs w:val="24"/>
        </w:rPr>
        <w:t xml:space="preserve">FTH </w:t>
      </w:r>
      <w:r w:rsidR="00356FA6" w:rsidRPr="00356FA6">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p>
    <w:p w:rsidR="00356FA6" w:rsidRPr="0030052F" w:rsidRDefault="0070127B" w:rsidP="00E72B76">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I</w:t>
      </w:r>
      <w:r w:rsidR="00356FA6" w:rsidRPr="0030052F">
        <w:rPr>
          <w:rFonts w:ascii="Times New Roman" w:hAnsi="Times New Roman" w:cs="Times New Roman"/>
          <w:b/>
          <w:color w:val="FF0000"/>
          <w:sz w:val="24"/>
          <w:szCs w:val="24"/>
        </w:rPr>
        <w:t>NDIVIDUAL ACTIVITIES</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Pakistan’s paper industry is growing. In 2017 there were approximately 100 manufacturing firms producing writing paper, printing paper, wrapping paper and chip board. One well-known firm is Pakistan’s Paper Products Ltd.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Pr>
          <w:rFonts w:ascii="Times New Roman" w:hAnsi="Times New Roman" w:cs="Times New Roman"/>
          <w:sz w:val="24"/>
          <w:szCs w:val="24"/>
        </w:rPr>
        <w:t>What eff</w:t>
      </w:r>
      <w:r w:rsidRPr="00BF1BB0">
        <w:rPr>
          <w:rFonts w:ascii="Times New Roman" w:hAnsi="Times New Roman" w:cs="Times New Roman"/>
          <w:sz w:val="24"/>
          <w:szCs w:val="24"/>
        </w:rPr>
        <w:t>ect would a rise in the supply of Pakistan’s Paper Products have on the market supply of paper?</w:t>
      </w:r>
    </w:p>
    <w:p w:rsidR="005D6E05"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What would cause an extension in the supply of paper?</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Since 2006, the world production of rice has increased from 600 million tonnes to 748 million tonnes in 2016. This has largely been the result of breakthroughs in seed generation and cultivation techniques. </w:t>
      </w:r>
    </w:p>
    <w:p w:rsidR="00BF1BB0"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Draw a diagram showing the change in supply of rice since 2006.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Identify two factors that can cause the supply curve for rice to move in the opposite direction.</w:t>
      </w:r>
    </w:p>
    <w:p w:rsidR="00BF1BB0" w:rsidRPr="00BF1BB0" w:rsidRDefault="00BF1BB0" w:rsidP="00BF1BB0">
      <w:pPr>
        <w:autoSpaceDE w:val="0"/>
        <w:autoSpaceDN w:val="0"/>
        <w:adjustRightInd w:val="0"/>
        <w:spacing w:after="0" w:line="240" w:lineRule="auto"/>
        <w:jc w:val="both"/>
        <w:rPr>
          <w:rFonts w:ascii="SourceSansPro-Light" w:hAnsi="SourceSansPro-Light" w:cs="SourceSansPro-Light"/>
          <w:sz w:val="20"/>
          <w:szCs w:val="20"/>
        </w:rPr>
      </w:pP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7657C" w:rsidRPr="00BF1BB0" w:rsidRDefault="00BF1BB0" w:rsidP="00345E2B">
      <w:pPr>
        <w:pStyle w:val="ListParagraph"/>
        <w:numPr>
          <w:ilvl w:val="0"/>
          <w:numId w:val="13"/>
        </w:numPr>
        <w:autoSpaceDE w:val="0"/>
        <w:autoSpaceDN w:val="0"/>
        <w:adjustRightInd w:val="0"/>
        <w:spacing w:after="0" w:line="276" w:lineRule="auto"/>
        <w:rPr>
          <w:rFonts w:ascii="Times New Roman" w:hAnsi="Times New Roman" w:cs="Times New Roman"/>
          <w:sz w:val="24"/>
          <w:szCs w:val="24"/>
        </w:rPr>
      </w:pPr>
      <w:r w:rsidRPr="00BF1BB0">
        <w:rPr>
          <w:rFonts w:ascii="Times New Roman" w:hAnsi="Times New Roman" w:cs="Times New Roman"/>
          <w:sz w:val="24"/>
          <w:szCs w:val="24"/>
        </w:rPr>
        <w:t xml:space="preserve">A firm employs ten workers and pays $50 a day to each of them. The total output of ten workers is 100 units initially. The firm then raises the wage rate to $60 a day and the output per worker rises to 20.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Showing your workings, calculate: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 </w:t>
      </w:r>
      <w:r w:rsidRPr="00BF1BB0">
        <w:rPr>
          <w:rFonts w:ascii="Times New Roman" w:hAnsi="Times New Roman" w:cs="Times New Roman"/>
          <w:sz w:val="24"/>
          <w:szCs w:val="24"/>
        </w:rPr>
        <w:t xml:space="preserve">the initial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ii </w:t>
      </w:r>
      <w:r w:rsidRPr="00BF1BB0">
        <w:rPr>
          <w:rFonts w:ascii="Times New Roman" w:hAnsi="Times New Roman" w:cs="Times New Roman"/>
          <w:sz w:val="24"/>
          <w:szCs w:val="24"/>
        </w:rPr>
        <w:t xml:space="preserve">the new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Will supply decrease, stay the same or increase? Explain your answer.</w:t>
      </w:r>
    </w:p>
    <w:p w:rsidR="00382C7D" w:rsidRDefault="00382C7D" w:rsidP="00F7657C">
      <w:pPr>
        <w:tabs>
          <w:tab w:val="left" w:pos="1005"/>
        </w:tabs>
        <w:rPr>
          <w:rFonts w:ascii="Times New Roman" w:hAnsi="Times New Roman" w:cs="Times New Roman"/>
          <w:b/>
          <w:color w:val="FF0000"/>
          <w:sz w:val="24"/>
          <w:szCs w:val="24"/>
        </w:rPr>
      </w:pPr>
    </w:p>
    <w:p w:rsidR="005D6E05" w:rsidRPr="0030052F" w:rsidRDefault="00F7657C" w:rsidP="00F7657C">
      <w:pPr>
        <w:tabs>
          <w:tab w:val="left" w:pos="1005"/>
        </w:tabs>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ASSIGNMENTS</w:t>
      </w:r>
    </w:p>
    <w:p w:rsidR="009151D3" w:rsidRDefault="009151D3" w:rsidP="00F7657C">
      <w:pPr>
        <w:tabs>
          <w:tab w:val="left" w:pos="1005"/>
        </w:tabs>
        <w:rPr>
          <w:rFonts w:ascii="Times New Roman" w:hAnsi="Times New Roman" w:cs="Times New Roman"/>
          <w:b/>
          <w:sz w:val="24"/>
          <w:szCs w:val="24"/>
        </w:rPr>
      </w:pPr>
      <w:r>
        <w:rPr>
          <w:rFonts w:ascii="Times New Roman" w:hAnsi="Times New Roman" w:cs="Times New Roman"/>
          <w:b/>
          <w:sz w:val="24"/>
          <w:szCs w:val="24"/>
        </w:rPr>
        <w:t xml:space="preserve">DEFINITIONS: </w:t>
      </w:r>
      <w:r w:rsidRPr="000B31E6">
        <w:rPr>
          <w:rFonts w:ascii="Times New Roman" w:hAnsi="Times New Roman" w:cs="Times New Roman"/>
          <w:sz w:val="24"/>
          <w:szCs w:val="24"/>
        </w:rPr>
        <w:t>Match the following terms with an appropriate definition.</w:t>
      </w:r>
    </w:p>
    <w:tbl>
      <w:tblPr>
        <w:tblStyle w:val="TableGrid"/>
        <w:tblW w:w="9175" w:type="dxa"/>
        <w:tblLook w:val="04A0" w:firstRow="1" w:lastRow="0" w:firstColumn="1" w:lastColumn="0" w:noHBand="0" w:noVBand="1"/>
      </w:tblPr>
      <w:tblGrid>
        <w:gridCol w:w="3865"/>
        <w:gridCol w:w="5310"/>
      </w:tblGrid>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A market economy</w:t>
            </w:r>
          </w:p>
        </w:tc>
        <w:tc>
          <w:tcPr>
            <w:tcW w:w="5310" w:type="dxa"/>
          </w:tcPr>
          <w:p w:rsidR="0030052F" w:rsidRPr="00F4113C"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measure of the sensitivity of demand for a product to a change in its price</w:t>
            </w:r>
          </w:p>
        </w:tc>
      </w:tr>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Extension in demand</w:t>
            </w:r>
          </w:p>
        </w:tc>
        <w:tc>
          <w:tcPr>
            <w:tcW w:w="5310" w:type="dxa"/>
          </w:tcPr>
          <w:p w:rsidR="00F4113C" w:rsidRPr="00F4113C"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This is where the quantity demanded of a product is equal to the quantity supplied</w:t>
            </w:r>
          </w:p>
        </w:tc>
      </w:tr>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 xml:space="preserve">Increase in </w:t>
            </w:r>
            <w:bookmarkStart w:id="0" w:name="_GoBack"/>
            <w:bookmarkEnd w:id="0"/>
            <w:r w:rsidRPr="007C05AB">
              <w:rPr>
                <w:rFonts w:ascii="Times New Roman" w:hAnsi="Times New Roman" w:cs="Times New Roman"/>
                <w:sz w:val="24"/>
                <w:szCs w:val="24"/>
              </w:rPr>
              <w:t>demand</w:t>
            </w:r>
          </w:p>
        </w:tc>
        <w:tc>
          <w:tcPr>
            <w:tcW w:w="5310" w:type="dxa"/>
          </w:tcPr>
          <w:p w:rsidR="0030052F" w:rsidRPr="00F4113C"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situation where market forces do not result in an efficient outcome</w:t>
            </w:r>
          </w:p>
        </w:tc>
      </w:tr>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Supply</w:t>
            </w:r>
          </w:p>
        </w:tc>
        <w:tc>
          <w:tcPr>
            <w:tcW w:w="5310" w:type="dxa"/>
          </w:tcPr>
          <w:p w:rsidR="0030052F" w:rsidRPr="00F4113C"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that are more harmful for consumers than they realize and which have external costs</w:t>
            </w:r>
          </w:p>
        </w:tc>
      </w:tr>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A contraction in supply</w:t>
            </w:r>
          </w:p>
        </w:tc>
        <w:tc>
          <w:tcPr>
            <w:tcW w:w="5310" w:type="dxa"/>
          </w:tcPr>
          <w:p w:rsidR="0030052F" w:rsidRPr="00F4113C"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which are both non-rival and non-excludable</w:t>
            </w:r>
          </w:p>
        </w:tc>
      </w:tr>
      <w:tr w:rsidR="0030052F" w:rsidRPr="00F4113C" w:rsidTr="00F4113C">
        <w:tc>
          <w:tcPr>
            <w:tcW w:w="3865" w:type="dxa"/>
          </w:tcPr>
          <w:p w:rsidR="0030052F" w:rsidRPr="007C05AB" w:rsidRDefault="00976BED" w:rsidP="0030052F">
            <w:pPr>
              <w:pStyle w:val="ListParagraph"/>
              <w:numPr>
                <w:ilvl w:val="0"/>
                <w:numId w:val="5"/>
              </w:numPr>
              <w:tabs>
                <w:tab w:val="left" w:pos="1005"/>
              </w:tabs>
              <w:rPr>
                <w:rFonts w:ascii="Times New Roman" w:hAnsi="Times New Roman" w:cs="Times New Roman"/>
                <w:sz w:val="24"/>
                <w:szCs w:val="24"/>
              </w:rPr>
            </w:pPr>
            <w:r w:rsidRPr="007C05AB">
              <w:rPr>
                <w:rFonts w:ascii="Times New Roman" w:hAnsi="Times New Roman" w:cs="Times New Roman"/>
                <w:sz w:val="24"/>
                <w:szCs w:val="24"/>
              </w:rPr>
              <w:t>Market supply</w:t>
            </w:r>
          </w:p>
        </w:tc>
        <w:tc>
          <w:tcPr>
            <w:tcW w:w="5310" w:type="dxa"/>
          </w:tcPr>
          <w:p w:rsidR="0030052F"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The willingness and ability to sell a product</w:t>
            </w:r>
          </w:p>
        </w:tc>
      </w:tr>
      <w:tr w:rsidR="0030052F" w:rsidRPr="00F4113C" w:rsidTr="00F4113C">
        <w:tc>
          <w:tcPr>
            <w:tcW w:w="3865" w:type="dxa"/>
          </w:tcPr>
          <w:p w:rsidR="0030052F" w:rsidRPr="00976BED" w:rsidRDefault="00976BED" w:rsidP="00976BED">
            <w:pPr>
              <w:pStyle w:val="ListParagraph"/>
              <w:numPr>
                <w:ilvl w:val="0"/>
                <w:numId w:val="5"/>
              </w:numPr>
              <w:tabs>
                <w:tab w:val="left" w:pos="1005"/>
              </w:tabs>
              <w:rPr>
                <w:rFonts w:ascii="Times New Roman" w:hAnsi="Times New Roman" w:cs="Times New Roman"/>
                <w:sz w:val="24"/>
                <w:szCs w:val="24"/>
              </w:rPr>
            </w:pPr>
            <w:r w:rsidRPr="00976BED">
              <w:rPr>
                <w:rFonts w:ascii="Times New Roman" w:hAnsi="Times New Roman" w:cs="Times New Roman"/>
                <w:sz w:val="24"/>
                <w:szCs w:val="24"/>
              </w:rPr>
              <w:lastRenderedPageBreak/>
              <w:t>Equilibrium price</w:t>
            </w:r>
          </w:p>
        </w:tc>
        <w:tc>
          <w:tcPr>
            <w:tcW w:w="5310" w:type="dxa"/>
          </w:tcPr>
          <w:p w:rsidR="0030052F"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The total benefits arising from producing or consuming a product</w:t>
            </w:r>
          </w:p>
        </w:tc>
      </w:tr>
      <w:tr w:rsidR="0030052F" w:rsidRPr="00F4113C" w:rsidTr="00F4113C">
        <w:tc>
          <w:tcPr>
            <w:tcW w:w="3865" w:type="dxa"/>
          </w:tcPr>
          <w:p w:rsidR="0030052F" w:rsidRPr="00976BED" w:rsidRDefault="00976BED" w:rsidP="00976BED">
            <w:pPr>
              <w:pStyle w:val="ListParagraph"/>
              <w:numPr>
                <w:ilvl w:val="0"/>
                <w:numId w:val="5"/>
              </w:numPr>
              <w:tabs>
                <w:tab w:val="left" w:pos="1005"/>
              </w:tabs>
              <w:rPr>
                <w:rFonts w:ascii="Times New Roman" w:hAnsi="Times New Roman" w:cs="Times New Roman"/>
                <w:sz w:val="24"/>
                <w:szCs w:val="24"/>
              </w:rPr>
            </w:pPr>
            <w:r w:rsidRPr="00976BED">
              <w:rPr>
                <w:rFonts w:ascii="Times New Roman" w:hAnsi="Times New Roman" w:cs="Times New Roman"/>
                <w:sz w:val="24"/>
                <w:szCs w:val="24"/>
              </w:rPr>
              <w:t>A subsidy</w:t>
            </w:r>
          </w:p>
        </w:tc>
        <w:tc>
          <w:tcPr>
            <w:tcW w:w="5310" w:type="dxa"/>
          </w:tcPr>
          <w:p w:rsidR="0030052F"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Spending by central and local government</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sidRPr="00976BED">
              <w:rPr>
                <w:rFonts w:ascii="Times New Roman" w:hAnsi="Times New Roman" w:cs="Times New Roman"/>
                <w:sz w:val="24"/>
                <w:szCs w:val="24"/>
              </w:rPr>
              <w:t>A shortage</w:t>
            </w:r>
          </w:p>
        </w:tc>
        <w:tc>
          <w:tcPr>
            <w:tcW w:w="5310" w:type="dxa"/>
          </w:tcPr>
          <w:p w:rsidR="00F4113C"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Products bought to be used together</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sidRPr="00976BED">
              <w:rPr>
                <w:rFonts w:ascii="Times New Roman" w:hAnsi="Times New Roman" w:cs="Times New Roman"/>
                <w:sz w:val="24"/>
                <w:szCs w:val="24"/>
              </w:rPr>
              <w:t>Price elastici</w:t>
            </w:r>
            <w:r>
              <w:rPr>
                <w:rFonts w:ascii="Times New Roman" w:hAnsi="Times New Roman" w:cs="Times New Roman"/>
                <w:sz w:val="24"/>
                <w:szCs w:val="24"/>
              </w:rPr>
              <w:t>ty of demand</w:t>
            </w:r>
          </w:p>
        </w:tc>
        <w:tc>
          <w:tcPr>
            <w:tcW w:w="5310" w:type="dxa"/>
          </w:tcPr>
          <w:p w:rsidR="00F4113C"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situation where demand exceeds supply</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Elastic demand</w:t>
            </w:r>
          </w:p>
        </w:tc>
        <w:tc>
          <w:tcPr>
            <w:tcW w:w="5310" w:type="dxa"/>
          </w:tcPr>
          <w:p w:rsidR="00F4113C" w:rsidRPr="00F4113C" w:rsidRDefault="00F4113C"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w:t>
            </w:r>
            <w:r w:rsidR="00382C7D">
              <w:rPr>
                <w:rFonts w:ascii="Times New Roman" w:hAnsi="Times New Roman" w:cs="Times New Roman"/>
                <w:sz w:val="24"/>
                <w:szCs w:val="24"/>
              </w:rPr>
              <w:t xml:space="preserve"> shift in the demand curve to the right</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Complements</w:t>
            </w:r>
          </w:p>
        </w:tc>
        <w:tc>
          <w:tcPr>
            <w:tcW w:w="5310" w:type="dxa"/>
          </w:tcPr>
          <w:p w:rsidR="00F4113C"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movement along a demand curve as a result of a fall in the price of the product</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Market failure</w:t>
            </w:r>
          </w:p>
        </w:tc>
        <w:tc>
          <w:tcPr>
            <w:tcW w:w="5310" w:type="dxa"/>
          </w:tcPr>
          <w:p w:rsidR="00F4113C" w:rsidRPr="00F4113C" w:rsidRDefault="00F4113C"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w:t>
            </w:r>
            <w:r w:rsidR="00382C7D">
              <w:rPr>
                <w:rFonts w:ascii="Times New Roman" w:hAnsi="Times New Roman" w:cs="Times New Roman"/>
                <w:sz w:val="24"/>
                <w:szCs w:val="24"/>
              </w:rPr>
              <w:t xml:space="preserve"> movement along a supply curve as a result of a fall in the price of the product</w:t>
            </w:r>
          </w:p>
        </w:tc>
      </w:tr>
      <w:tr w:rsidR="00F4113C" w:rsidRPr="00F4113C" w:rsidTr="00F4113C">
        <w:tc>
          <w:tcPr>
            <w:tcW w:w="3865" w:type="dxa"/>
          </w:tcPr>
          <w:p w:rsidR="00F4113C" w:rsidRPr="00976BED" w:rsidRDefault="00976BED" w:rsidP="00976BED">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External costs</w:t>
            </w:r>
          </w:p>
        </w:tc>
        <w:tc>
          <w:tcPr>
            <w:tcW w:w="5310" w:type="dxa"/>
          </w:tcPr>
          <w:p w:rsidR="00F4113C"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The total supply of a product</w:t>
            </w:r>
          </w:p>
        </w:tc>
      </w:tr>
      <w:tr w:rsidR="00F4113C" w:rsidRPr="00F4113C" w:rsidTr="00F4113C">
        <w:tc>
          <w:tcPr>
            <w:tcW w:w="3865" w:type="dxa"/>
          </w:tcPr>
          <w:p w:rsidR="00F4113C" w:rsidRPr="00F4113C" w:rsidRDefault="00976BED"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Social benefits</w:t>
            </w:r>
          </w:p>
        </w:tc>
        <w:tc>
          <w:tcPr>
            <w:tcW w:w="5310" w:type="dxa"/>
          </w:tcPr>
          <w:p w:rsidR="00F4113C" w:rsidRPr="00F4113C" w:rsidRDefault="00382C7D" w:rsidP="00382C7D">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measure of the sensitivity of supply to a change in price</w:t>
            </w:r>
          </w:p>
        </w:tc>
      </w:tr>
      <w:tr w:rsidR="005334B3" w:rsidRPr="00F4113C" w:rsidTr="00F4113C">
        <w:tc>
          <w:tcPr>
            <w:tcW w:w="3865" w:type="dxa"/>
          </w:tcPr>
          <w:p w:rsidR="005334B3" w:rsidRDefault="005334B3"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Demerit goods</w:t>
            </w:r>
          </w:p>
        </w:tc>
        <w:tc>
          <w:tcPr>
            <w:tcW w:w="5310" w:type="dxa"/>
          </w:tcPr>
          <w:p w:rsidR="005334B3"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 payment to encourage the production or consumption of a product</w:t>
            </w:r>
          </w:p>
        </w:tc>
      </w:tr>
      <w:tr w:rsidR="005334B3" w:rsidRPr="00F4113C" w:rsidTr="00F4113C">
        <w:tc>
          <w:tcPr>
            <w:tcW w:w="3865" w:type="dxa"/>
          </w:tcPr>
          <w:p w:rsidR="005334B3" w:rsidRDefault="005334B3"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Public goods</w:t>
            </w:r>
          </w:p>
        </w:tc>
        <w:tc>
          <w:tcPr>
            <w:tcW w:w="5310" w:type="dxa"/>
          </w:tcPr>
          <w:p w:rsidR="005334B3"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An economic system which relies on the price mechanism to allocate resources</w:t>
            </w:r>
          </w:p>
        </w:tc>
      </w:tr>
      <w:tr w:rsidR="005334B3" w:rsidRPr="00F4113C" w:rsidTr="00F4113C">
        <w:tc>
          <w:tcPr>
            <w:tcW w:w="3865" w:type="dxa"/>
          </w:tcPr>
          <w:p w:rsidR="005334B3" w:rsidRDefault="005334B3"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Government failure</w:t>
            </w:r>
          </w:p>
        </w:tc>
        <w:tc>
          <w:tcPr>
            <w:tcW w:w="5310" w:type="dxa"/>
          </w:tcPr>
          <w:p w:rsidR="005334B3"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Harmful effects on third parties</w:t>
            </w:r>
          </w:p>
        </w:tc>
      </w:tr>
      <w:tr w:rsidR="005334B3" w:rsidRPr="00F4113C" w:rsidTr="00F4113C">
        <w:tc>
          <w:tcPr>
            <w:tcW w:w="3865" w:type="dxa"/>
          </w:tcPr>
          <w:p w:rsidR="005334B3" w:rsidRDefault="005334B3"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Public expenditure</w:t>
            </w:r>
          </w:p>
        </w:tc>
        <w:tc>
          <w:tcPr>
            <w:tcW w:w="5310" w:type="dxa"/>
          </w:tcPr>
          <w:p w:rsidR="005334B3"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When a change in price causes a greater percentage change in quantity demanded</w:t>
            </w:r>
          </w:p>
        </w:tc>
      </w:tr>
      <w:tr w:rsidR="005334B3" w:rsidRPr="00F4113C" w:rsidTr="00F4113C">
        <w:tc>
          <w:tcPr>
            <w:tcW w:w="3865" w:type="dxa"/>
          </w:tcPr>
          <w:p w:rsidR="005334B3" w:rsidRDefault="005334B3" w:rsidP="005334B3">
            <w:pPr>
              <w:pStyle w:val="ListParagraph"/>
              <w:numPr>
                <w:ilvl w:val="0"/>
                <w:numId w:val="5"/>
              </w:numPr>
              <w:tabs>
                <w:tab w:val="left" w:pos="1005"/>
              </w:tabs>
              <w:rPr>
                <w:rFonts w:ascii="Times New Roman" w:hAnsi="Times New Roman" w:cs="Times New Roman"/>
                <w:sz w:val="24"/>
                <w:szCs w:val="24"/>
              </w:rPr>
            </w:pPr>
            <w:r>
              <w:rPr>
                <w:rFonts w:ascii="Times New Roman" w:hAnsi="Times New Roman" w:cs="Times New Roman"/>
                <w:sz w:val="24"/>
                <w:szCs w:val="24"/>
              </w:rPr>
              <w:t>Price elasticity of supply</w:t>
            </w:r>
          </w:p>
        </w:tc>
        <w:tc>
          <w:tcPr>
            <w:tcW w:w="5310" w:type="dxa"/>
          </w:tcPr>
          <w:p w:rsidR="005334B3" w:rsidRDefault="00382C7D" w:rsidP="00F4113C">
            <w:pPr>
              <w:pStyle w:val="ListParagraph"/>
              <w:numPr>
                <w:ilvl w:val="0"/>
                <w:numId w:val="6"/>
              </w:numPr>
              <w:tabs>
                <w:tab w:val="left" w:pos="1005"/>
              </w:tabs>
              <w:rPr>
                <w:rFonts w:ascii="Times New Roman" w:hAnsi="Times New Roman" w:cs="Times New Roman"/>
                <w:sz w:val="24"/>
                <w:szCs w:val="24"/>
              </w:rPr>
            </w:pPr>
            <w:r>
              <w:rPr>
                <w:rFonts w:ascii="Times New Roman" w:hAnsi="Times New Roman" w:cs="Times New Roman"/>
                <w:sz w:val="24"/>
                <w:szCs w:val="24"/>
              </w:rPr>
              <w:t>When government intervention increases inefficiency</w:t>
            </w:r>
          </w:p>
        </w:tc>
      </w:tr>
    </w:tbl>
    <w:p w:rsidR="0030052F" w:rsidRPr="00F4113C" w:rsidRDefault="0030052F" w:rsidP="00F7657C">
      <w:pPr>
        <w:tabs>
          <w:tab w:val="left" w:pos="1005"/>
        </w:tabs>
        <w:rPr>
          <w:rFonts w:ascii="Times New Roman" w:hAnsi="Times New Roman" w:cs="Times New Roman"/>
          <w:sz w:val="24"/>
          <w:szCs w:val="24"/>
        </w:rPr>
      </w:pPr>
    </w:p>
    <w:p w:rsidR="00BD2BCB" w:rsidRPr="00BD2BCB" w:rsidRDefault="00BD2BCB" w:rsidP="00BD2BCB">
      <w:pPr>
        <w:tabs>
          <w:tab w:val="left" w:pos="1005"/>
        </w:tabs>
        <w:rPr>
          <w:rFonts w:ascii="Times New Roman" w:hAnsi="Times New Roman" w:cs="Times New Roman"/>
          <w:b/>
          <w:sz w:val="24"/>
          <w:szCs w:val="24"/>
        </w:rPr>
      </w:pPr>
      <w:r w:rsidRPr="00BD2BCB">
        <w:rPr>
          <w:rFonts w:ascii="Times New Roman" w:hAnsi="Times New Roman" w:cs="Times New Roman"/>
          <w:b/>
          <w:sz w:val="24"/>
          <w:szCs w:val="24"/>
        </w:rPr>
        <w:t>DEMAND AND SUPPLY</w:t>
      </w:r>
    </w:p>
    <w:p w:rsidR="00382C7D" w:rsidRPr="00382C7D" w:rsidRDefault="00382C7D" w:rsidP="00382C7D">
      <w:pPr>
        <w:tabs>
          <w:tab w:val="left" w:pos="1005"/>
        </w:tabs>
        <w:rPr>
          <w:rFonts w:ascii="Times New Roman" w:hAnsi="Times New Roman" w:cs="Times New Roman"/>
          <w:b/>
          <w:sz w:val="24"/>
          <w:szCs w:val="24"/>
        </w:rPr>
      </w:pPr>
      <w:r w:rsidRPr="00382C7D">
        <w:rPr>
          <w:rFonts w:ascii="Times New Roman" w:hAnsi="Times New Roman" w:cs="Times New Roman"/>
          <w:b/>
          <w:sz w:val="24"/>
          <w:szCs w:val="24"/>
        </w:rPr>
        <w:t>SIMILARITIES: Identify one way in which, each of the following pairs is similar.</w:t>
      </w:r>
    </w:p>
    <w:p w:rsidR="00382C7D" w:rsidRPr="00BD2BCB" w:rsidRDefault="00BD2BCB" w:rsidP="00382C7D">
      <w:pPr>
        <w:numPr>
          <w:ilvl w:val="0"/>
          <w:numId w:val="3"/>
        </w:numPr>
        <w:tabs>
          <w:tab w:val="left" w:pos="1005"/>
        </w:tabs>
        <w:rPr>
          <w:rFonts w:ascii="Times New Roman" w:hAnsi="Times New Roman" w:cs="Times New Roman"/>
          <w:sz w:val="24"/>
          <w:szCs w:val="24"/>
        </w:rPr>
      </w:pPr>
      <w:r w:rsidRPr="00BD2BCB">
        <w:rPr>
          <w:rFonts w:ascii="Times New Roman" w:hAnsi="Times New Roman" w:cs="Times New Roman"/>
          <w:sz w:val="24"/>
          <w:szCs w:val="24"/>
        </w:rPr>
        <w:t>A demand curve and a demand schedule</w:t>
      </w:r>
    </w:p>
    <w:p w:rsidR="00382C7D" w:rsidRPr="00BD2BCB" w:rsidRDefault="00BD2BCB" w:rsidP="00382C7D">
      <w:pPr>
        <w:numPr>
          <w:ilvl w:val="0"/>
          <w:numId w:val="3"/>
        </w:numPr>
        <w:tabs>
          <w:tab w:val="left" w:pos="1005"/>
        </w:tabs>
        <w:rPr>
          <w:rFonts w:ascii="Times New Roman" w:hAnsi="Times New Roman" w:cs="Times New Roman"/>
          <w:sz w:val="24"/>
          <w:szCs w:val="24"/>
        </w:rPr>
      </w:pPr>
      <w:r w:rsidRPr="00BD2BCB">
        <w:rPr>
          <w:rFonts w:ascii="Times New Roman" w:hAnsi="Times New Roman" w:cs="Times New Roman"/>
          <w:sz w:val="24"/>
          <w:szCs w:val="24"/>
        </w:rPr>
        <w:t>Taxes and subsidies</w:t>
      </w:r>
    </w:p>
    <w:p w:rsidR="00382C7D" w:rsidRPr="00382C7D" w:rsidRDefault="00382C7D" w:rsidP="00382C7D">
      <w:pPr>
        <w:tabs>
          <w:tab w:val="left" w:pos="1005"/>
        </w:tabs>
        <w:rPr>
          <w:rFonts w:ascii="Times New Roman" w:hAnsi="Times New Roman" w:cs="Times New Roman"/>
          <w:b/>
          <w:sz w:val="24"/>
          <w:szCs w:val="24"/>
        </w:rPr>
      </w:pPr>
      <w:r w:rsidRPr="00382C7D">
        <w:rPr>
          <w:rFonts w:ascii="Times New Roman" w:hAnsi="Times New Roman" w:cs="Times New Roman"/>
          <w:b/>
          <w:sz w:val="24"/>
          <w:szCs w:val="24"/>
        </w:rPr>
        <w:t>DIFFERENCES: Identify one way in which, each of the following pairs is different.</w:t>
      </w:r>
    </w:p>
    <w:p w:rsidR="00BD2BCB" w:rsidRPr="00C20981" w:rsidRDefault="00BD2BCB" w:rsidP="007C684B">
      <w:pPr>
        <w:numPr>
          <w:ilvl w:val="0"/>
          <w:numId w:val="4"/>
        </w:numPr>
        <w:tabs>
          <w:tab w:val="left" w:pos="1005"/>
        </w:tabs>
        <w:rPr>
          <w:rFonts w:ascii="Times New Roman" w:hAnsi="Times New Roman" w:cs="Times New Roman"/>
          <w:sz w:val="24"/>
          <w:szCs w:val="24"/>
        </w:rPr>
      </w:pPr>
      <w:r w:rsidRPr="00C20981">
        <w:rPr>
          <w:rFonts w:ascii="Times New Roman" w:hAnsi="Times New Roman" w:cs="Times New Roman"/>
          <w:sz w:val="24"/>
          <w:szCs w:val="24"/>
        </w:rPr>
        <w:t>Individual demand and Market demand</w:t>
      </w:r>
    </w:p>
    <w:p w:rsidR="00BD2BCB" w:rsidRPr="00C20981" w:rsidRDefault="00BD2BCB" w:rsidP="007C684B">
      <w:pPr>
        <w:numPr>
          <w:ilvl w:val="0"/>
          <w:numId w:val="4"/>
        </w:numPr>
        <w:tabs>
          <w:tab w:val="left" w:pos="1005"/>
        </w:tabs>
        <w:rPr>
          <w:rFonts w:ascii="Times New Roman" w:hAnsi="Times New Roman" w:cs="Times New Roman"/>
          <w:sz w:val="24"/>
          <w:szCs w:val="24"/>
        </w:rPr>
      </w:pPr>
      <w:r w:rsidRPr="00C20981">
        <w:rPr>
          <w:rFonts w:ascii="Times New Roman" w:hAnsi="Times New Roman" w:cs="Times New Roman"/>
          <w:sz w:val="24"/>
          <w:szCs w:val="24"/>
        </w:rPr>
        <w:t>Extension in supply and an increase in supply</w:t>
      </w:r>
    </w:p>
    <w:p w:rsidR="00382C7D" w:rsidRDefault="00382C7D" w:rsidP="00F7657C">
      <w:pPr>
        <w:tabs>
          <w:tab w:val="left" w:pos="1005"/>
        </w:tabs>
        <w:rPr>
          <w:rFonts w:ascii="Times New Roman" w:hAnsi="Times New Roman" w:cs="Times New Roman"/>
          <w:b/>
          <w:sz w:val="24"/>
          <w:szCs w:val="24"/>
        </w:rPr>
      </w:pPr>
      <w:r w:rsidRPr="00BD2BCB">
        <w:rPr>
          <w:rFonts w:ascii="Times New Roman" w:hAnsi="Times New Roman" w:cs="Times New Roman"/>
          <w:b/>
          <w:sz w:val="24"/>
          <w:szCs w:val="24"/>
        </w:rPr>
        <w:t xml:space="preserve">DRAWING DIAGRAMS: </w:t>
      </w:r>
      <w:r>
        <w:rPr>
          <w:rFonts w:ascii="Times New Roman" w:hAnsi="Times New Roman" w:cs="Times New Roman"/>
          <w:b/>
          <w:sz w:val="24"/>
          <w:szCs w:val="24"/>
        </w:rPr>
        <w:t>In each case, use a demand and supply diagram to illustrate the effect on the market for a newspaper of:</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rise in the price of a rival newspaper</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rise in the cost of print</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subsidy given to the newspaper producers</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More people finding news information from the internet</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major news story breaking</w:t>
      </w:r>
    </w:p>
    <w:p w:rsidR="009151D3" w:rsidRDefault="00330F06" w:rsidP="00330F06">
      <w:pPr>
        <w:tabs>
          <w:tab w:val="left" w:pos="1005"/>
        </w:tabs>
        <w:rPr>
          <w:rFonts w:ascii="Times New Roman" w:hAnsi="Times New Roman" w:cs="Times New Roman"/>
          <w:b/>
          <w:sz w:val="24"/>
          <w:szCs w:val="24"/>
        </w:rPr>
      </w:pPr>
      <w:r>
        <w:rPr>
          <w:rFonts w:ascii="Times New Roman" w:hAnsi="Times New Roman" w:cs="Times New Roman"/>
          <w:b/>
          <w:sz w:val="24"/>
          <w:szCs w:val="24"/>
        </w:rPr>
        <w:t>QUESTIONS</w:t>
      </w:r>
      <w:r w:rsidR="00FC51D6">
        <w:rPr>
          <w:rFonts w:ascii="Times New Roman" w:hAnsi="Times New Roman" w:cs="Times New Roman"/>
          <w:b/>
          <w:sz w:val="24"/>
          <w:szCs w:val="24"/>
        </w:rPr>
        <w:t xml:space="preserve"> IN SUPPY ONLY</w:t>
      </w:r>
    </w:p>
    <w:p w:rsidR="00C20981" w:rsidRPr="00C20981" w:rsidRDefault="00C20981" w:rsidP="003D1EF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20981">
        <w:rPr>
          <w:rFonts w:ascii="Times New Roman" w:hAnsi="Times New Roman" w:cs="Times New Roman"/>
          <w:sz w:val="24"/>
          <w:szCs w:val="24"/>
        </w:rPr>
        <w:t xml:space="preserve">Explain why supply and price are positively related. </w:t>
      </w:r>
    </w:p>
    <w:p w:rsidR="00C20981" w:rsidRPr="00C20981" w:rsidRDefault="00C20981" w:rsidP="00A55D6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20981">
        <w:rPr>
          <w:rFonts w:ascii="Times New Roman" w:hAnsi="Times New Roman" w:cs="Times New Roman"/>
          <w:sz w:val="24"/>
          <w:szCs w:val="24"/>
        </w:rPr>
        <w:t xml:space="preserve">Analyse, using a supply diagram, the effect of an improvement in the quality of the training car workers receive on the supply of cars. </w:t>
      </w:r>
    </w:p>
    <w:p w:rsidR="00C20981" w:rsidRPr="00C20981" w:rsidRDefault="00C20981" w:rsidP="006967A7">
      <w:pPr>
        <w:pStyle w:val="ListParagraph"/>
        <w:numPr>
          <w:ilvl w:val="0"/>
          <w:numId w:val="14"/>
        </w:numPr>
        <w:tabs>
          <w:tab w:val="left" w:pos="1005"/>
        </w:tabs>
        <w:autoSpaceDE w:val="0"/>
        <w:autoSpaceDN w:val="0"/>
        <w:adjustRightInd w:val="0"/>
        <w:spacing w:after="0" w:line="240" w:lineRule="auto"/>
        <w:rPr>
          <w:rFonts w:ascii="Times New Roman" w:hAnsi="Times New Roman" w:cs="Times New Roman"/>
          <w:b/>
          <w:sz w:val="24"/>
          <w:szCs w:val="24"/>
        </w:rPr>
      </w:pPr>
      <w:r w:rsidRPr="00C20981">
        <w:rPr>
          <w:rFonts w:ascii="Times New Roman" w:hAnsi="Times New Roman" w:cs="Times New Roman"/>
          <w:sz w:val="24"/>
          <w:szCs w:val="24"/>
        </w:rPr>
        <w:t>Discuss whether or not changes in demand or changes in supply have a larger influence on the market for tomatoes.</w:t>
      </w:r>
    </w:p>
    <w:sectPr w:rsidR="00C20981" w:rsidRPr="00C20981" w:rsidSect="00814D89">
      <w:pgSz w:w="11909" w:h="16834"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579" w:rsidRDefault="008F4579" w:rsidP="008A1C24">
      <w:pPr>
        <w:spacing w:after="0" w:line="240" w:lineRule="auto"/>
      </w:pPr>
      <w:r>
        <w:separator/>
      </w:r>
    </w:p>
  </w:endnote>
  <w:endnote w:type="continuationSeparator" w:id="0">
    <w:p w:rsidR="008F4579" w:rsidRDefault="008F4579" w:rsidP="008A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SansPro-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579" w:rsidRDefault="008F4579" w:rsidP="008A1C24">
      <w:pPr>
        <w:spacing w:after="0" w:line="240" w:lineRule="auto"/>
      </w:pPr>
      <w:r>
        <w:separator/>
      </w:r>
    </w:p>
  </w:footnote>
  <w:footnote w:type="continuationSeparator" w:id="0">
    <w:p w:rsidR="008F4579" w:rsidRDefault="008F4579" w:rsidP="008A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8311C"/>
    <w:multiLevelType w:val="hybridMultilevel"/>
    <w:tmpl w:val="892A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407C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C4F8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17FE7"/>
    <w:multiLevelType w:val="hybridMultilevel"/>
    <w:tmpl w:val="6B480C74"/>
    <w:lvl w:ilvl="0" w:tplc="25967780">
      <w:start w:val="1"/>
      <w:numFmt w:val="decimal"/>
      <w:lvlText w:val="%1."/>
      <w:lvlJc w:val="left"/>
      <w:pPr>
        <w:ind w:left="720" w:hanging="360"/>
      </w:pPr>
      <w:rPr>
        <w:rFonts w:ascii="SourceSansPro-Light" w:hAnsi="SourceSansPro-Light" w:cs="SourceSansPro-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2"/>
  </w:num>
  <w:num w:numId="5">
    <w:abstractNumId w:val="13"/>
  </w:num>
  <w:num w:numId="6">
    <w:abstractNumId w:val="11"/>
  </w:num>
  <w:num w:numId="7">
    <w:abstractNumId w:val="2"/>
  </w:num>
  <w:num w:numId="8">
    <w:abstractNumId w:val="5"/>
  </w:num>
  <w:num w:numId="9">
    <w:abstractNumId w:val="0"/>
  </w:num>
  <w:num w:numId="10">
    <w:abstractNumId w:val="7"/>
  </w:num>
  <w:num w:numId="11">
    <w:abstractNumId w:val="9"/>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06653"/>
    <w:rsid w:val="00035D37"/>
    <w:rsid w:val="00064A61"/>
    <w:rsid w:val="00093744"/>
    <w:rsid w:val="000B31E6"/>
    <w:rsid w:val="000C4CAC"/>
    <w:rsid w:val="000F288B"/>
    <w:rsid w:val="00135489"/>
    <w:rsid w:val="001436DB"/>
    <w:rsid w:val="001706D4"/>
    <w:rsid w:val="001A6131"/>
    <w:rsid w:val="0030052F"/>
    <w:rsid w:val="00330F06"/>
    <w:rsid w:val="00337FF5"/>
    <w:rsid w:val="00356FA6"/>
    <w:rsid w:val="00382C7D"/>
    <w:rsid w:val="003D40BC"/>
    <w:rsid w:val="0044651E"/>
    <w:rsid w:val="00450D6D"/>
    <w:rsid w:val="00455D1A"/>
    <w:rsid w:val="004D2284"/>
    <w:rsid w:val="00531F7E"/>
    <w:rsid w:val="005334B3"/>
    <w:rsid w:val="0054179A"/>
    <w:rsid w:val="005C10E3"/>
    <w:rsid w:val="005D6E05"/>
    <w:rsid w:val="0070127B"/>
    <w:rsid w:val="007126B7"/>
    <w:rsid w:val="007B3209"/>
    <w:rsid w:val="007C05AB"/>
    <w:rsid w:val="007C33E1"/>
    <w:rsid w:val="00814D89"/>
    <w:rsid w:val="00872C98"/>
    <w:rsid w:val="008A1C24"/>
    <w:rsid w:val="008D4529"/>
    <w:rsid w:val="008F4579"/>
    <w:rsid w:val="009151D3"/>
    <w:rsid w:val="00976BED"/>
    <w:rsid w:val="009852B8"/>
    <w:rsid w:val="00A76E78"/>
    <w:rsid w:val="00A834A0"/>
    <w:rsid w:val="00B21D82"/>
    <w:rsid w:val="00BD2BCB"/>
    <w:rsid w:val="00BF1AB2"/>
    <w:rsid w:val="00BF1BB0"/>
    <w:rsid w:val="00C06ABA"/>
    <w:rsid w:val="00C20981"/>
    <w:rsid w:val="00C26452"/>
    <w:rsid w:val="00C32715"/>
    <w:rsid w:val="00C3452F"/>
    <w:rsid w:val="00C62A06"/>
    <w:rsid w:val="00C72DD8"/>
    <w:rsid w:val="00CD3100"/>
    <w:rsid w:val="00CD5664"/>
    <w:rsid w:val="00CE696E"/>
    <w:rsid w:val="00D24615"/>
    <w:rsid w:val="00D33F86"/>
    <w:rsid w:val="00D51445"/>
    <w:rsid w:val="00E300D3"/>
    <w:rsid w:val="00E72B76"/>
    <w:rsid w:val="00EA39C8"/>
    <w:rsid w:val="00EC157F"/>
    <w:rsid w:val="00EF7EDB"/>
    <w:rsid w:val="00F4113C"/>
    <w:rsid w:val="00F4608D"/>
    <w:rsid w:val="00F7657C"/>
    <w:rsid w:val="00F869B5"/>
    <w:rsid w:val="00FC51D6"/>
    <w:rsid w:val="00FF3EA2"/>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24"/>
  </w:style>
  <w:style w:type="paragraph" w:styleId="Footer">
    <w:name w:val="footer"/>
    <w:basedOn w:val="Normal"/>
    <w:link w:val="FooterChar"/>
    <w:uiPriority w:val="99"/>
    <w:unhideWhenUsed/>
    <w:rsid w:val="008A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69</cp:revision>
  <dcterms:created xsi:type="dcterms:W3CDTF">2021-10-26T04:20:00Z</dcterms:created>
  <dcterms:modified xsi:type="dcterms:W3CDTF">2024-09-06T03:45:00Z</dcterms:modified>
</cp:coreProperties>
</file>