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A" w:rsidRDefault="00D47B8A" w:rsidP="00D47B8A">
      <w:r>
        <w:t>Assignment 2</w:t>
      </w:r>
    </w:p>
    <w:p w:rsidR="00D47B8A" w:rsidRDefault="00D47B8A" w:rsidP="00D47B8A">
      <w:pPr>
        <w:pStyle w:val="ListParagraph"/>
        <w:numPr>
          <w:ilvl w:val="0"/>
          <w:numId w:val="1"/>
        </w:numPr>
      </w:pPr>
      <w:r>
        <w:t xml:space="preserve">Explain Goals are different from </w:t>
      </w:r>
      <w:proofErr w:type="gramStart"/>
      <w:r>
        <w:t>targets .</w:t>
      </w:r>
      <w:proofErr w:type="gramEnd"/>
    </w:p>
    <w:p w:rsidR="00D47B8A" w:rsidRDefault="00D47B8A" w:rsidP="00D47B8A">
      <w:pPr>
        <w:pStyle w:val="ListParagraph"/>
        <w:numPr>
          <w:ilvl w:val="0"/>
          <w:numId w:val="1"/>
        </w:numPr>
      </w:pPr>
      <w:r>
        <w:t>Define corporate governance.</w:t>
      </w:r>
    </w:p>
    <w:p w:rsidR="0046338E" w:rsidRDefault="00D47B8A">
      <w:bookmarkStart w:id="0" w:name="_GoBack"/>
      <w:bookmarkEnd w:id="0"/>
    </w:p>
    <w:sectPr w:rsidR="0046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C2984"/>
    <w:multiLevelType w:val="hybridMultilevel"/>
    <w:tmpl w:val="BFA82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A"/>
    <w:rsid w:val="004F7B8F"/>
    <w:rsid w:val="006342A2"/>
    <w:rsid w:val="00D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6320A-2530-4F8E-9299-9ADA8B8E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2023-10-31T09:28:00Z</dcterms:created>
  <dcterms:modified xsi:type="dcterms:W3CDTF">2023-10-31T09:28:00Z</dcterms:modified>
</cp:coreProperties>
</file>