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0103" w14:textId="4AF363EE" w:rsidR="001E70AF" w:rsidRDefault="0029464E">
      <w:pPr>
        <w:rPr>
          <w:lang w:val="en-US"/>
        </w:rPr>
      </w:pPr>
      <w:r>
        <w:rPr>
          <w:lang w:val="en-US"/>
        </w:rPr>
        <w:t>1-WEEK ASSISGNMENT AND ACTIVITY</w:t>
      </w:r>
    </w:p>
    <w:p w14:paraId="16B95C8D" w14:textId="6921F354" w:rsidR="0029464E" w:rsidRPr="0029464E" w:rsidRDefault="001344BC">
      <w:pPr>
        <w:rPr>
          <w:lang w:val="en-US"/>
        </w:rPr>
      </w:pPr>
      <w:r>
        <w:rPr>
          <w:lang w:val="en-US"/>
        </w:rPr>
        <w:t>6 – 8 Marketing tactics for cutting edge of tea</w:t>
      </w:r>
    </w:p>
    <w:sectPr w:rsidR="0029464E" w:rsidRPr="00294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64E"/>
    <w:rsid w:val="001344BC"/>
    <w:rsid w:val="001E70AF"/>
    <w:rsid w:val="002177CD"/>
    <w:rsid w:val="00294032"/>
    <w:rsid w:val="0029464E"/>
    <w:rsid w:val="00AE394C"/>
    <w:rsid w:val="00F4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E076F"/>
  <w15:chartTrackingRefBased/>
  <w15:docId w15:val="{F313ABD1-6156-42F7-8767-0C041DF5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divya j</cp:lastModifiedBy>
  <cp:revision>3</cp:revision>
  <dcterms:created xsi:type="dcterms:W3CDTF">2024-11-12T05:05:00Z</dcterms:created>
  <dcterms:modified xsi:type="dcterms:W3CDTF">2026-01-08T06:52:00Z</dcterms:modified>
</cp:coreProperties>
</file>