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5B" w:rsidRDefault="0018055B" w:rsidP="0018055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PIZZA SALES ANALYSIS </w:t>
      </w:r>
      <w:r w:rsidRPr="0018055B">
        <w:rPr>
          <w:rFonts w:ascii="Times New Roman" w:hAnsi="Times New Roman" w:cs="Times New Roman"/>
          <w:sz w:val="36"/>
          <w:szCs w:val="36"/>
          <w:lang w:val="en-US"/>
        </w:rPr>
        <w:t>QUESTIONS</w:t>
      </w:r>
      <w:bookmarkStart w:id="0" w:name="_GoBack"/>
      <w:bookmarkEnd w:id="0"/>
    </w:p>
    <w:p w:rsidR="0018055B" w:rsidRDefault="0018055B" w:rsidP="0018055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Retrieve the total number of orders placed.</w:t>
      </w: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Calculate the total revenue generated from pizza sales.</w:t>
      </w: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Identify the highest-priced pizza.</w:t>
      </w: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Identify the most common pizza size ordered.</w:t>
      </w: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List the top 5 most ordered pizza types along with their quantities.</w:t>
      </w: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Join the necessary tables to find the total quantity of each pizza category ordered.</w:t>
      </w: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Determine the distribution of orders by hour of the day.</w:t>
      </w:r>
    </w:p>
    <w:p w:rsidR="0018055B" w:rsidRP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Join relevant tables to find the category-wise distribution of pizzas.</w:t>
      </w:r>
    </w:p>
    <w:p w:rsidR="0018055B" w:rsidRDefault="0018055B" w:rsidP="00180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Group the orders by date and calculate the average number of pizzas ordered per day.</w:t>
      </w:r>
    </w:p>
    <w:p w:rsid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10. Determine the top 3 most ordered pizza types based on revenue.</w:t>
      </w:r>
    </w:p>
    <w:p w:rsid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 w:rsidRPr="0018055B">
        <w:rPr>
          <w:rFonts w:ascii="Times New Roman" w:hAnsi="Times New Roman" w:cs="Times New Roman"/>
          <w:sz w:val="30"/>
          <w:szCs w:val="30"/>
          <w:lang w:val="en-US"/>
        </w:rPr>
        <w:t>11.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 xml:space="preserve">Calculate the percentage contribution of each pizza type to total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     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>revenue.</w:t>
      </w:r>
    </w:p>
    <w:p w:rsid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12.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>Analyze the cumulative revenue generated over time.</w:t>
      </w:r>
    </w:p>
    <w:p w:rsidR="0018055B" w:rsidRPr="0018055B" w:rsidRDefault="0018055B" w:rsidP="0018055B">
      <w:pPr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13.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 xml:space="preserve">Determine the top 3 most ordered pizza types based on revenue for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</w:t>
      </w:r>
      <w:r w:rsidRPr="0018055B">
        <w:rPr>
          <w:rFonts w:ascii="Times New Roman" w:hAnsi="Times New Roman" w:cs="Times New Roman"/>
          <w:sz w:val="30"/>
          <w:szCs w:val="30"/>
          <w:lang w:val="en-US"/>
        </w:rPr>
        <w:t>each pizza category.</w:t>
      </w:r>
    </w:p>
    <w:sectPr w:rsidR="0018055B" w:rsidRPr="0018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1BB0"/>
    <w:multiLevelType w:val="hybridMultilevel"/>
    <w:tmpl w:val="E80E0E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7167"/>
    <w:multiLevelType w:val="hybridMultilevel"/>
    <w:tmpl w:val="AB405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1282"/>
    <w:multiLevelType w:val="hybridMultilevel"/>
    <w:tmpl w:val="819A9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5B"/>
    <w:rsid w:val="0018055B"/>
    <w:rsid w:val="00553D7A"/>
    <w:rsid w:val="0060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4AF3"/>
  <w15:chartTrackingRefBased/>
  <w15:docId w15:val="{C5F38BB1-D736-455A-96CE-31104836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2025-05-06T06:37:00Z</dcterms:created>
  <dcterms:modified xsi:type="dcterms:W3CDTF">2025-05-06T06:44:00Z</dcterms:modified>
</cp:coreProperties>
</file>