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C2BB3" w14:textId="5170BC7C" w:rsidR="000B502A" w:rsidRDefault="00B1209F">
      <w:pPr>
        <w:rPr>
          <w:rFonts w:ascii="Algerian" w:hAnsi="Algerian"/>
          <w:b/>
          <w:bCs/>
          <w:sz w:val="36"/>
          <w:szCs w:val="36"/>
          <w:u w:val="single"/>
          <w:lang w:val="en-US"/>
        </w:rPr>
      </w:pPr>
      <w:r w:rsidRPr="00B1209F">
        <w:rPr>
          <w:rFonts w:ascii="Algerian" w:hAnsi="Algerian"/>
          <w:b/>
          <w:bCs/>
          <w:sz w:val="36"/>
          <w:szCs w:val="36"/>
          <w:lang w:val="en-US"/>
        </w:rPr>
        <w:t xml:space="preserve">              </w:t>
      </w:r>
      <w:r>
        <w:rPr>
          <w:rFonts w:ascii="Algerian" w:hAnsi="Algerian"/>
          <w:sz w:val="36"/>
          <w:szCs w:val="36"/>
          <w:lang w:val="en-US"/>
        </w:rPr>
        <w:t xml:space="preserve">       </w:t>
      </w:r>
      <w:r w:rsidRPr="00B1209F">
        <w:rPr>
          <w:rFonts w:ascii="Algerian" w:hAnsi="Algerian"/>
          <w:b/>
          <w:bCs/>
          <w:sz w:val="36"/>
          <w:szCs w:val="36"/>
          <w:u w:val="single"/>
          <w:lang w:val="en-US"/>
        </w:rPr>
        <w:t xml:space="preserve">MODULE ( HTML 5) </w:t>
      </w:r>
      <w:r>
        <w:rPr>
          <w:rFonts w:ascii="Algerian" w:hAnsi="Algerian"/>
          <w:b/>
          <w:bCs/>
          <w:sz w:val="36"/>
          <w:szCs w:val="36"/>
          <w:u w:val="single"/>
          <w:lang w:val="en-US"/>
        </w:rPr>
        <w:t>–</w:t>
      </w:r>
      <w:r w:rsidRPr="00B1209F">
        <w:rPr>
          <w:rFonts w:ascii="Algerian" w:hAnsi="Algerian"/>
          <w:b/>
          <w:bCs/>
          <w:sz w:val="36"/>
          <w:szCs w:val="36"/>
          <w:u w:val="single"/>
          <w:lang w:val="en-US"/>
        </w:rPr>
        <w:t xml:space="preserve"> 3</w:t>
      </w:r>
    </w:p>
    <w:p w14:paraId="4854679D" w14:textId="1DB29ABC" w:rsidR="00B1209F" w:rsidRPr="00324F06" w:rsidRDefault="00B1209F" w:rsidP="00B1209F">
      <w:pPr>
        <w:pStyle w:val="ListParagraph"/>
        <w:numPr>
          <w:ilvl w:val="0"/>
          <w:numId w:val="1"/>
        </w:numPr>
        <w:rPr>
          <w:rFonts w:ascii="Algerian" w:hAnsi="Algerian"/>
          <w:b/>
          <w:bCs/>
          <w:color w:val="45B0E1" w:themeColor="accent1" w:themeTint="99"/>
          <w:sz w:val="36"/>
          <w:szCs w:val="36"/>
          <w:u w:val="single"/>
          <w:lang w:val="en-US"/>
        </w:rPr>
      </w:pPr>
      <w:r w:rsidRPr="00324F06">
        <w:rPr>
          <w:rFonts w:ascii="Abadi" w:hAnsi="Abadi"/>
          <w:color w:val="45B0E1" w:themeColor="accent1" w:themeTint="99"/>
          <w:sz w:val="36"/>
          <w:szCs w:val="36"/>
          <w:lang w:val="en-US"/>
        </w:rPr>
        <w:t>What are the new tags added in HTML 5?</w:t>
      </w:r>
    </w:p>
    <w:p w14:paraId="1FED295E" w14:textId="77777777" w:rsidR="00B1209F" w:rsidRDefault="00B1209F" w:rsidP="00B1209F">
      <w:pPr>
        <w:pStyle w:val="ListParagraph"/>
        <w:rPr>
          <w:rFonts w:ascii="Abadi" w:hAnsi="Abadi"/>
          <w:sz w:val="36"/>
          <w:szCs w:val="36"/>
          <w:lang w:val="en-US"/>
        </w:rPr>
      </w:pPr>
    </w:p>
    <w:p w14:paraId="2F608894" w14:textId="7CACEE07" w:rsidR="00B1209F" w:rsidRPr="00AB74C2" w:rsidRDefault="00B1209F" w:rsidP="00B1209F">
      <w:pPr>
        <w:pStyle w:val="ListParagraph"/>
        <w:numPr>
          <w:ilvl w:val="0"/>
          <w:numId w:val="2"/>
        </w:numPr>
        <w:rPr>
          <w:rFonts w:ascii="Abadi" w:hAnsi="Abadi"/>
          <w:sz w:val="28"/>
          <w:szCs w:val="28"/>
          <w:lang w:val="en-US"/>
        </w:rPr>
      </w:pPr>
      <w:r w:rsidRPr="00AB74C2">
        <w:rPr>
          <w:rFonts w:ascii="Abadi" w:hAnsi="Abadi"/>
          <w:sz w:val="28"/>
          <w:szCs w:val="28"/>
        </w:rPr>
        <w:t>HTML5 introduced several new tags (or elements) that enhance the structure, functionality, and semantics of web pages. These tags help developers create cleaner, more accessible, and maintainable code while improving the user experience. Here's a list of the new HTML5 tags and their purposes:</w:t>
      </w:r>
    </w:p>
    <w:p w14:paraId="034371A4" w14:textId="0CB415D5" w:rsidR="00B1209F" w:rsidRPr="00AB74C2" w:rsidRDefault="00B1209F" w:rsidP="00B1209F">
      <w:pPr>
        <w:ind w:left="1080"/>
        <w:rPr>
          <w:rFonts w:ascii="Abadi" w:hAnsi="Abadi"/>
          <w:b/>
          <w:bCs/>
          <w:sz w:val="28"/>
          <w:szCs w:val="28"/>
        </w:rPr>
      </w:pPr>
      <w:r w:rsidRPr="00AB74C2">
        <w:rPr>
          <w:rFonts w:ascii="Abadi" w:hAnsi="Abadi"/>
          <w:b/>
          <w:bCs/>
          <w:sz w:val="28"/>
          <w:szCs w:val="28"/>
        </w:rPr>
        <w:t>1.</w:t>
      </w:r>
      <w:r w:rsidRPr="00AB74C2">
        <w:rPr>
          <w:rFonts w:ascii="Abadi" w:hAnsi="Abadi"/>
          <w:b/>
          <w:bCs/>
          <w:sz w:val="28"/>
          <w:szCs w:val="28"/>
        </w:rPr>
        <w:t> </w:t>
      </w:r>
      <w:r w:rsidRPr="00AB74C2">
        <w:rPr>
          <w:rFonts w:ascii="Abadi" w:hAnsi="Abadi"/>
          <w:sz w:val="28"/>
          <w:szCs w:val="28"/>
        </w:rPr>
        <w:t>&lt;article&gt;</w:t>
      </w:r>
    </w:p>
    <w:p w14:paraId="4D6B5720" w14:textId="77777777" w:rsidR="00B1209F" w:rsidRPr="00B1209F" w:rsidRDefault="00B1209F" w:rsidP="00B1209F">
      <w:pPr>
        <w:pStyle w:val="ListParagraph"/>
        <w:numPr>
          <w:ilvl w:val="0"/>
          <w:numId w:val="2"/>
        </w:numPr>
        <w:rPr>
          <w:rFonts w:ascii="Abadi" w:hAnsi="Abadi"/>
          <w:sz w:val="28"/>
          <w:szCs w:val="28"/>
        </w:rPr>
      </w:pPr>
      <w:r w:rsidRPr="00B1209F">
        <w:rPr>
          <w:rFonts w:ascii="Abadi" w:hAnsi="Abadi"/>
          <w:b/>
          <w:bCs/>
          <w:sz w:val="28"/>
          <w:szCs w:val="28"/>
        </w:rPr>
        <w:t>Purpose</w:t>
      </w:r>
      <w:r w:rsidRPr="00B1209F">
        <w:rPr>
          <w:rFonts w:ascii="Abadi" w:hAnsi="Abadi"/>
          <w:sz w:val="28"/>
          <w:szCs w:val="28"/>
        </w:rPr>
        <w:t>: Represents a self-contained piece of content that could be distributed or reused independently (e.g., blog posts, news articles).</w:t>
      </w:r>
    </w:p>
    <w:p w14:paraId="29FA4976" w14:textId="77777777" w:rsidR="00B1209F" w:rsidRPr="00B1209F" w:rsidRDefault="00B1209F" w:rsidP="00B1209F">
      <w:pPr>
        <w:pStyle w:val="ListParagraph"/>
        <w:numPr>
          <w:ilvl w:val="0"/>
          <w:numId w:val="2"/>
        </w:numPr>
        <w:rPr>
          <w:rFonts w:ascii="Abadi" w:hAnsi="Abadi"/>
          <w:sz w:val="28"/>
          <w:szCs w:val="28"/>
        </w:rPr>
      </w:pPr>
      <w:r w:rsidRPr="00B1209F">
        <w:rPr>
          <w:rFonts w:ascii="Abadi" w:hAnsi="Abadi"/>
          <w:b/>
          <w:bCs/>
          <w:sz w:val="28"/>
          <w:szCs w:val="28"/>
        </w:rPr>
        <w:t>Use Case</w:t>
      </w:r>
      <w:r w:rsidRPr="00B1209F">
        <w:rPr>
          <w:rFonts w:ascii="Abadi" w:hAnsi="Abadi"/>
          <w:sz w:val="28"/>
          <w:szCs w:val="28"/>
        </w:rPr>
        <w:t>: Wrap content like articles, forum posts, or other stand-alone sections that could make sense outside of the page's context.</w:t>
      </w:r>
    </w:p>
    <w:p w14:paraId="46CD18C4" w14:textId="77777777" w:rsidR="00B1209F" w:rsidRPr="00B1209F" w:rsidRDefault="00B1209F" w:rsidP="00B1209F">
      <w:pPr>
        <w:ind w:left="1080"/>
        <w:rPr>
          <w:rFonts w:ascii="Abadi" w:hAnsi="Abadi"/>
          <w:b/>
          <w:bCs/>
          <w:sz w:val="28"/>
          <w:szCs w:val="28"/>
        </w:rPr>
      </w:pPr>
      <w:r w:rsidRPr="00B1209F">
        <w:rPr>
          <w:rFonts w:ascii="Abadi" w:hAnsi="Abadi"/>
          <w:b/>
          <w:bCs/>
          <w:sz w:val="28"/>
          <w:szCs w:val="28"/>
        </w:rPr>
        <w:t>2. </w:t>
      </w:r>
      <w:r w:rsidRPr="00B1209F">
        <w:rPr>
          <w:rFonts w:ascii="Abadi" w:hAnsi="Abadi"/>
          <w:sz w:val="28"/>
          <w:szCs w:val="28"/>
        </w:rPr>
        <w:t>&lt;aside&gt;</w:t>
      </w:r>
    </w:p>
    <w:p w14:paraId="453BE08F" w14:textId="428AD404" w:rsidR="00B1209F" w:rsidRPr="00AB74C2" w:rsidRDefault="00B1209F" w:rsidP="00B1209F">
      <w:pPr>
        <w:pStyle w:val="ListParagraph"/>
        <w:numPr>
          <w:ilvl w:val="0"/>
          <w:numId w:val="5"/>
        </w:numPr>
        <w:rPr>
          <w:rFonts w:ascii="Abadi" w:hAnsi="Abadi"/>
          <w:sz w:val="28"/>
          <w:szCs w:val="28"/>
        </w:rPr>
      </w:pPr>
      <w:r w:rsidRPr="00AB74C2">
        <w:rPr>
          <w:rFonts w:ascii="Abadi" w:hAnsi="Abadi"/>
          <w:b/>
          <w:bCs/>
          <w:sz w:val="28"/>
          <w:szCs w:val="28"/>
        </w:rPr>
        <w:t>Purpose</w:t>
      </w:r>
      <w:r w:rsidRPr="00AB74C2">
        <w:rPr>
          <w:rFonts w:ascii="Abadi" w:hAnsi="Abadi"/>
          <w:sz w:val="28"/>
          <w:szCs w:val="28"/>
        </w:rPr>
        <w:t>: Represents content that is tangentially related to the main content, such as sidebars, pull quotes, or additional information.</w:t>
      </w:r>
    </w:p>
    <w:p w14:paraId="2522A11F" w14:textId="77777777" w:rsidR="00B1209F" w:rsidRPr="00AB74C2" w:rsidRDefault="00B1209F" w:rsidP="00B1209F">
      <w:pPr>
        <w:pStyle w:val="ListParagraph"/>
        <w:numPr>
          <w:ilvl w:val="0"/>
          <w:numId w:val="5"/>
        </w:numPr>
        <w:rPr>
          <w:rFonts w:ascii="Abadi" w:hAnsi="Abadi"/>
          <w:sz w:val="28"/>
          <w:szCs w:val="28"/>
        </w:rPr>
      </w:pPr>
      <w:r w:rsidRPr="00AB74C2">
        <w:rPr>
          <w:rFonts w:ascii="Abadi" w:hAnsi="Abadi"/>
          <w:b/>
          <w:bCs/>
          <w:sz w:val="28"/>
          <w:szCs w:val="28"/>
        </w:rPr>
        <w:t>Use Case</w:t>
      </w:r>
      <w:r w:rsidRPr="00AB74C2">
        <w:rPr>
          <w:rFonts w:ascii="Abadi" w:hAnsi="Abadi"/>
          <w:sz w:val="28"/>
          <w:szCs w:val="28"/>
        </w:rPr>
        <w:t>: Used for content that is not part of the main narrative but adds value or context (e.g., related links, advertisements).</w:t>
      </w:r>
    </w:p>
    <w:p w14:paraId="505A03BE" w14:textId="77777777" w:rsidR="00B1209F" w:rsidRPr="00AB74C2" w:rsidRDefault="00B1209F" w:rsidP="00B1209F">
      <w:pPr>
        <w:pStyle w:val="ListParagraph"/>
        <w:ind w:left="1440"/>
        <w:rPr>
          <w:rFonts w:ascii="Abadi" w:hAnsi="Abadi"/>
          <w:sz w:val="28"/>
          <w:szCs w:val="28"/>
        </w:rPr>
      </w:pPr>
    </w:p>
    <w:p w14:paraId="526F3D67" w14:textId="77777777" w:rsidR="00B1209F" w:rsidRPr="00B1209F" w:rsidRDefault="00B1209F" w:rsidP="00B1209F">
      <w:pPr>
        <w:pStyle w:val="ListParagraph"/>
        <w:ind w:left="1440"/>
        <w:rPr>
          <w:rFonts w:ascii="Abadi" w:hAnsi="Abadi"/>
          <w:b/>
          <w:bCs/>
          <w:sz w:val="28"/>
          <w:szCs w:val="28"/>
        </w:rPr>
      </w:pPr>
      <w:r w:rsidRPr="00B1209F">
        <w:rPr>
          <w:rFonts w:ascii="Abadi" w:hAnsi="Abadi"/>
          <w:b/>
          <w:bCs/>
          <w:sz w:val="28"/>
          <w:szCs w:val="28"/>
        </w:rPr>
        <w:t>3. </w:t>
      </w:r>
      <w:r w:rsidRPr="00B1209F">
        <w:rPr>
          <w:rFonts w:ascii="Abadi" w:hAnsi="Abadi"/>
          <w:sz w:val="28"/>
          <w:szCs w:val="28"/>
        </w:rPr>
        <w:t>&lt;audio&gt;</w:t>
      </w:r>
    </w:p>
    <w:p w14:paraId="10938837" w14:textId="77777777" w:rsidR="00B1209F" w:rsidRPr="00B1209F" w:rsidRDefault="00B1209F" w:rsidP="00B1209F">
      <w:pPr>
        <w:pStyle w:val="ListParagraph"/>
        <w:numPr>
          <w:ilvl w:val="0"/>
          <w:numId w:val="5"/>
        </w:numPr>
        <w:rPr>
          <w:rFonts w:ascii="Abadi" w:hAnsi="Abadi"/>
          <w:sz w:val="28"/>
          <w:szCs w:val="28"/>
        </w:rPr>
      </w:pPr>
      <w:r w:rsidRPr="00B1209F">
        <w:rPr>
          <w:rFonts w:ascii="Abadi" w:hAnsi="Abadi"/>
          <w:b/>
          <w:bCs/>
          <w:sz w:val="28"/>
          <w:szCs w:val="28"/>
        </w:rPr>
        <w:t>Purpose</w:t>
      </w:r>
      <w:r w:rsidRPr="00B1209F">
        <w:rPr>
          <w:rFonts w:ascii="Abadi" w:hAnsi="Abadi"/>
          <w:sz w:val="28"/>
          <w:szCs w:val="28"/>
        </w:rPr>
        <w:t>: Embeds audio content (e.g., music, sound effects) in the document. It allows users to control playback with built-in controls.</w:t>
      </w:r>
    </w:p>
    <w:p w14:paraId="41BD440B" w14:textId="7391315E" w:rsidR="00B1209F" w:rsidRPr="00AB74C2" w:rsidRDefault="00B1209F" w:rsidP="00B1209F">
      <w:pPr>
        <w:pStyle w:val="ListParagraph"/>
        <w:numPr>
          <w:ilvl w:val="0"/>
          <w:numId w:val="5"/>
        </w:numPr>
        <w:rPr>
          <w:rFonts w:ascii="Abadi" w:hAnsi="Abadi"/>
          <w:b/>
          <w:bCs/>
          <w:sz w:val="28"/>
          <w:szCs w:val="28"/>
        </w:rPr>
      </w:pPr>
      <w:r w:rsidRPr="00B1209F">
        <w:rPr>
          <w:rFonts w:ascii="Abadi" w:hAnsi="Abadi"/>
          <w:b/>
          <w:bCs/>
          <w:sz w:val="28"/>
          <w:szCs w:val="28"/>
        </w:rPr>
        <w:t>Use Case</w:t>
      </w:r>
      <w:r w:rsidRPr="00B1209F">
        <w:rPr>
          <w:rFonts w:ascii="Abadi" w:hAnsi="Abadi"/>
          <w:sz w:val="28"/>
          <w:szCs w:val="28"/>
        </w:rPr>
        <w:t>: Used to embed audio files without relying on external plugins.</w:t>
      </w:r>
    </w:p>
    <w:p w14:paraId="75B54D33" w14:textId="77777777" w:rsidR="00B1209F" w:rsidRPr="00AB74C2" w:rsidRDefault="00B1209F" w:rsidP="00B1209F">
      <w:pPr>
        <w:pStyle w:val="ListParagraph"/>
        <w:ind w:left="1440"/>
        <w:rPr>
          <w:rFonts w:ascii="Abadi" w:hAnsi="Abadi"/>
          <w:b/>
          <w:bCs/>
          <w:sz w:val="28"/>
          <w:szCs w:val="28"/>
        </w:rPr>
      </w:pPr>
    </w:p>
    <w:p w14:paraId="70567039" w14:textId="209CFDB1" w:rsidR="00B1209F" w:rsidRPr="00AB74C2" w:rsidRDefault="00B1209F" w:rsidP="00B1209F">
      <w:pPr>
        <w:ind w:left="1080"/>
        <w:rPr>
          <w:rFonts w:ascii="Abadi" w:hAnsi="Abadi"/>
          <w:b/>
          <w:bCs/>
          <w:sz w:val="28"/>
          <w:szCs w:val="28"/>
        </w:rPr>
      </w:pPr>
      <w:r w:rsidRPr="00AB74C2">
        <w:rPr>
          <w:rFonts w:ascii="Abadi" w:hAnsi="Abadi"/>
          <w:b/>
          <w:bCs/>
          <w:sz w:val="28"/>
          <w:szCs w:val="28"/>
        </w:rPr>
        <w:t>4. </w:t>
      </w:r>
      <w:r w:rsidRPr="00AB74C2">
        <w:rPr>
          <w:rFonts w:ascii="Abadi" w:hAnsi="Abadi"/>
          <w:sz w:val="28"/>
          <w:szCs w:val="28"/>
        </w:rPr>
        <w:t>&lt;canvas&gt;</w:t>
      </w:r>
    </w:p>
    <w:p w14:paraId="3F1C1C0A" w14:textId="77777777" w:rsidR="00B1209F" w:rsidRPr="00B1209F" w:rsidRDefault="00B1209F" w:rsidP="00B1209F">
      <w:pPr>
        <w:pStyle w:val="ListParagraph"/>
        <w:numPr>
          <w:ilvl w:val="0"/>
          <w:numId w:val="5"/>
        </w:numPr>
        <w:rPr>
          <w:rFonts w:ascii="Abadi" w:hAnsi="Abadi"/>
          <w:sz w:val="28"/>
          <w:szCs w:val="28"/>
        </w:rPr>
      </w:pPr>
      <w:r w:rsidRPr="00B1209F">
        <w:rPr>
          <w:rFonts w:ascii="Abadi" w:hAnsi="Abadi"/>
          <w:b/>
          <w:bCs/>
          <w:sz w:val="28"/>
          <w:szCs w:val="28"/>
        </w:rPr>
        <w:lastRenderedPageBreak/>
        <w:t>Purpose</w:t>
      </w:r>
      <w:r w:rsidRPr="00B1209F">
        <w:rPr>
          <w:rFonts w:ascii="Abadi" w:hAnsi="Abadi"/>
          <w:sz w:val="28"/>
          <w:szCs w:val="28"/>
        </w:rPr>
        <w:t>: Provides a drawable region that can be used for rendering graphics (such as 2D graphics, charts, games, and animations) via JavaScript.</w:t>
      </w:r>
    </w:p>
    <w:p w14:paraId="346C83AD" w14:textId="77777777" w:rsidR="00B1209F" w:rsidRPr="00AB74C2" w:rsidRDefault="00B1209F" w:rsidP="00B1209F">
      <w:pPr>
        <w:pStyle w:val="ListParagraph"/>
        <w:numPr>
          <w:ilvl w:val="0"/>
          <w:numId w:val="5"/>
        </w:numPr>
        <w:rPr>
          <w:rFonts w:ascii="Abadi" w:hAnsi="Abadi"/>
          <w:sz w:val="28"/>
          <w:szCs w:val="28"/>
        </w:rPr>
      </w:pPr>
      <w:r w:rsidRPr="00B1209F">
        <w:rPr>
          <w:rFonts w:ascii="Abadi" w:hAnsi="Abadi"/>
          <w:b/>
          <w:bCs/>
          <w:sz w:val="28"/>
          <w:szCs w:val="28"/>
        </w:rPr>
        <w:t>Use Case</w:t>
      </w:r>
      <w:r w:rsidRPr="00B1209F">
        <w:rPr>
          <w:rFonts w:ascii="Abadi" w:hAnsi="Abadi"/>
          <w:sz w:val="28"/>
          <w:szCs w:val="28"/>
        </w:rPr>
        <w:t>: Used for drawing graphics dynamically in a web page.</w:t>
      </w:r>
    </w:p>
    <w:p w14:paraId="327321F1" w14:textId="77777777" w:rsidR="00AB74C2" w:rsidRPr="00B1209F" w:rsidRDefault="00AB74C2" w:rsidP="00AB74C2">
      <w:pPr>
        <w:pStyle w:val="ListParagraph"/>
        <w:ind w:left="1440"/>
        <w:rPr>
          <w:rFonts w:ascii="Abadi" w:hAnsi="Abadi"/>
          <w:sz w:val="28"/>
          <w:szCs w:val="28"/>
        </w:rPr>
      </w:pPr>
    </w:p>
    <w:p w14:paraId="00CE3F2B" w14:textId="77777777" w:rsidR="00AB74C2" w:rsidRPr="00AB74C2" w:rsidRDefault="00AB74C2" w:rsidP="00AB74C2">
      <w:pPr>
        <w:pStyle w:val="ListParagraph"/>
        <w:ind w:left="1440"/>
        <w:rPr>
          <w:rFonts w:ascii="Abadi" w:hAnsi="Abadi"/>
          <w:b/>
          <w:bCs/>
          <w:sz w:val="28"/>
          <w:szCs w:val="28"/>
        </w:rPr>
      </w:pPr>
      <w:r w:rsidRPr="00AB74C2">
        <w:rPr>
          <w:rFonts w:ascii="Abadi" w:hAnsi="Abadi"/>
          <w:b/>
          <w:bCs/>
          <w:sz w:val="28"/>
          <w:szCs w:val="28"/>
        </w:rPr>
        <w:t>5. </w:t>
      </w:r>
      <w:r w:rsidRPr="00AB74C2">
        <w:rPr>
          <w:rFonts w:ascii="Abadi" w:hAnsi="Abadi"/>
          <w:sz w:val="28"/>
          <w:szCs w:val="28"/>
        </w:rPr>
        <w:t>&lt;details&gt;</w:t>
      </w:r>
    </w:p>
    <w:p w14:paraId="035A0780" w14:textId="77777777" w:rsidR="00AB74C2" w:rsidRPr="00AB74C2" w:rsidRDefault="00AB74C2" w:rsidP="00AB74C2">
      <w:pPr>
        <w:pStyle w:val="ListParagraph"/>
        <w:numPr>
          <w:ilvl w:val="0"/>
          <w:numId w:val="5"/>
        </w:numPr>
        <w:rPr>
          <w:rFonts w:ascii="Abadi" w:hAnsi="Abadi"/>
          <w:sz w:val="28"/>
          <w:szCs w:val="28"/>
        </w:rPr>
      </w:pPr>
      <w:r w:rsidRPr="00AB74C2">
        <w:rPr>
          <w:rFonts w:ascii="Abadi" w:hAnsi="Abadi"/>
          <w:b/>
          <w:bCs/>
          <w:sz w:val="28"/>
          <w:szCs w:val="28"/>
        </w:rPr>
        <w:t>Purpose</w:t>
      </w:r>
      <w:r w:rsidRPr="00AB74C2">
        <w:rPr>
          <w:rFonts w:ascii="Abadi" w:hAnsi="Abadi"/>
          <w:sz w:val="28"/>
          <w:szCs w:val="28"/>
        </w:rPr>
        <w:t>: Represents a disclosure widget that users can click to reveal or hide additional information.</w:t>
      </w:r>
    </w:p>
    <w:p w14:paraId="2FDE79CA" w14:textId="77777777" w:rsidR="00AB74C2" w:rsidRPr="00AB74C2" w:rsidRDefault="00AB74C2" w:rsidP="00AB74C2">
      <w:pPr>
        <w:pStyle w:val="ListParagraph"/>
        <w:numPr>
          <w:ilvl w:val="0"/>
          <w:numId w:val="5"/>
        </w:numPr>
        <w:rPr>
          <w:rFonts w:ascii="Abadi" w:hAnsi="Abadi"/>
          <w:sz w:val="28"/>
          <w:szCs w:val="28"/>
        </w:rPr>
      </w:pPr>
      <w:r w:rsidRPr="00AB74C2">
        <w:rPr>
          <w:rFonts w:ascii="Abadi" w:hAnsi="Abadi"/>
          <w:b/>
          <w:bCs/>
          <w:sz w:val="28"/>
          <w:szCs w:val="28"/>
        </w:rPr>
        <w:t>Use Case</w:t>
      </w:r>
      <w:r w:rsidRPr="00AB74C2">
        <w:rPr>
          <w:rFonts w:ascii="Abadi" w:hAnsi="Abadi"/>
          <w:sz w:val="28"/>
          <w:szCs w:val="28"/>
        </w:rPr>
        <w:t>: Used for collapsible content like FAQs or hidden sections.</w:t>
      </w:r>
    </w:p>
    <w:p w14:paraId="744C53F6" w14:textId="77777777" w:rsidR="00AB74C2" w:rsidRPr="00AB74C2" w:rsidRDefault="00AB74C2" w:rsidP="00AB74C2">
      <w:pPr>
        <w:pStyle w:val="ListParagraph"/>
        <w:ind w:left="1440"/>
        <w:rPr>
          <w:rFonts w:ascii="Abadi" w:hAnsi="Abadi"/>
          <w:sz w:val="28"/>
          <w:szCs w:val="28"/>
        </w:rPr>
      </w:pPr>
    </w:p>
    <w:p w14:paraId="35647AB6" w14:textId="77777777" w:rsidR="00AB74C2" w:rsidRPr="00AB74C2" w:rsidRDefault="00AB74C2" w:rsidP="00AB74C2">
      <w:pPr>
        <w:pStyle w:val="ListParagraph"/>
        <w:ind w:left="1440"/>
        <w:rPr>
          <w:rFonts w:ascii="Abadi" w:hAnsi="Abadi"/>
          <w:b/>
          <w:bCs/>
          <w:sz w:val="28"/>
          <w:szCs w:val="28"/>
        </w:rPr>
      </w:pPr>
      <w:r w:rsidRPr="00AB74C2">
        <w:rPr>
          <w:rFonts w:ascii="Abadi" w:hAnsi="Abadi"/>
          <w:b/>
          <w:bCs/>
          <w:sz w:val="28"/>
          <w:szCs w:val="28"/>
        </w:rPr>
        <w:t>6. </w:t>
      </w:r>
      <w:r w:rsidRPr="00AB74C2">
        <w:rPr>
          <w:rFonts w:ascii="Abadi" w:hAnsi="Abadi"/>
          <w:sz w:val="28"/>
          <w:szCs w:val="28"/>
        </w:rPr>
        <w:t>&lt;figcaption&gt;</w:t>
      </w:r>
    </w:p>
    <w:p w14:paraId="6AC45D20" w14:textId="77777777" w:rsidR="00AB74C2" w:rsidRPr="00AB74C2" w:rsidRDefault="00AB74C2" w:rsidP="00AB74C2">
      <w:pPr>
        <w:pStyle w:val="ListParagraph"/>
        <w:numPr>
          <w:ilvl w:val="0"/>
          <w:numId w:val="5"/>
        </w:numPr>
        <w:rPr>
          <w:rFonts w:ascii="Abadi" w:hAnsi="Abadi"/>
          <w:sz w:val="28"/>
          <w:szCs w:val="28"/>
        </w:rPr>
      </w:pPr>
      <w:r w:rsidRPr="00AB74C2">
        <w:rPr>
          <w:rFonts w:ascii="Abadi" w:hAnsi="Abadi"/>
          <w:b/>
          <w:bCs/>
          <w:sz w:val="28"/>
          <w:szCs w:val="28"/>
        </w:rPr>
        <w:t>Purpose</w:t>
      </w:r>
      <w:r w:rsidRPr="00AB74C2">
        <w:rPr>
          <w:rFonts w:ascii="Abadi" w:hAnsi="Abadi"/>
          <w:sz w:val="28"/>
          <w:szCs w:val="28"/>
        </w:rPr>
        <w:t>: Represents a caption for a &lt;figure&gt; element (e.g., an image, video, or diagram).</w:t>
      </w:r>
    </w:p>
    <w:p w14:paraId="0A3579A2" w14:textId="77777777" w:rsidR="00AB74C2" w:rsidRPr="00AB74C2" w:rsidRDefault="00AB74C2" w:rsidP="00AB74C2">
      <w:pPr>
        <w:pStyle w:val="ListParagraph"/>
        <w:numPr>
          <w:ilvl w:val="0"/>
          <w:numId w:val="5"/>
        </w:numPr>
        <w:rPr>
          <w:rFonts w:ascii="Abadi" w:hAnsi="Abadi"/>
          <w:sz w:val="28"/>
          <w:szCs w:val="28"/>
        </w:rPr>
      </w:pPr>
      <w:r w:rsidRPr="00AB74C2">
        <w:rPr>
          <w:rFonts w:ascii="Abadi" w:hAnsi="Abadi"/>
          <w:b/>
          <w:bCs/>
          <w:sz w:val="28"/>
          <w:szCs w:val="28"/>
        </w:rPr>
        <w:t>Use Case</w:t>
      </w:r>
      <w:r w:rsidRPr="00AB74C2">
        <w:rPr>
          <w:rFonts w:ascii="Abadi" w:hAnsi="Abadi"/>
          <w:sz w:val="28"/>
          <w:szCs w:val="28"/>
        </w:rPr>
        <w:t>: Provides a description or caption for the content inside a &lt;figure&gt;.</w:t>
      </w:r>
    </w:p>
    <w:p w14:paraId="0BA26270" w14:textId="77777777" w:rsidR="00AB74C2" w:rsidRPr="00AB74C2" w:rsidRDefault="00AB74C2" w:rsidP="00AB74C2">
      <w:pPr>
        <w:pStyle w:val="ListParagraph"/>
        <w:ind w:left="1440"/>
        <w:rPr>
          <w:rFonts w:ascii="Abadi" w:hAnsi="Abadi"/>
          <w:sz w:val="28"/>
          <w:szCs w:val="28"/>
        </w:rPr>
      </w:pPr>
    </w:p>
    <w:p w14:paraId="3CB377DF" w14:textId="78B6932B" w:rsidR="00AB74C2" w:rsidRPr="00AB74C2" w:rsidRDefault="00AB74C2" w:rsidP="00AB74C2">
      <w:pPr>
        <w:pStyle w:val="ListParagraph"/>
        <w:ind w:left="1440"/>
        <w:rPr>
          <w:rFonts w:ascii="Abadi" w:hAnsi="Abadi"/>
          <w:b/>
          <w:bCs/>
          <w:sz w:val="28"/>
          <w:szCs w:val="28"/>
        </w:rPr>
      </w:pPr>
      <w:r w:rsidRPr="00AB74C2">
        <w:rPr>
          <w:rFonts w:ascii="Abadi" w:hAnsi="Abadi"/>
          <w:b/>
          <w:bCs/>
          <w:sz w:val="28"/>
          <w:szCs w:val="28"/>
        </w:rPr>
        <w:t>7</w:t>
      </w:r>
      <w:r w:rsidRPr="00AB74C2">
        <w:rPr>
          <w:rFonts w:ascii="Abadi" w:hAnsi="Abadi"/>
          <w:b/>
          <w:bCs/>
          <w:sz w:val="28"/>
          <w:szCs w:val="28"/>
        </w:rPr>
        <w:t>. </w:t>
      </w:r>
      <w:r w:rsidRPr="00AB74C2">
        <w:rPr>
          <w:rFonts w:ascii="Abadi" w:hAnsi="Abadi"/>
          <w:sz w:val="28"/>
          <w:szCs w:val="28"/>
        </w:rPr>
        <w:t>&lt;footer&gt;</w:t>
      </w:r>
    </w:p>
    <w:p w14:paraId="4C0A6C12" w14:textId="77777777" w:rsidR="00AB74C2" w:rsidRPr="00AB74C2" w:rsidRDefault="00AB74C2" w:rsidP="00AB74C2">
      <w:pPr>
        <w:pStyle w:val="ListParagraph"/>
        <w:numPr>
          <w:ilvl w:val="0"/>
          <w:numId w:val="5"/>
        </w:numPr>
        <w:rPr>
          <w:rFonts w:ascii="Abadi" w:hAnsi="Abadi"/>
          <w:sz w:val="28"/>
          <w:szCs w:val="28"/>
        </w:rPr>
      </w:pPr>
      <w:r w:rsidRPr="00AB74C2">
        <w:rPr>
          <w:rFonts w:ascii="Abadi" w:hAnsi="Abadi"/>
          <w:b/>
          <w:bCs/>
          <w:sz w:val="28"/>
          <w:szCs w:val="28"/>
        </w:rPr>
        <w:t>Purpose</w:t>
      </w:r>
      <w:r w:rsidRPr="00AB74C2">
        <w:rPr>
          <w:rFonts w:ascii="Abadi" w:hAnsi="Abadi"/>
          <w:sz w:val="28"/>
          <w:szCs w:val="28"/>
        </w:rPr>
        <w:t>: Represents the footer section of a document or section. It typically contains metadata, copyright information, or links.</w:t>
      </w:r>
    </w:p>
    <w:p w14:paraId="46E0C202" w14:textId="77777777" w:rsidR="00AB74C2" w:rsidRPr="00AB74C2" w:rsidRDefault="00AB74C2" w:rsidP="00AB74C2">
      <w:pPr>
        <w:pStyle w:val="ListParagraph"/>
        <w:numPr>
          <w:ilvl w:val="0"/>
          <w:numId w:val="5"/>
        </w:numPr>
        <w:rPr>
          <w:rFonts w:ascii="Abadi" w:hAnsi="Abadi"/>
          <w:sz w:val="28"/>
          <w:szCs w:val="28"/>
        </w:rPr>
      </w:pPr>
      <w:r w:rsidRPr="00AB74C2">
        <w:rPr>
          <w:rFonts w:ascii="Abadi" w:hAnsi="Abadi"/>
          <w:b/>
          <w:bCs/>
          <w:sz w:val="28"/>
          <w:szCs w:val="28"/>
        </w:rPr>
        <w:t>Use Case</w:t>
      </w:r>
      <w:r w:rsidRPr="00AB74C2">
        <w:rPr>
          <w:rFonts w:ascii="Abadi" w:hAnsi="Abadi"/>
          <w:sz w:val="28"/>
          <w:szCs w:val="28"/>
        </w:rPr>
        <w:t>: Used at the bottom of pages or sections.</w:t>
      </w:r>
    </w:p>
    <w:p w14:paraId="7BA5E7BD" w14:textId="77777777" w:rsidR="00AB74C2" w:rsidRPr="00AB74C2" w:rsidRDefault="00AB74C2" w:rsidP="00AB74C2">
      <w:pPr>
        <w:pStyle w:val="ListParagraph"/>
        <w:ind w:left="1440"/>
        <w:rPr>
          <w:rFonts w:ascii="Abadi" w:hAnsi="Abadi"/>
          <w:sz w:val="28"/>
          <w:szCs w:val="28"/>
        </w:rPr>
      </w:pPr>
    </w:p>
    <w:p w14:paraId="74D4B638" w14:textId="5C0523B4" w:rsidR="00AB74C2" w:rsidRPr="00AB74C2" w:rsidRDefault="00AB74C2" w:rsidP="00AB74C2">
      <w:pPr>
        <w:pStyle w:val="ListParagraph"/>
        <w:ind w:left="1440"/>
        <w:rPr>
          <w:rFonts w:ascii="Abadi" w:hAnsi="Abadi"/>
          <w:b/>
          <w:bCs/>
          <w:sz w:val="28"/>
          <w:szCs w:val="28"/>
        </w:rPr>
      </w:pPr>
      <w:r w:rsidRPr="00AB74C2">
        <w:rPr>
          <w:rFonts w:ascii="Abadi" w:hAnsi="Abadi"/>
          <w:b/>
          <w:bCs/>
          <w:sz w:val="28"/>
          <w:szCs w:val="28"/>
        </w:rPr>
        <w:t xml:space="preserve"> 8</w:t>
      </w:r>
      <w:r w:rsidRPr="00AB74C2">
        <w:rPr>
          <w:rFonts w:ascii="Abadi" w:hAnsi="Abadi"/>
          <w:b/>
          <w:bCs/>
          <w:sz w:val="28"/>
          <w:szCs w:val="28"/>
        </w:rPr>
        <w:t>. </w:t>
      </w:r>
      <w:r w:rsidRPr="00AB74C2">
        <w:rPr>
          <w:rFonts w:ascii="Abadi" w:hAnsi="Abadi"/>
          <w:sz w:val="28"/>
          <w:szCs w:val="28"/>
        </w:rPr>
        <w:t>&lt;header&gt;</w:t>
      </w:r>
    </w:p>
    <w:p w14:paraId="1F5F81F3" w14:textId="77777777" w:rsidR="00AB74C2" w:rsidRPr="00AB74C2" w:rsidRDefault="00AB74C2" w:rsidP="00AB74C2">
      <w:pPr>
        <w:pStyle w:val="ListParagraph"/>
        <w:numPr>
          <w:ilvl w:val="0"/>
          <w:numId w:val="5"/>
        </w:numPr>
        <w:rPr>
          <w:rFonts w:ascii="Abadi" w:hAnsi="Abadi"/>
          <w:sz w:val="28"/>
          <w:szCs w:val="28"/>
        </w:rPr>
      </w:pPr>
      <w:r w:rsidRPr="00AB74C2">
        <w:rPr>
          <w:rFonts w:ascii="Abadi" w:hAnsi="Abadi"/>
          <w:b/>
          <w:bCs/>
          <w:sz w:val="28"/>
          <w:szCs w:val="28"/>
        </w:rPr>
        <w:t>Purpose</w:t>
      </w:r>
      <w:r w:rsidRPr="00AB74C2">
        <w:rPr>
          <w:rFonts w:ascii="Abadi" w:hAnsi="Abadi"/>
          <w:sz w:val="28"/>
          <w:szCs w:val="28"/>
        </w:rPr>
        <w:t>: Represents the introductory content or navigation for a document or section.</w:t>
      </w:r>
    </w:p>
    <w:p w14:paraId="2E0907A4" w14:textId="77777777" w:rsidR="00AB74C2" w:rsidRPr="00AB74C2" w:rsidRDefault="00AB74C2" w:rsidP="00AB74C2">
      <w:pPr>
        <w:pStyle w:val="ListParagraph"/>
        <w:numPr>
          <w:ilvl w:val="0"/>
          <w:numId w:val="5"/>
        </w:numPr>
        <w:rPr>
          <w:rFonts w:ascii="Abadi" w:hAnsi="Abadi"/>
          <w:sz w:val="28"/>
          <w:szCs w:val="28"/>
        </w:rPr>
      </w:pPr>
      <w:r w:rsidRPr="00AB74C2">
        <w:rPr>
          <w:rFonts w:ascii="Abadi" w:hAnsi="Abadi"/>
          <w:b/>
          <w:bCs/>
          <w:sz w:val="28"/>
          <w:szCs w:val="28"/>
        </w:rPr>
        <w:t>Use Case</w:t>
      </w:r>
      <w:r w:rsidRPr="00AB74C2">
        <w:rPr>
          <w:rFonts w:ascii="Abadi" w:hAnsi="Abadi"/>
          <w:sz w:val="28"/>
          <w:szCs w:val="28"/>
        </w:rPr>
        <w:t>: Used to group introductory elements like logos, navigation menus, or page titles.</w:t>
      </w:r>
    </w:p>
    <w:p w14:paraId="423823EF" w14:textId="77777777" w:rsidR="00AB74C2" w:rsidRPr="00AB74C2" w:rsidRDefault="00AB74C2" w:rsidP="00AB74C2">
      <w:pPr>
        <w:pStyle w:val="ListParagraph"/>
        <w:ind w:left="1440"/>
        <w:rPr>
          <w:rFonts w:ascii="Abadi" w:hAnsi="Abadi"/>
          <w:sz w:val="28"/>
          <w:szCs w:val="28"/>
        </w:rPr>
      </w:pPr>
    </w:p>
    <w:p w14:paraId="1D159D4C" w14:textId="783F4589" w:rsidR="00AB74C2" w:rsidRPr="00AB74C2" w:rsidRDefault="00AB74C2" w:rsidP="00AB74C2">
      <w:pPr>
        <w:pStyle w:val="ListParagraph"/>
        <w:ind w:left="1440"/>
        <w:rPr>
          <w:rFonts w:ascii="Abadi" w:hAnsi="Abadi"/>
          <w:b/>
          <w:bCs/>
          <w:sz w:val="28"/>
          <w:szCs w:val="28"/>
        </w:rPr>
      </w:pPr>
      <w:r w:rsidRPr="00AB74C2">
        <w:rPr>
          <w:rFonts w:ascii="Abadi" w:hAnsi="Abadi"/>
          <w:b/>
          <w:bCs/>
          <w:sz w:val="28"/>
          <w:szCs w:val="28"/>
        </w:rPr>
        <w:t>9</w:t>
      </w:r>
      <w:r w:rsidRPr="00AB74C2">
        <w:rPr>
          <w:rFonts w:ascii="Abadi" w:hAnsi="Abadi"/>
          <w:b/>
          <w:bCs/>
          <w:sz w:val="28"/>
          <w:szCs w:val="28"/>
        </w:rPr>
        <w:t>. </w:t>
      </w:r>
      <w:r w:rsidRPr="00AB74C2">
        <w:rPr>
          <w:rFonts w:ascii="Abadi" w:hAnsi="Abadi"/>
          <w:sz w:val="28"/>
          <w:szCs w:val="28"/>
        </w:rPr>
        <w:t>&lt;main&gt;</w:t>
      </w:r>
    </w:p>
    <w:p w14:paraId="614028A0" w14:textId="77777777" w:rsidR="00AB74C2" w:rsidRPr="00AB74C2" w:rsidRDefault="00AB74C2" w:rsidP="00AB74C2">
      <w:pPr>
        <w:pStyle w:val="ListParagraph"/>
        <w:numPr>
          <w:ilvl w:val="0"/>
          <w:numId w:val="5"/>
        </w:numPr>
        <w:rPr>
          <w:rFonts w:ascii="Abadi" w:hAnsi="Abadi"/>
          <w:sz w:val="28"/>
          <w:szCs w:val="28"/>
        </w:rPr>
      </w:pPr>
      <w:r w:rsidRPr="00AB74C2">
        <w:rPr>
          <w:rFonts w:ascii="Abadi" w:hAnsi="Abadi"/>
          <w:b/>
          <w:bCs/>
          <w:sz w:val="28"/>
          <w:szCs w:val="28"/>
        </w:rPr>
        <w:t>Purpose</w:t>
      </w:r>
      <w:r w:rsidRPr="00AB74C2">
        <w:rPr>
          <w:rFonts w:ascii="Abadi" w:hAnsi="Abadi"/>
          <w:sz w:val="28"/>
          <w:szCs w:val="28"/>
        </w:rPr>
        <w:t>: Represents the main content of the document, excluding headers, footers, sidebars, and navigation. There should be only one &lt;main&gt; element per document.</w:t>
      </w:r>
    </w:p>
    <w:p w14:paraId="75636EEB" w14:textId="77777777" w:rsidR="00AB74C2" w:rsidRPr="00AB74C2" w:rsidRDefault="00AB74C2" w:rsidP="00AB74C2">
      <w:pPr>
        <w:pStyle w:val="ListParagraph"/>
        <w:numPr>
          <w:ilvl w:val="0"/>
          <w:numId w:val="5"/>
        </w:numPr>
        <w:rPr>
          <w:rFonts w:ascii="Abadi" w:hAnsi="Abadi"/>
          <w:sz w:val="28"/>
          <w:szCs w:val="28"/>
        </w:rPr>
      </w:pPr>
      <w:r w:rsidRPr="00AB74C2">
        <w:rPr>
          <w:rFonts w:ascii="Abadi" w:hAnsi="Abadi"/>
          <w:b/>
          <w:bCs/>
          <w:sz w:val="28"/>
          <w:szCs w:val="28"/>
        </w:rPr>
        <w:t>Use Case</w:t>
      </w:r>
      <w:r w:rsidRPr="00AB74C2">
        <w:rPr>
          <w:rFonts w:ascii="Abadi" w:hAnsi="Abadi"/>
          <w:sz w:val="28"/>
          <w:szCs w:val="28"/>
        </w:rPr>
        <w:t>: Used to wrap the primary content that is unique to the page.</w:t>
      </w:r>
    </w:p>
    <w:p w14:paraId="34FB4EB2" w14:textId="77777777" w:rsidR="00AB74C2" w:rsidRPr="00AB74C2" w:rsidRDefault="00AB74C2" w:rsidP="00AB74C2">
      <w:pPr>
        <w:pStyle w:val="ListParagraph"/>
        <w:ind w:left="1440"/>
        <w:rPr>
          <w:rFonts w:ascii="Abadi" w:hAnsi="Abadi"/>
          <w:sz w:val="28"/>
          <w:szCs w:val="28"/>
        </w:rPr>
      </w:pPr>
    </w:p>
    <w:p w14:paraId="00C90E1B" w14:textId="29014127" w:rsidR="00AB74C2" w:rsidRPr="00AB74C2" w:rsidRDefault="00AB74C2" w:rsidP="00AB74C2">
      <w:pPr>
        <w:pStyle w:val="ListParagraph"/>
        <w:ind w:left="1440"/>
        <w:rPr>
          <w:rFonts w:ascii="Abadi" w:hAnsi="Abadi"/>
          <w:b/>
          <w:bCs/>
          <w:sz w:val="28"/>
          <w:szCs w:val="28"/>
        </w:rPr>
      </w:pPr>
      <w:r w:rsidRPr="00AB74C2">
        <w:rPr>
          <w:rFonts w:ascii="Abadi" w:hAnsi="Abadi"/>
          <w:b/>
          <w:bCs/>
          <w:sz w:val="28"/>
          <w:szCs w:val="28"/>
        </w:rPr>
        <w:t>1</w:t>
      </w:r>
      <w:r w:rsidRPr="00AB74C2">
        <w:rPr>
          <w:rFonts w:ascii="Abadi" w:hAnsi="Abadi"/>
          <w:b/>
          <w:bCs/>
          <w:sz w:val="28"/>
          <w:szCs w:val="28"/>
        </w:rPr>
        <w:t>0</w:t>
      </w:r>
      <w:r w:rsidRPr="00AB74C2">
        <w:rPr>
          <w:rFonts w:ascii="Abadi" w:hAnsi="Abadi"/>
          <w:b/>
          <w:bCs/>
          <w:sz w:val="28"/>
          <w:szCs w:val="28"/>
        </w:rPr>
        <w:t>. </w:t>
      </w:r>
      <w:r w:rsidRPr="00AB74C2">
        <w:rPr>
          <w:rFonts w:ascii="Abadi" w:hAnsi="Abadi"/>
          <w:sz w:val="28"/>
          <w:szCs w:val="28"/>
        </w:rPr>
        <w:t>&lt;nav&gt;</w:t>
      </w:r>
    </w:p>
    <w:p w14:paraId="3C2EE0D3" w14:textId="77777777" w:rsidR="00AB74C2" w:rsidRDefault="00AB74C2" w:rsidP="00AB74C2">
      <w:pPr>
        <w:pStyle w:val="ListParagraph"/>
        <w:numPr>
          <w:ilvl w:val="0"/>
          <w:numId w:val="5"/>
        </w:numPr>
        <w:rPr>
          <w:rFonts w:ascii="Abadi" w:hAnsi="Abadi"/>
          <w:sz w:val="28"/>
          <w:szCs w:val="28"/>
        </w:rPr>
      </w:pPr>
      <w:r w:rsidRPr="00AB74C2">
        <w:rPr>
          <w:rFonts w:ascii="Abadi" w:hAnsi="Abadi"/>
          <w:b/>
          <w:bCs/>
          <w:sz w:val="28"/>
          <w:szCs w:val="28"/>
        </w:rPr>
        <w:lastRenderedPageBreak/>
        <w:t>Purpose</w:t>
      </w:r>
      <w:r w:rsidRPr="00AB74C2">
        <w:rPr>
          <w:rFonts w:ascii="Abadi" w:hAnsi="Abadi"/>
          <w:sz w:val="28"/>
          <w:szCs w:val="28"/>
        </w:rPr>
        <w:t>: Represents a section of navigation links. It groups links to other pages or sections within the site.</w:t>
      </w:r>
    </w:p>
    <w:p w14:paraId="52C6E5CE" w14:textId="77777777" w:rsidR="00324F06" w:rsidRDefault="00324F06" w:rsidP="00324F06">
      <w:pPr>
        <w:pStyle w:val="ListParagraph"/>
        <w:ind w:left="1440"/>
        <w:rPr>
          <w:rFonts w:ascii="Abadi" w:hAnsi="Abadi"/>
          <w:sz w:val="28"/>
          <w:szCs w:val="28"/>
        </w:rPr>
      </w:pPr>
    </w:p>
    <w:p w14:paraId="158E17B4" w14:textId="0C0652F5" w:rsidR="00AB74C2" w:rsidRPr="00324F06" w:rsidRDefault="00AB74C2" w:rsidP="00AB74C2">
      <w:pPr>
        <w:pStyle w:val="ListParagraph"/>
        <w:numPr>
          <w:ilvl w:val="0"/>
          <w:numId w:val="1"/>
        </w:numPr>
        <w:rPr>
          <w:rFonts w:ascii="Abadi" w:hAnsi="Abadi"/>
          <w:b/>
          <w:bCs/>
          <w:color w:val="45B0E1" w:themeColor="accent1" w:themeTint="99"/>
          <w:sz w:val="32"/>
          <w:szCs w:val="32"/>
        </w:rPr>
      </w:pPr>
      <w:r w:rsidRPr="00324F06">
        <w:rPr>
          <w:rFonts w:ascii="Abadi" w:hAnsi="Abadi"/>
          <w:b/>
          <w:bCs/>
          <w:color w:val="45B0E1" w:themeColor="accent1" w:themeTint="99"/>
          <w:sz w:val="32"/>
          <w:szCs w:val="32"/>
        </w:rPr>
        <w:t>how to embed audio and video in a webpage?</w:t>
      </w:r>
    </w:p>
    <w:p w14:paraId="522E3C0D" w14:textId="710C3376" w:rsidR="00324F06" w:rsidRDefault="00324F06" w:rsidP="00324F06">
      <w:pPr>
        <w:pStyle w:val="ListParagraph"/>
        <w:ind w:left="1440"/>
        <w:rPr>
          <w:rFonts w:ascii="Abadi" w:hAnsi="Abadi"/>
          <w:b/>
          <w:bCs/>
          <w:sz w:val="32"/>
          <w:szCs w:val="32"/>
        </w:rPr>
      </w:pPr>
      <w:r>
        <w:rPr>
          <w:rFonts w:ascii="Abadi" w:hAnsi="Abadi"/>
          <w:b/>
          <w:bCs/>
          <w:sz w:val="32"/>
          <w:szCs w:val="32"/>
        </w:rPr>
        <w:t xml:space="preserve"> </w:t>
      </w:r>
    </w:p>
    <w:p w14:paraId="5439448F" w14:textId="0F163571" w:rsidR="00324F06" w:rsidRDefault="00324F06" w:rsidP="00324F06">
      <w:pPr>
        <w:pStyle w:val="ListParagraph"/>
        <w:numPr>
          <w:ilvl w:val="0"/>
          <w:numId w:val="5"/>
        </w:numPr>
        <w:rPr>
          <w:rFonts w:ascii="Abadi" w:hAnsi="Abadi"/>
          <w:b/>
          <w:bCs/>
          <w:sz w:val="32"/>
          <w:szCs w:val="32"/>
        </w:rPr>
      </w:pPr>
      <w:r w:rsidRPr="00324F06">
        <w:rPr>
          <w:rFonts w:ascii="Abadi" w:hAnsi="Abadi"/>
          <w:sz w:val="28"/>
          <w:szCs w:val="28"/>
        </w:rPr>
        <w:t>To embed audio and video content in a webpage, HTML5 provides the &lt;audio&gt; and &lt;video&gt; tags, respectively. These elements allow you to directly embed media files into your webpage without relying on plugins like Flash or external players. You can also provide controls for users to play, pause, and adjust the volume of the media</w:t>
      </w:r>
      <w:r w:rsidRPr="00324F06">
        <w:rPr>
          <w:rFonts w:ascii="Abadi" w:hAnsi="Abadi"/>
          <w:b/>
          <w:bCs/>
          <w:sz w:val="32"/>
          <w:szCs w:val="32"/>
        </w:rPr>
        <w:t>.</w:t>
      </w:r>
    </w:p>
    <w:p w14:paraId="0AFD4CAA" w14:textId="77777777" w:rsidR="00324F06" w:rsidRPr="00324F06" w:rsidRDefault="00324F06" w:rsidP="009A2210">
      <w:pPr>
        <w:pBdr>
          <w:top w:val="single" w:sz="2" w:space="0" w:color="E3E3E3"/>
          <w:left w:val="single" w:sz="2" w:space="15" w:color="E3E3E3"/>
          <w:bottom w:val="single" w:sz="2" w:space="0" w:color="E3E3E3"/>
          <w:right w:val="single" w:sz="2" w:space="0" w:color="E3E3E3"/>
        </w:pBdr>
        <w:shd w:val="clear" w:color="auto" w:fill="FFFFFF"/>
        <w:spacing w:before="100" w:beforeAutospacing="1" w:after="100" w:afterAutospacing="1" w:line="240" w:lineRule="auto"/>
        <w:ind w:left="1080"/>
        <w:outlineLvl w:val="2"/>
        <w:rPr>
          <w:rFonts w:ascii="Segoe UI" w:eastAsia="Times New Roman" w:hAnsi="Segoe UI" w:cs="Segoe UI"/>
          <w:b/>
          <w:bCs/>
          <w:color w:val="0D0D0D"/>
          <w:kern w:val="0"/>
          <w:sz w:val="30"/>
          <w:szCs w:val="30"/>
          <w:lang w:eastAsia="en-IN"/>
          <w14:ligatures w14:val="none"/>
        </w:rPr>
      </w:pPr>
      <w:r w:rsidRPr="00324F06">
        <w:rPr>
          <w:rFonts w:ascii="Segoe UI" w:eastAsia="Times New Roman" w:hAnsi="Segoe UI" w:cs="Segoe UI"/>
          <w:b/>
          <w:bCs/>
          <w:color w:val="0D0D0D"/>
          <w:kern w:val="0"/>
          <w:sz w:val="30"/>
          <w:szCs w:val="30"/>
          <w:bdr w:val="single" w:sz="2" w:space="0" w:color="E3E3E3" w:frame="1"/>
          <w:lang w:eastAsia="en-IN"/>
          <w14:ligatures w14:val="none"/>
        </w:rPr>
        <w:t>1. Embedding Audio with the </w:t>
      </w:r>
      <w:r w:rsidRPr="00324F06">
        <w:rPr>
          <w:rFonts w:ascii="Consolas" w:eastAsia="Times New Roman" w:hAnsi="Consolas" w:cs="Courier New"/>
          <w:color w:val="0D0D0D"/>
          <w:kern w:val="0"/>
          <w:sz w:val="20"/>
          <w:szCs w:val="20"/>
          <w:bdr w:val="single" w:sz="2" w:space="0" w:color="E3E3E3" w:frame="1"/>
          <w:lang w:eastAsia="en-IN"/>
          <w14:ligatures w14:val="none"/>
        </w:rPr>
        <w:t>&lt;audio&gt;</w:t>
      </w:r>
      <w:r w:rsidRPr="00324F06">
        <w:rPr>
          <w:rFonts w:ascii="Segoe UI" w:eastAsia="Times New Roman" w:hAnsi="Segoe UI" w:cs="Segoe UI"/>
          <w:b/>
          <w:bCs/>
          <w:color w:val="0D0D0D"/>
          <w:kern w:val="0"/>
          <w:sz w:val="30"/>
          <w:szCs w:val="30"/>
          <w:bdr w:val="single" w:sz="2" w:space="0" w:color="E3E3E3" w:frame="1"/>
          <w:lang w:eastAsia="en-IN"/>
          <w14:ligatures w14:val="none"/>
        </w:rPr>
        <w:t> Tag</w:t>
      </w:r>
    </w:p>
    <w:p w14:paraId="3272DDC4" w14:textId="77777777" w:rsidR="00324F06" w:rsidRPr="00324F06" w:rsidRDefault="00324F06" w:rsidP="009A2210">
      <w:pPr>
        <w:pStyle w:val="ListParagraph"/>
        <w:numPr>
          <w:ilvl w:val="0"/>
          <w:numId w:val="5"/>
        </w:numPr>
        <w:pBdr>
          <w:top w:val="single" w:sz="2" w:space="0" w:color="E3E3E3"/>
          <w:left w:val="single" w:sz="2" w:space="15"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lang w:eastAsia="en-IN"/>
          <w14:ligatures w14:val="none"/>
        </w:rPr>
      </w:pPr>
      <w:r w:rsidRPr="00324F06">
        <w:rPr>
          <w:rFonts w:ascii="Segoe UI" w:eastAsia="Times New Roman" w:hAnsi="Segoe UI" w:cs="Segoe UI"/>
          <w:color w:val="0D0D0D"/>
          <w:kern w:val="0"/>
          <w:lang w:eastAsia="en-IN"/>
          <w14:ligatures w14:val="none"/>
        </w:rPr>
        <w:t>The </w:t>
      </w:r>
      <w:r w:rsidRPr="00324F06">
        <w:rPr>
          <w:rFonts w:ascii="Consolas" w:eastAsia="Times New Roman" w:hAnsi="Consolas" w:cs="Courier New"/>
          <w:color w:val="0D0D0D"/>
          <w:kern w:val="0"/>
          <w:sz w:val="21"/>
          <w:szCs w:val="21"/>
          <w:bdr w:val="single" w:sz="2" w:space="0" w:color="E3E3E3" w:frame="1"/>
          <w:lang w:eastAsia="en-IN"/>
          <w14:ligatures w14:val="none"/>
        </w:rPr>
        <w:t>&lt;audio&gt;</w:t>
      </w:r>
      <w:r w:rsidRPr="00324F06">
        <w:rPr>
          <w:rFonts w:ascii="Segoe UI" w:eastAsia="Times New Roman" w:hAnsi="Segoe UI" w:cs="Segoe UI"/>
          <w:color w:val="0D0D0D"/>
          <w:kern w:val="0"/>
          <w:lang w:eastAsia="en-IN"/>
          <w14:ligatures w14:val="none"/>
        </w:rPr>
        <w:t> tag is used to embed sound files, such as music or speech, in a webpage. It can contain multiple </w:t>
      </w:r>
      <w:r w:rsidRPr="00324F06">
        <w:rPr>
          <w:rFonts w:ascii="Consolas" w:eastAsia="Times New Roman" w:hAnsi="Consolas" w:cs="Courier New"/>
          <w:color w:val="0D0D0D"/>
          <w:kern w:val="0"/>
          <w:sz w:val="21"/>
          <w:szCs w:val="21"/>
          <w:bdr w:val="single" w:sz="2" w:space="0" w:color="E3E3E3" w:frame="1"/>
          <w:lang w:eastAsia="en-IN"/>
          <w14:ligatures w14:val="none"/>
        </w:rPr>
        <w:t>&lt;source&gt;</w:t>
      </w:r>
      <w:r w:rsidRPr="00324F06">
        <w:rPr>
          <w:rFonts w:ascii="Segoe UI" w:eastAsia="Times New Roman" w:hAnsi="Segoe UI" w:cs="Segoe UI"/>
          <w:color w:val="0D0D0D"/>
          <w:kern w:val="0"/>
          <w:lang w:eastAsia="en-IN"/>
          <w14:ligatures w14:val="none"/>
        </w:rPr>
        <w:t> elements to offer different formats of the audio file, and it provides built-in controls for playback.</w:t>
      </w:r>
    </w:p>
    <w:p w14:paraId="29369FC7" w14:textId="77777777" w:rsidR="00324F06" w:rsidRPr="00324F06" w:rsidRDefault="00324F06" w:rsidP="009A2210">
      <w:pPr>
        <w:pBdr>
          <w:top w:val="single" w:sz="2" w:space="0" w:color="E3E3E3"/>
          <w:left w:val="single" w:sz="2" w:space="15" w:color="E3E3E3"/>
          <w:bottom w:val="single" w:sz="2" w:space="0" w:color="E3E3E3"/>
          <w:right w:val="single" w:sz="2" w:space="0" w:color="E3E3E3"/>
        </w:pBdr>
        <w:shd w:val="clear" w:color="auto" w:fill="FFFFFF"/>
        <w:spacing w:before="100" w:beforeAutospacing="1" w:after="100" w:afterAutospacing="1" w:line="240" w:lineRule="auto"/>
        <w:ind w:left="1080"/>
        <w:outlineLvl w:val="2"/>
        <w:rPr>
          <w:rFonts w:ascii="Segoe UI" w:eastAsia="Times New Roman" w:hAnsi="Segoe UI" w:cs="Segoe UI"/>
          <w:b/>
          <w:bCs/>
          <w:color w:val="0D0D0D"/>
          <w:kern w:val="0"/>
          <w:sz w:val="30"/>
          <w:szCs w:val="30"/>
          <w:lang w:eastAsia="en-IN"/>
          <w14:ligatures w14:val="none"/>
        </w:rPr>
      </w:pPr>
      <w:r w:rsidRPr="00324F06">
        <w:rPr>
          <w:rFonts w:ascii="Segoe UI" w:eastAsia="Times New Roman" w:hAnsi="Segoe UI" w:cs="Segoe UI"/>
          <w:b/>
          <w:bCs/>
          <w:color w:val="0D0D0D"/>
          <w:kern w:val="0"/>
          <w:sz w:val="30"/>
          <w:szCs w:val="30"/>
          <w:bdr w:val="single" w:sz="2" w:space="0" w:color="E3E3E3" w:frame="1"/>
          <w:lang w:eastAsia="en-IN"/>
          <w14:ligatures w14:val="none"/>
        </w:rPr>
        <w:t>2. Embedding Video with the </w:t>
      </w:r>
      <w:r w:rsidRPr="00324F06">
        <w:rPr>
          <w:rFonts w:ascii="Consolas" w:eastAsia="Times New Roman" w:hAnsi="Consolas" w:cs="Courier New"/>
          <w:color w:val="0D0D0D"/>
          <w:kern w:val="0"/>
          <w:sz w:val="20"/>
          <w:szCs w:val="20"/>
          <w:bdr w:val="single" w:sz="2" w:space="0" w:color="E3E3E3" w:frame="1"/>
          <w:lang w:eastAsia="en-IN"/>
          <w14:ligatures w14:val="none"/>
        </w:rPr>
        <w:t>&lt;video&gt;</w:t>
      </w:r>
      <w:r w:rsidRPr="00324F06">
        <w:rPr>
          <w:rFonts w:ascii="Segoe UI" w:eastAsia="Times New Roman" w:hAnsi="Segoe UI" w:cs="Segoe UI"/>
          <w:b/>
          <w:bCs/>
          <w:color w:val="0D0D0D"/>
          <w:kern w:val="0"/>
          <w:sz w:val="30"/>
          <w:szCs w:val="30"/>
          <w:bdr w:val="single" w:sz="2" w:space="0" w:color="E3E3E3" w:frame="1"/>
          <w:lang w:eastAsia="en-IN"/>
          <w14:ligatures w14:val="none"/>
        </w:rPr>
        <w:t> Tag</w:t>
      </w:r>
    </w:p>
    <w:p w14:paraId="2F9C5402" w14:textId="77777777" w:rsidR="00324F06" w:rsidRPr="00324F06" w:rsidRDefault="00324F06" w:rsidP="009A2210">
      <w:pPr>
        <w:pStyle w:val="ListParagraph"/>
        <w:numPr>
          <w:ilvl w:val="0"/>
          <w:numId w:val="5"/>
        </w:numPr>
        <w:pBdr>
          <w:top w:val="single" w:sz="2" w:space="0" w:color="E3E3E3"/>
          <w:left w:val="single" w:sz="2" w:space="15"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lang w:eastAsia="en-IN"/>
          <w14:ligatures w14:val="none"/>
        </w:rPr>
      </w:pPr>
      <w:r w:rsidRPr="00324F06">
        <w:rPr>
          <w:rFonts w:ascii="Segoe UI" w:eastAsia="Times New Roman" w:hAnsi="Segoe UI" w:cs="Segoe UI"/>
          <w:color w:val="0D0D0D"/>
          <w:kern w:val="0"/>
          <w:lang w:eastAsia="en-IN"/>
          <w14:ligatures w14:val="none"/>
        </w:rPr>
        <w:t>The </w:t>
      </w:r>
      <w:r w:rsidRPr="00324F06">
        <w:rPr>
          <w:rFonts w:ascii="Consolas" w:eastAsia="Times New Roman" w:hAnsi="Consolas" w:cs="Courier New"/>
          <w:color w:val="0D0D0D"/>
          <w:kern w:val="0"/>
          <w:sz w:val="21"/>
          <w:szCs w:val="21"/>
          <w:bdr w:val="single" w:sz="2" w:space="0" w:color="E3E3E3" w:frame="1"/>
          <w:lang w:eastAsia="en-IN"/>
          <w14:ligatures w14:val="none"/>
        </w:rPr>
        <w:t>&lt;video&gt;</w:t>
      </w:r>
      <w:r w:rsidRPr="00324F06">
        <w:rPr>
          <w:rFonts w:ascii="Segoe UI" w:eastAsia="Times New Roman" w:hAnsi="Segoe UI" w:cs="Segoe UI"/>
          <w:color w:val="0D0D0D"/>
          <w:kern w:val="0"/>
          <w:lang w:eastAsia="en-IN"/>
          <w14:ligatures w14:val="none"/>
        </w:rPr>
        <w:t> tag allows you to embed video files. Similar to the </w:t>
      </w:r>
      <w:r w:rsidRPr="00324F06">
        <w:rPr>
          <w:rFonts w:ascii="Consolas" w:eastAsia="Times New Roman" w:hAnsi="Consolas" w:cs="Courier New"/>
          <w:color w:val="0D0D0D"/>
          <w:kern w:val="0"/>
          <w:sz w:val="21"/>
          <w:szCs w:val="21"/>
          <w:bdr w:val="single" w:sz="2" w:space="0" w:color="E3E3E3" w:frame="1"/>
          <w:lang w:eastAsia="en-IN"/>
          <w14:ligatures w14:val="none"/>
        </w:rPr>
        <w:t>&lt;audio&gt;</w:t>
      </w:r>
      <w:r w:rsidRPr="00324F06">
        <w:rPr>
          <w:rFonts w:ascii="Segoe UI" w:eastAsia="Times New Roman" w:hAnsi="Segoe UI" w:cs="Segoe UI"/>
          <w:color w:val="0D0D0D"/>
          <w:kern w:val="0"/>
          <w:lang w:eastAsia="en-IN"/>
          <w14:ligatures w14:val="none"/>
        </w:rPr>
        <w:t> tag, it can contain multiple </w:t>
      </w:r>
      <w:r w:rsidRPr="00324F06">
        <w:rPr>
          <w:rFonts w:ascii="Consolas" w:eastAsia="Times New Roman" w:hAnsi="Consolas" w:cs="Courier New"/>
          <w:color w:val="0D0D0D"/>
          <w:kern w:val="0"/>
          <w:sz w:val="21"/>
          <w:szCs w:val="21"/>
          <w:bdr w:val="single" w:sz="2" w:space="0" w:color="E3E3E3" w:frame="1"/>
          <w:lang w:eastAsia="en-IN"/>
          <w14:ligatures w14:val="none"/>
        </w:rPr>
        <w:t>&lt;source&gt;</w:t>
      </w:r>
      <w:r w:rsidRPr="00324F06">
        <w:rPr>
          <w:rFonts w:ascii="Segoe UI" w:eastAsia="Times New Roman" w:hAnsi="Segoe UI" w:cs="Segoe UI"/>
          <w:color w:val="0D0D0D"/>
          <w:kern w:val="0"/>
          <w:lang w:eastAsia="en-IN"/>
          <w14:ligatures w14:val="none"/>
        </w:rPr>
        <w:t> elements to provide different video formats, ensuring compatibility across browsers.</w:t>
      </w:r>
    </w:p>
    <w:p w14:paraId="5D8C96A4" w14:textId="77777777" w:rsidR="00324F06" w:rsidRDefault="00324F06" w:rsidP="00324F06">
      <w:pPr>
        <w:pStyle w:val="ListParagraph"/>
        <w:ind w:left="1440"/>
        <w:rPr>
          <w:rFonts w:ascii="Abadi" w:hAnsi="Abadi"/>
          <w:b/>
          <w:bCs/>
          <w:sz w:val="32"/>
          <w:szCs w:val="32"/>
        </w:rPr>
      </w:pPr>
    </w:p>
    <w:p w14:paraId="4BC85060" w14:textId="77777777" w:rsidR="00324F06" w:rsidRDefault="00324F06" w:rsidP="00324F06">
      <w:pPr>
        <w:pStyle w:val="ListParagraph"/>
        <w:ind w:left="1440"/>
        <w:rPr>
          <w:rFonts w:ascii="Abadi" w:hAnsi="Abadi"/>
          <w:b/>
          <w:bCs/>
          <w:sz w:val="32"/>
          <w:szCs w:val="32"/>
        </w:rPr>
      </w:pPr>
    </w:p>
    <w:p w14:paraId="15231970" w14:textId="45FE01B1" w:rsidR="00324F06" w:rsidRDefault="00324F06" w:rsidP="00324F06">
      <w:pPr>
        <w:pStyle w:val="ListParagraph"/>
        <w:numPr>
          <w:ilvl w:val="0"/>
          <w:numId w:val="1"/>
        </w:numPr>
        <w:rPr>
          <w:rFonts w:ascii="Abadi" w:hAnsi="Abadi"/>
          <w:b/>
          <w:bCs/>
          <w:color w:val="45B0E1" w:themeColor="accent1" w:themeTint="99"/>
          <w:sz w:val="32"/>
          <w:szCs w:val="32"/>
        </w:rPr>
      </w:pPr>
      <w:r w:rsidRPr="00324F06">
        <w:rPr>
          <w:rFonts w:ascii="Abadi" w:hAnsi="Abadi"/>
          <w:b/>
          <w:bCs/>
          <w:color w:val="45B0E1" w:themeColor="accent1" w:themeTint="99"/>
          <w:sz w:val="32"/>
          <w:szCs w:val="32"/>
        </w:rPr>
        <w:t>semantic element in html?</w:t>
      </w:r>
    </w:p>
    <w:p w14:paraId="58698467" w14:textId="77777777" w:rsidR="00324F06" w:rsidRPr="00324F06" w:rsidRDefault="00324F06" w:rsidP="00324F06">
      <w:pPr>
        <w:pStyle w:val="ListParagraph"/>
        <w:rPr>
          <w:rFonts w:ascii="Abadi" w:hAnsi="Abadi"/>
          <w:b/>
          <w:bCs/>
          <w:color w:val="45B0E1" w:themeColor="accent1" w:themeTint="99"/>
          <w:sz w:val="32"/>
          <w:szCs w:val="32"/>
        </w:rPr>
      </w:pPr>
    </w:p>
    <w:p w14:paraId="694820FC" w14:textId="11230C0D" w:rsidR="00324F06" w:rsidRDefault="00324F06" w:rsidP="00324F06">
      <w:pPr>
        <w:pStyle w:val="ListParagraph"/>
        <w:numPr>
          <w:ilvl w:val="0"/>
          <w:numId w:val="5"/>
        </w:numPr>
        <w:rPr>
          <w:rFonts w:ascii="Abadi" w:hAnsi="Abadi"/>
          <w:sz w:val="28"/>
          <w:szCs w:val="28"/>
        </w:rPr>
      </w:pPr>
      <w:r w:rsidRPr="00324F06">
        <w:rPr>
          <w:rFonts w:ascii="Abadi" w:hAnsi="Abadi"/>
          <w:sz w:val="28"/>
          <w:szCs w:val="28"/>
        </w:rPr>
        <w:t>Semantic elements in HTML refer to elements that have a clear meaning or significance about the content they enclose. These elements provide context to the browser, search engines, and developers about the type of content they represent. By using semantic elements, you create a more structured, readable, and accessible web page, which is essential for both users and search engine optimization (SEO).</w:t>
      </w:r>
    </w:p>
    <w:p w14:paraId="34F3CDCA" w14:textId="77777777" w:rsidR="00324F06" w:rsidRPr="00324F06" w:rsidRDefault="00324F06" w:rsidP="00324F06">
      <w:pPr>
        <w:pStyle w:val="ListParagraph"/>
        <w:ind w:left="1440"/>
        <w:rPr>
          <w:rFonts w:ascii="Abadi" w:hAnsi="Abadi"/>
          <w:sz w:val="28"/>
          <w:szCs w:val="28"/>
        </w:rPr>
      </w:pPr>
    </w:p>
    <w:p w14:paraId="0BB7B23E" w14:textId="37C54096" w:rsidR="00AB74C2" w:rsidRDefault="00324F06" w:rsidP="00324F06">
      <w:pPr>
        <w:pStyle w:val="ListParagraph"/>
        <w:numPr>
          <w:ilvl w:val="0"/>
          <w:numId w:val="5"/>
        </w:numPr>
        <w:rPr>
          <w:rFonts w:ascii="Abadi" w:hAnsi="Abadi"/>
          <w:sz w:val="28"/>
          <w:szCs w:val="28"/>
        </w:rPr>
      </w:pPr>
      <w:r w:rsidRPr="00324F06">
        <w:rPr>
          <w:rFonts w:ascii="Abadi" w:hAnsi="Abadi"/>
          <w:sz w:val="28"/>
          <w:szCs w:val="28"/>
        </w:rPr>
        <w:t xml:space="preserve">Before HTML5, many elements like &lt;div&gt; and &lt;span&gt; were widely used for layout and styling purposes, but they didn’t </w:t>
      </w:r>
      <w:r w:rsidRPr="00324F06">
        <w:rPr>
          <w:rFonts w:ascii="Abadi" w:hAnsi="Abadi"/>
          <w:sz w:val="28"/>
          <w:szCs w:val="28"/>
        </w:rPr>
        <w:lastRenderedPageBreak/>
        <w:t>convey any specific meaning about the content they held. With HTML5, a number of semantic elements were introduced to give web pages a more meaningful structure.</w:t>
      </w:r>
    </w:p>
    <w:p w14:paraId="0C1FA906" w14:textId="77777777" w:rsidR="00324F06" w:rsidRPr="00324F06" w:rsidRDefault="00324F06" w:rsidP="00324F06">
      <w:pPr>
        <w:pStyle w:val="ListParagraph"/>
        <w:rPr>
          <w:rFonts w:ascii="Abadi" w:hAnsi="Abadi"/>
          <w:sz w:val="28"/>
          <w:szCs w:val="28"/>
        </w:rPr>
      </w:pPr>
    </w:p>
    <w:p w14:paraId="6BF1C4AD" w14:textId="77777777" w:rsidR="00324F06" w:rsidRPr="00324F06" w:rsidRDefault="00324F06" w:rsidP="00324F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24F06">
        <w:rPr>
          <w:rFonts w:ascii="Segoe UI" w:eastAsia="Times New Roman" w:hAnsi="Segoe UI" w:cs="Segoe UI"/>
          <w:b/>
          <w:bCs/>
          <w:color w:val="0D0D0D"/>
          <w:kern w:val="0"/>
          <w:sz w:val="30"/>
          <w:szCs w:val="30"/>
          <w:bdr w:val="single" w:sz="2" w:space="0" w:color="E3E3E3" w:frame="1"/>
          <w:lang w:eastAsia="en-IN"/>
          <w14:ligatures w14:val="none"/>
        </w:rPr>
        <w:t>Benefits of Using Semantic Elements:</w:t>
      </w:r>
    </w:p>
    <w:p w14:paraId="35132193" w14:textId="77777777" w:rsidR="00324F06" w:rsidRPr="00324F06" w:rsidRDefault="00324F06" w:rsidP="00324F0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24F06">
        <w:rPr>
          <w:rFonts w:ascii="Segoe UI" w:eastAsia="Times New Roman" w:hAnsi="Segoe UI" w:cs="Segoe UI"/>
          <w:b/>
          <w:bCs/>
          <w:color w:val="0D0D0D"/>
          <w:kern w:val="0"/>
          <w:bdr w:val="single" w:sz="2" w:space="0" w:color="E3E3E3" w:frame="1"/>
          <w:lang w:eastAsia="en-IN"/>
          <w14:ligatures w14:val="none"/>
        </w:rPr>
        <w:t>Improved Accessibility</w:t>
      </w:r>
      <w:r w:rsidRPr="00324F06">
        <w:rPr>
          <w:rFonts w:ascii="Segoe UI" w:eastAsia="Times New Roman" w:hAnsi="Segoe UI" w:cs="Segoe UI"/>
          <w:color w:val="0D0D0D"/>
          <w:kern w:val="0"/>
          <w:lang w:eastAsia="en-IN"/>
          <w14:ligatures w14:val="none"/>
        </w:rPr>
        <w:t>: Semantic tags provide more meaningful structure for assistive technologies, like screen readers, which helps people with disabilities better navigate and understand web content.</w:t>
      </w:r>
    </w:p>
    <w:p w14:paraId="39FBE0A4" w14:textId="77777777" w:rsidR="00324F06" w:rsidRPr="00324F06" w:rsidRDefault="00324F06" w:rsidP="00324F0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24F06">
        <w:rPr>
          <w:rFonts w:ascii="Segoe UI" w:eastAsia="Times New Roman" w:hAnsi="Segoe UI" w:cs="Segoe UI"/>
          <w:b/>
          <w:bCs/>
          <w:color w:val="0D0D0D"/>
          <w:kern w:val="0"/>
          <w:bdr w:val="single" w:sz="2" w:space="0" w:color="E3E3E3" w:frame="1"/>
          <w:lang w:eastAsia="en-IN"/>
          <w14:ligatures w14:val="none"/>
        </w:rPr>
        <w:t>Better SEO</w:t>
      </w:r>
      <w:r w:rsidRPr="00324F06">
        <w:rPr>
          <w:rFonts w:ascii="Segoe UI" w:eastAsia="Times New Roman" w:hAnsi="Segoe UI" w:cs="Segoe UI"/>
          <w:color w:val="0D0D0D"/>
          <w:kern w:val="0"/>
          <w:lang w:eastAsia="en-IN"/>
          <w14:ligatures w14:val="none"/>
        </w:rPr>
        <w:t>: Search engines can more easily understand the structure and meaning of a page. Proper use of semantic elements improves the discoverability and ranking of your page.</w:t>
      </w:r>
    </w:p>
    <w:p w14:paraId="0EE5BE0F" w14:textId="77777777" w:rsidR="00324F06" w:rsidRPr="00324F06" w:rsidRDefault="00324F06" w:rsidP="00324F0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24F06">
        <w:rPr>
          <w:rFonts w:ascii="Segoe UI" w:eastAsia="Times New Roman" w:hAnsi="Segoe UI" w:cs="Segoe UI"/>
          <w:b/>
          <w:bCs/>
          <w:color w:val="0D0D0D"/>
          <w:kern w:val="0"/>
          <w:bdr w:val="single" w:sz="2" w:space="0" w:color="E3E3E3" w:frame="1"/>
          <w:lang w:eastAsia="en-IN"/>
          <w14:ligatures w14:val="none"/>
        </w:rPr>
        <w:t>Easier to Maintain</w:t>
      </w:r>
      <w:r w:rsidRPr="00324F06">
        <w:rPr>
          <w:rFonts w:ascii="Segoe UI" w:eastAsia="Times New Roman" w:hAnsi="Segoe UI" w:cs="Segoe UI"/>
          <w:color w:val="0D0D0D"/>
          <w:kern w:val="0"/>
          <w:lang w:eastAsia="en-IN"/>
          <w14:ligatures w14:val="none"/>
        </w:rPr>
        <w:t>: A well-structured page with semantic elements is easier for developers to maintain, as it’s more intuitive and organized.</w:t>
      </w:r>
    </w:p>
    <w:p w14:paraId="1EB90E0F" w14:textId="77777777" w:rsidR="00324F06" w:rsidRPr="00324F06" w:rsidRDefault="00324F06" w:rsidP="00324F0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24F06">
        <w:rPr>
          <w:rFonts w:ascii="Segoe UI" w:eastAsia="Times New Roman" w:hAnsi="Segoe UI" w:cs="Segoe UI"/>
          <w:b/>
          <w:bCs/>
          <w:color w:val="0D0D0D"/>
          <w:kern w:val="0"/>
          <w:bdr w:val="single" w:sz="2" w:space="0" w:color="E3E3E3" w:frame="1"/>
          <w:lang w:eastAsia="en-IN"/>
          <w14:ligatures w14:val="none"/>
        </w:rPr>
        <w:t>Cross-Browser Consistency</w:t>
      </w:r>
      <w:r w:rsidRPr="00324F06">
        <w:rPr>
          <w:rFonts w:ascii="Segoe UI" w:eastAsia="Times New Roman" w:hAnsi="Segoe UI" w:cs="Segoe UI"/>
          <w:color w:val="0D0D0D"/>
          <w:kern w:val="0"/>
          <w:lang w:eastAsia="en-IN"/>
          <w14:ligatures w14:val="none"/>
        </w:rPr>
        <w:t>: By using standard, well-supported HTML5 elements, your page will be more consistent across different browsers and devices.</w:t>
      </w:r>
    </w:p>
    <w:p w14:paraId="3C5D094D" w14:textId="77777777" w:rsidR="00324F06" w:rsidRPr="00324F06" w:rsidRDefault="00324F06" w:rsidP="00324F0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24F06">
        <w:rPr>
          <w:rFonts w:ascii="Segoe UI" w:eastAsia="Times New Roman" w:hAnsi="Segoe UI" w:cs="Segoe UI"/>
          <w:b/>
          <w:bCs/>
          <w:color w:val="0D0D0D"/>
          <w:kern w:val="0"/>
          <w:bdr w:val="single" w:sz="2" w:space="0" w:color="E3E3E3" w:frame="1"/>
          <w:lang w:eastAsia="en-IN"/>
          <w14:ligatures w14:val="none"/>
        </w:rPr>
        <w:t>Readability and Understanding</w:t>
      </w:r>
      <w:r w:rsidRPr="00324F06">
        <w:rPr>
          <w:rFonts w:ascii="Segoe UI" w:eastAsia="Times New Roman" w:hAnsi="Segoe UI" w:cs="Segoe UI"/>
          <w:color w:val="0D0D0D"/>
          <w:kern w:val="0"/>
          <w:lang w:eastAsia="en-IN"/>
          <w14:ligatures w14:val="none"/>
        </w:rPr>
        <w:t>: Semantic elements give developers and others reading the code a better understanding of the structure and purpose of the content, making the code more readable and maintainable.</w:t>
      </w:r>
    </w:p>
    <w:p w14:paraId="73BF474F" w14:textId="678B7DF6" w:rsidR="00324F06" w:rsidRDefault="00324F06" w:rsidP="00324F06">
      <w:pPr>
        <w:pStyle w:val="ListParagraph"/>
        <w:ind w:left="1440"/>
        <w:rPr>
          <w:rFonts w:ascii="Abadi" w:hAnsi="Abadi"/>
          <w:sz w:val="28"/>
          <w:szCs w:val="28"/>
        </w:rPr>
      </w:pPr>
    </w:p>
    <w:p w14:paraId="07627768" w14:textId="77777777" w:rsidR="00324F06" w:rsidRDefault="00324F06" w:rsidP="00324F06">
      <w:pPr>
        <w:pStyle w:val="ListParagraph"/>
        <w:ind w:left="1440"/>
        <w:rPr>
          <w:rFonts w:ascii="Abadi" w:hAnsi="Abadi"/>
          <w:sz w:val="28"/>
          <w:szCs w:val="28"/>
        </w:rPr>
      </w:pPr>
    </w:p>
    <w:p w14:paraId="6B275FE0" w14:textId="77777777" w:rsidR="00324F06" w:rsidRDefault="00324F06" w:rsidP="00324F06">
      <w:pPr>
        <w:pStyle w:val="ListParagraph"/>
        <w:ind w:left="1440"/>
        <w:rPr>
          <w:rFonts w:ascii="Abadi" w:hAnsi="Abadi"/>
          <w:sz w:val="28"/>
          <w:szCs w:val="28"/>
        </w:rPr>
      </w:pPr>
    </w:p>
    <w:p w14:paraId="77EE0B87" w14:textId="64D8550B" w:rsidR="00324F06" w:rsidRDefault="00324F06" w:rsidP="00324F06">
      <w:pPr>
        <w:pStyle w:val="ListParagraph"/>
        <w:numPr>
          <w:ilvl w:val="0"/>
          <w:numId w:val="1"/>
        </w:numPr>
        <w:rPr>
          <w:rFonts w:ascii="Abadi" w:hAnsi="Abadi"/>
          <w:b/>
          <w:bCs/>
          <w:color w:val="45B0E1" w:themeColor="accent1" w:themeTint="99"/>
          <w:sz w:val="36"/>
          <w:szCs w:val="36"/>
        </w:rPr>
      </w:pPr>
      <w:r>
        <w:rPr>
          <w:rFonts w:ascii="Abadi" w:hAnsi="Abadi"/>
          <w:b/>
          <w:bCs/>
          <w:color w:val="45B0E1" w:themeColor="accent1" w:themeTint="99"/>
          <w:sz w:val="36"/>
          <w:szCs w:val="36"/>
        </w:rPr>
        <w:t>Canvas</w:t>
      </w:r>
      <w:r w:rsidRPr="00324F06">
        <w:rPr>
          <w:rFonts w:ascii="Abadi" w:hAnsi="Abadi"/>
          <w:b/>
          <w:bCs/>
          <w:color w:val="45B0E1" w:themeColor="accent1" w:themeTint="99"/>
          <w:sz w:val="36"/>
          <w:szCs w:val="36"/>
        </w:rPr>
        <w:t xml:space="preserve"> and </w:t>
      </w:r>
      <w:r>
        <w:rPr>
          <w:rFonts w:ascii="Abadi" w:hAnsi="Abadi"/>
          <w:b/>
          <w:bCs/>
          <w:color w:val="45B0E1" w:themeColor="accent1" w:themeTint="99"/>
          <w:sz w:val="36"/>
          <w:szCs w:val="36"/>
        </w:rPr>
        <w:t>SVG</w:t>
      </w:r>
      <w:r w:rsidRPr="00324F06">
        <w:rPr>
          <w:rFonts w:ascii="Abadi" w:hAnsi="Abadi"/>
          <w:b/>
          <w:bCs/>
          <w:color w:val="45B0E1" w:themeColor="accent1" w:themeTint="99"/>
          <w:sz w:val="36"/>
          <w:szCs w:val="36"/>
        </w:rPr>
        <w:t xml:space="preserve"> tags</w:t>
      </w:r>
      <w:r>
        <w:rPr>
          <w:rFonts w:ascii="Abadi" w:hAnsi="Abadi"/>
          <w:b/>
          <w:bCs/>
          <w:color w:val="45B0E1" w:themeColor="accent1" w:themeTint="99"/>
          <w:sz w:val="36"/>
          <w:szCs w:val="36"/>
        </w:rPr>
        <w:t>?</w:t>
      </w:r>
      <w:r w:rsidR="004979E7">
        <w:rPr>
          <w:rFonts w:ascii="Abadi" w:hAnsi="Abadi"/>
          <w:b/>
          <w:bCs/>
          <w:color w:val="45B0E1" w:themeColor="accent1" w:themeTint="99"/>
          <w:sz w:val="36"/>
          <w:szCs w:val="36"/>
        </w:rPr>
        <w:t xml:space="preserve"> </w:t>
      </w:r>
    </w:p>
    <w:p w14:paraId="6ADD4A40" w14:textId="77777777" w:rsidR="004979E7" w:rsidRDefault="004979E7" w:rsidP="004979E7">
      <w:pPr>
        <w:pStyle w:val="ListParagraph"/>
        <w:rPr>
          <w:rFonts w:ascii="Abadi" w:hAnsi="Abadi"/>
          <w:b/>
          <w:bCs/>
          <w:color w:val="45B0E1" w:themeColor="accent1" w:themeTint="99"/>
          <w:sz w:val="36"/>
          <w:szCs w:val="36"/>
        </w:rPr>
      </w:pPr>
    </w:p>
    <w:p w14:paraId="23C4E316" w14:textId="0BAB8DE1" w:rsidR="00324F06" w:rsidRDefault="00324F06" w:rsidP="00324F06">
      <w:pPr>
        <w:pStyle w:val="ListParagraph"/>
        <w:numPr>
          <w:ilvl w:val="0"/>
          <w:numId w:val="18"/>
        </w:numPr>
        <w:rPr>
          <w:rFonts w:ascii="Abadi" w:hAnsi="Abadi"/>
          <w:color w:val="000000" w:themeColor="text1"/>
          <w:sz w:val="28"/>
          <w:szCs w:val="28"/>
        </w:rPr>
      </w:pPr>
      <w:r w:rsidRPr="00324F06">
        <w:rPr>
          <w:rFonts w:ascii="Abadi" w:hAnsi="Abadi"/>
          <w:color w:val="000000" w:themeColor="text1"/>
          <w:sz w:val="28"/>
          <w:szCs w:val="28"/>
        </w:rPr>
        <w:t xml:space="preserve"> </w:t>
      </w:r>
      <w:r w:rsidRPr="00324F06">
        <w:rPr>
          <w:rFonts w:ascii="Abadi" w:hAnsi="Abadi"/>
          <w:color w:val="000000" w:themeColor="text1"/>
          <w:sz w:val="28"/>
          <w:szCs w:val="28"/>
        </w:rPr>
        <w:t>Both the &lt;canvas&gt; and &lt;svg&gt; elements in HTML are used for drawing graphics on a web page, but they are different in terms of how they work, their use cases, and their advantages. Here’s a detailed comparison and explanation of each:</w:t>
      </w:r>
    </w:p>
    <w:p w14:paraId="34DFB4BB" w14:textId="77777777" w:rsidR="004979E7" w:rsidRDefault="004979E7" w:rsidP="004979E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bdr w:val="single" w:sz="2" w:space="0" w:color="E3E3E3" w:frame="1"/>
          <w:lang w:eastAsia="en-IN"/>
          <w14:ligatures w14:val="none"/>
        </w:rPr>
      </w:pPr>
      <w:r w:rsidRPr="004979E7">
        <w:rPr>
          <w:rFonts w:ascii="Segoe UI" w:eastAsia="Times New Roman" w:hAnsi="Segoe UI" w:cs="Segoe UI"/>
          <w:b/>
          <w:bCs/>
          <w:color w:val="0D0D0D"/>
          <w:kern w:val="0"/>
          <w:sz w:val="30"/>
          <w:szCs w:val="30"/>
          <w:bdr w:val="single" w:sz="2" w:space="0" w:color="E3E3E3" w:frame="1"/>
          <w:lang w:eastAsia="en-IN"/>
          <w14:ligatures w14:val="none"/>
        </w:rPr>
        <w:t>1. The </w:t>
      </w:r>
      <w:r w:rsidRPr="004979E7">
        <w:rPr>
          <w:rFonts w:ascii="Consolas" w:eastAsia="Times New Roman" w:hAnsi="Consolas" w:cs="Courier New"/>
          <w:color w:val="0D0D0D"/>
          <w:kern w:val="0"/>
          <w:sz w:val="27"/>
          <w:szCs w:val="27"/>
          <w:bdr w:val="single" w:sz="2" w:space="0" w:color="E3E3E3" w:frame="1"/>
          <w:lang w:eastAsia="en-IN"/>
          <w14:ligatures w14:val="none"/>
        </w:rPr>
        <w:t>&lt;canvas&gt;</w:t>
      </w:r>
      <w:r w:rsidRPr="004979E7">
        <w:rPr>
          <w:rFonts w:ascii="Segoe UI" w:eastAsia="Times New Roman" w:hAnsi="Segoe UI" w:cs="Segoe UI"/>
          <w:b/>
          <w:bCs/>
          <w:color w:val="0D0D0D"/>
          <w:kern w:val="0"/>
          <w:sz w:val="30"/>
          <w:szCs w:val="30"/>
          <w:bdr w:val="single" w:sz="2" w:space="0" w:color="E3E3E3" w:frame="1"/>
          <w:lang w:eastAsia="en-IN"/>
          <w14:ligatures w14:val="none"/>
        </w:rPr>
        <w:t> Element</w:t>
      </w:r>
    </w:p>
    <w:p w14:paraId="075F304F" w14:textId="6EAE6EDB" w:rsidR="004979E7" w:rsidRPr="004979E7" w:rsidRDefault="004979E7" w:rsidP="004979E7">
      <w:pPr>
        <w:pStyle w:val="ListParagraph"/>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lang w:eastAsia="en-IN"/>
          <w14:ligatures w14:val="none"/>
        </w:rPr>
      </w:pPr>
      <w:r w:rsidRPr="004979E7">
        <w:rPr>
          <w:rFonts w:ascii="Segoe UI" w:eastAsia="Times New Roman" w:hAnsi="Segoe UI" w:cs="Segoe UI"/>
          <w:color w:val="0D0D0D"/>
          <w:kern w:val="0"/>
          <w:lang w:eastAsia="en-IN"/>
          <w14:ligatures w14:val="none"/>
        </w:rPr>
        <w:t>The </w:t>
      </w:r>
      <w:r w:rsidRPr="004979E7">
        <w:rPr>
          <w:rFonts w:ascii="Consolas" w:eastAsia="Times New Roman" w:hAnsi="Consolas" w:cs="Courier New"/>
          <w:color w:val="0D0D0D"/>
          <w:kern w:val="0"/>
          <w:sz w:val="21"/>
          <w:szCs w:val="21"/>
          <w:bdr w:val="single" w:sz="2" w:space="0" w:color="E3E3E3" w:frame="1"/>
          <w:lang w:eastAsia="en-IN"/>
          <w14:ligatures w14:val="none"/>
        </w:rPr>
        <w:t>&lt;canvas&gt;</w:t>
      </w:r>
      <w:r w:rsidRPr="004979E7">
        <w:rPr>
          <w:rFonts w:ascii="Segoe UI" w:eastAsia="Times New Roman" w:hAnsi="Segoe UI" w:cs="Segoe UI"/>
          <w:color w:val="0D0D0D"/>
          <w:kern w:val="0"/>
          <w:lang w:eastAsia="en-IN"/>
          <w14:ligatures w14:val="none"/>
        </w:rPr>
        <w:t> element in HTML5 is used to draw graphics via JavaScript. It is a bitmap-based element, meaning you can use it to render pixel-based graphics (e.g., images, animations, charts, games, etc.).</w:t>
      </w:r>
    </w:p>
    <w:p w14:paraId="69CD002B" w14:textId="2D0B9943" w:rsidR="004979E7" w:rsidRPr="004979E7" w:rsidRDefault="004979E7" w:rsidP="004979E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Pr>
          <w:rFonts w:ascii="Segoe UI" w:eastAsia="Times New Roman" w:hAnsi="Segoe UI" w:cs="Segoe UI"/>
          <w:b/>
          <w:bCs/>
          <w:color w:val="0D0D0D"/>
          <w:kern w:val="0"/>
          <w:bdr w:val="single" w:sz="2" w:space="0" w:color="E3E3E3" w:frame="1"/>
          <w:lang w:eastAsia="en-IN"/>
          <w14:ligatures w14:val="none"/>
        </w:rPr>
        <w:lastRenderedPageBreak/>
        <w:t xml:space="preserve">              </w:t>
      </w:r>
      <w:r w:rsidRPr="004979E7">
        <w:rPr>
          <w:rFonts w:ascii="Segoe UI" w:eastAsia="Times New Roman" w:hAnsi="Segoe UI" w:cs="Segoe UI"/>
          <w:b/>
          <w:bCs/>
          <w:color w:val="0D0D0D"/>
          <w:kern w:val="0"/>
          <w:bdr w:val="single" w:sz="2" w:space="0" w:color="E3E3E3" w:frame="1"/>
          <w:lang w:eastAsia="en-IN"/>
          <w14:ligatures w14:val="none"/>
        </w:rPr>
        <w:t>How It Works:</w:t>
      </w:r>
    </w:p>
    <w:p w14:paraId="788C57AC" w14:textId="77777777" w:rsidR="004979E7" w:rsidRPr="004979E7" w:rsidRDefault="004979E7" w:rsidP="004979E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979E7">
        <w:rPr>
          <w:rFonts w:ascii="Segoe UI" w:eastAsia="Times New Roman" w:hAnsi="Segoe UI" w:cs="Segoe UI"/>
          <w:color w:val="0D0D0D"/>
          <w:kern w:val="0"/>
          <w:lang w:eastAsia="en-IN"/>
          <w14:ligatures w14:val="none"/>
        </w:rPr>
        <w:t>The </w:t>
      </w:r>
      <w:r w:rsidRPr="004979E7">
        <w:rPr>
          <w:rFonts w:ascii="Consolas" w:eastAsia="Times New Roman" w:hAnsi="Consolas" w:cs="Courier New"/>
          <w:color w:val="0D0D0D"/>
          <w:kern w:val="0"/>
          <w:sz w:val="21"/>
          <w:szCs w:val="21"/>
          <w:bdr w:val="single" w:sz="2" w:space="0" w:color="E3E3E3" w:frame="1"/>
          <w:lang w:eastAsia="en-IN"/>
          <w14:ligatures w14:val="none"/>
        </w:rPr>
        <w:t>&lt;canvas&gt;</w:t>
      </w:r>
      <w:r w:rsidRPr="004979E7">
        <w:rPr>
          <w:rFonts w:ascii="Segoe UI" w:eastAsia="Times New Roman" w:hAnsi="Segoe UI" w:cs="Segoe UI"/>
          <w:color w:val="0D0D0D"/>
          <w:kern w:val="0"/>
          <w:lang w:eastAsia="en-IN"/>
          <w14:ligatures w14:val="none"/>
        </w:rPr>
        <w:t> element itself is just a container with a specified width and height.</w:t>
      </w:r>
    </w:p>
    <w:p w14:paraId="3B0C4A76" w14:textId="77777777" w:rsidR="004979E7" w:rsidRPr="004979E7" w:rsidRDefault="004979E7" w:rsidP="004979E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979E7">
        <w:rPr>
          <w:rFonts w:ascii="Segoe UI" w:eastAsia="Times New Roman" w:hAnsi="Segoe UI" w:cs="Segoe UI"/>
          <w:color w:val="0D0D0D"/>
          <w:kern w:val="0"/>
          <w:lang w:eastAsia="en-IN"/>
          <w14:ligatures w14:val="none"/>
        </w:rPr>
        <w:t>You draw on the canvas using JavaScript and the Canvas API, which provides a set of methods for drawing shapes, images, and text.</w:t>
      </w:r>
    </w:p>
    <w:p w14:paraId="619156C6" w14:textId="77777777" w:rsidR="004979E7" w:rsidRDefault="004979E7" w:rsidP="004979E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979E7">
        <w:rPr>
          <w:rFonts w:ascii="Segoe UI" w:eastAsia="Times New Roman" w:hAnsi="Segoe UI" w:cs="Segoe UI"/>
          <w:color w:val="0D0D0D"/>
          <w:kern w:val="0"/>
          <w:lang w:eastAsia="en-IN"/>
          <w14:ligatures w14:val="none"/>
        </w:rPr>
        <w:t>Once something is drawn on the canvas, it becomes part of the bitmap and cannot be edited as individual elements (unless you clear or redraw the canvas).</w:t>
      </w:r>
    </w:p>
    <w:p w14:paraId="0C1065D8" w14:textId="77777777" w:rsidR="004979E7" w:rsidRPr="004979E7" w:rsidRDefault="004979E7" w:rsidP="004979E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1455"/>
        <w:outlineLvl w:val="2"/>
        <w:rPr>
          <w:rFonts w:ascii="Segoe UI" w:eastAsia="Times New Roman" w:hAnsi="Segoe UI" w:cs="Segoe UI"/>
          <w:b/>
          <w:bCs/>
          <w:color w:val="0D0D0D"/>
          <w:kern w:val="0"/>
          <w:sz w:val="30"/>
          <w:szCs w:val="30"/>
          <w:lang w:eastAsia="en-IN"/>
          <w14:ligatures w14:val="none"/>
        </w:rPr>
      </w:pPr>
      <w:r w:rsidRPr="004979E7">
        <w:rPr>
          <w:rFonts w:ascii="Segoe UI" w:eastAsia="Times New Roman" w:hAnsi="Segoe UI" w:cs="Segoe UI"/>
          <w:b/>
          <w:bCs/>
          <w:color w:val="0D0D0D"/>
          <w:kern w:val="0"/>
          <w:sz w:val="30"/>
          <w:szCs w:val="30"/>
          <w:bdr w:val="single" w:sz="2" w:space="0" w:color="E3E3E3" w:frame="1"/>
          <w:lang w:eastAsia="en-IN"/>
          <w14:ligatures w14:val="none"/>
        </w:rPr>
        <w:t>2. The </w:t>
      </w:r>
      <w:r w:rsidRPr="004979E7">
        <w:rPr>
          <w:rFonts w:ascii="Consolas" w:eastAsia="Times New Roman" w:hAnsi="Consolas" w:cs="Courier New"/>
          <w:color w:val="0D0D0D"/>
          <w:kern w:val="0"/>
          <w:sz w:val="20"/>
          <w:szCs w:val="20"/>
          <w:bdr w:val="single" w:sz="2" w:space="0" w:color="E3E3E3" w:frame="1"/>
          <w:lang w:eastAsia="en-IN"/>
          <w14:ligatures w14:val="none"/>
        </w:rPr>
        <w:t>&lt;svg&gt;</w:t>
      </w:r>
      <w:r w:rsidRPr="004979E7">
        <w:rPr>
          <w:rFonts w:ascii="Segoe UI" w:eastAsia="Times New Roman" w:hAnsi="Segoe UI" w:cs="Segoe UI"/>
          <w:b/>
          <w:bCs/>
          <w:color w:val="0D0D0D"/>
          <w:kern w:val="0"/>
          <w:sz w:val="30"/>
          <w:szCs w:val="30"/>
          <w:bdr w:val="single" w:sz="2" w:space="0" w:color="E3E3E3" w:frame="1"/>
          <w:lang w:eastAsia="en-IN"/>
          <w14:ligatures w14:val="none"/>
        </w:rPr>
        <w:t> Element</w:t>
      </w:r>
    </w:p>
    <w:p w14:paraId="6C1FCBEF" w14:textId="77777777" w:rsidR="004979E7" w:rsidRPr="004979E7" w:rsidRDefault="004979E7" w:rsidP="004979E7">
      <w:pPr>
        <w:pStyle w:val="ListParagraph"/>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lang w:eastAsia="en-IN"/>
          <w14:ligatures w14:val="none"/>
        </w:rPr>
      </w:pPr>
      <w:r w:rsidRPr="004979E7">
        <w:rPr>
          <w:rFonts w:ascii="Segoe UI" w:eastAsia="Times New Roman" w:hAnsi="Segoe UI" w:cs="Segoe UI"/>
          <w:color w:val="0D0D0D"/>
          <w:kern w:val="0"/>
          <w:lang w:eastAsia="en-IN"/>
          <w14:ligatures w14:val="none"/>
        </w:rPr>
        <w:t>The </w:t>
      </w:r>
      <w:r w:rsidRPr="004979E7">
        <w:rPr>
          <w:rFonts w:ascii="Consolas" w:eastAsia="Times New Roman" w:hAnsi="Consolas" w:cs="Courier New"/>
          <w:color w:val="0D0D0D"/>
          <w:kern w:val="0"/>
          <w:sz w:val="21"/>
          <w:szCs w:val="21"/>
          <w:bdr w:val="single" w:sz="2" w:space="0" w:color="E3E3E3" w:frame="1"/>
          <w:lang w:eastAsia="en-IN"/>
          <w14:ligatures w14:val="none"/>
        </w:rPr>
        <w:t>&lt;svg&gt;</w:t>
      </w:r>
      <w:r w:rsidRPr="004979E7">
        <w:rPr>
          <w:rFonts w:ascii="Segoe UI" w:eastAsia="Times New Roman" w:hAnsi="Segoe UI" w:cs="Segoe UI"/>
          <w:color w:val="0D0D0D"/>
          <w:kern w:val="0"/>
          <w:lang w:eastAsia="en-IN"/>
          <w14:ligatures w14:val="none"/>
        </w:rPr>
        <w:t> (Scalable Vector Graphics) element is used to draw graphics using XML-based markup. Unlike </w:t>
      </w:r>
      <w:r w:rsidRPr="004979E7">
        <w:rPr>
          <w:rFonts w:ascii="Consolas" w:eastAsia="Times New Roman" w:hAnsi="Consolas" w:cs="Courier New"/>
          <w:color w:val="0D0D0D"/>
          <w:kern w:val="0"/>
          <w:sz w:val="21"/>
          <w:szCs w:val="21"/>
          <w:bdr w:val="single" w:sz="2" w:space="0" w:color="E3E3E3" w:frame="1"/>
          <w:lang w:eastAsia="en-IN"/>
          <w14:ligatures w14:val="none"/>
        </w:rPr>
        <w:t>&lt;canvas&gt;</w:t>
      </w:r>
      <w:r w:rsidRPr="004979E7">
        <w:rPr>
          <w:rFonts w:ascii="Segoe UI" w:eastAsia="Times New Roman" w:hAnsi="Segoe UI" w:cs="Segoe UI"/>
          <w:color w:val="0D0D0D"/>
          <w:kern w:val="0"/>
          <w:lang w:eastAsia="en-IN"/>
          <w14:ligatures w14:val="none"/>
        </w:rPr>
        <w:t>, which is pixel-based, </w:t>
      </w:r>
      <w:r w:rsidRPr="004979E7">
        <w:rPr>
          <w:rFonts w:ascii="Consolas" w:eastAsia="Times New Roman" w:hAnsi="Consolas" w:cs="Courier New"/>
          <w:color w:val="0D0D0D"/>
          <w:kern w:val="0"/>
          <w:sz w:val="21"/>
          <w:szCs w:val="21"/>
          <w:bdr w:val="single" w:sz="2" w:space="0" w:color="E3E3E3" w:frame="1"/>
          <w:lang w:eastAsia="en-IN"/>
          <w14:ligatures w14:val="none"/>
        </w:rPr>
        <w:t>&lt;svg&gt;</w:t>
      </w:r>
      <w:r w:rsidRPr="004979E7">
        <w:rPr>
          <w:rFonts w:ascii="Segoe UI" w:eastAsia="Times New Roman" w:hAnsi="Segoe UI" w:cs="Segoe UI"/>
          <w:color w:val="0D0D0D"/>
          <w:kern w:val="0"/>
          <w:lang w:eastAsia="en-IN"/>
          <w14:ligatures w14:val="none"/>
        </w:rPr>
        <w:t> is vector-based, meaning it represents graphics in terms of paths, shapes, and coordinates. This allows for scalability without loss of quality, making SVG perfect for creating crisp graphics at any size.</w:t>
      </w:r>
    </w:p>
    <w:p w14:paraId="24B0AE6A" w14:textId="77777777" w:rsidR="004979E7" w:rsidRPr="004979E7" w:rsidRDefault="004979E7" w:rsidP="004979E7">
      <w:pPr>
        <w:pBdr>
          <w:left w:val="single" w:sz="2" w:space="5" w:color="E3E3E3"/>
        </w:pBdr>
        <w:spacing w:before="120" w:after="120" w:line="240" w:lineRule="auto"/>
        <w:rPr>
          <w:rFonts w:ascii="Segoe UI" w:eastAsia="Times New Roman" w:hAnsi="Segoe UI" w:cs="Segoe UI"/>
          <w:b/>
          <w:bCs/>
          <w:color w:val="0D0D0D"/>
          <w:kern w:val="0"/>
          <w:lang w:eastAsia="en-IN"/>
          <w14:ligatures w14:val="none"/>
        </w:rPr>
      </w:pPr>
      <w:r>
        <w:rPr>
          <w:rFonts w:ascii="Segoe UI" w:eastAsia="Times New Roman" w:hAnsi="Segoe UI" w:cs="Segoe UI"/>
          <w:color w:val="0D0D0D"/>
          <w:kern w:val="0"/>
          <w:lang w:eastAsia="en-IN"/>
          <w14:ligatures w14:val="none"/>
        </w:rPr>
        <w:t xml:space="preserve">                   </w:t>
      </w:r>
      <w:r w:rsidRPr="004979E7">
        <w:rPr>
          <w:rFonts w:ascii="Segoe UI" w:eastAsia="Times New Roman" w:hAnsi="Segoe UI" w:cs="Segoe UI"/>
          <w:b/>
          <w:bCs/>
          <w:color w:val="0D0D0D"/>
          <w:kern w:val="0"/>
          <w:lang w:eastAsia="en-IN"/>
          <w14:ligatures w14:val="none"/>
        </w:rPr>
        <w:t>How It Works:</w:t>
      </w:r>
    </w:p>
    <w:p w14:paraId="291FE5C3" w14:textId="77777777" w:rsidR="004979E7" w:rsidRDefault="004979E7" w:rsidP="004979E7">
      <w:pPr>
        <w:pStyle w:val="ListParagraph"/>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979E7">
        <w:rPr>
          <w:rFonts w:ascii="Segoe UI" w:eastAsia="Times New Roman" w:hAnsi="Segoe UI" w:cs="Segoe UI"/>
          <w:color w:val="0D0D0D"/>
          <w:kern w:val="0"/>
          <w:lang w:eastAsia="en-IN"/>
          <w14:ligatures w14:val="none"/>
        </w:rPr>
        <w:t>SVG uses XML markup to describe the shapes and paths in a graphic.</w:t>
      </w:r>
    </w:p>
    <w:p w14:paraId="5A0762AF" w14:textId="77777777" w:rsidR="004979E7" w:rsidRPr="004979E7" w:rsidRDefault="004979E7" w:rsidP="004979E7">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815"/>
        <w:rPr>
          <w:rFonts w:ascii="Segoe UI" w:eastAsia="Times New Roman" w:hAnsi="Segoe UI" w:cs="Segoe UI"/>
          <w:color w:val="0D0D0D"/>
          <w:kern w:val="0"/>
          <w:lang w:eastAsia="en-IN"/>
          <w14:ligatures w14:val="none"/>
        </w:rPr>
      </w:pPr>
    </w:p>
    <w:p w14:paraId="29C78879" w14:textId="6895721F" w:rsidR="004979E7" w:rsidRDefault="004979E7" w:rsidP="004979E7">
      <w:pPr>
        <w:pStyle w:val="ListParagraph"/>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979E7">
        <w:rPr>
          <w:rFonts w:ascii="Segoe UI" w:eastAsia="Times New Roman" w:hAnsi="Segoe UI" w:cs="Segoe UI"/>
          <w:color w:val="0D0D0D"/>
          <w:kern w:val="0"/>
          <w:lang w:eastAsia="en-IN"/>
          <w14:ligatures w14:val="none"/>
        </w:rPr>
        <w:t>Each shape or graphic in SVG is a part of the DOM, which means you can manipulate them using CSS or JavaScrip</w:t>
      </w:r>
      <w:r>
        <w:rPr>
          <w:rFonts w:ascii="Segoe UI" w:eastAsia="Times New Roman" w:hAnsi="Segoe UI" w:cs="Segoe UI"/>
          <w:color w:val="0D0D0D"/>
          <w:kern w:val="0"/>
          <w:lang w:eastAsia="en-IN"/>
          <w14:ligatures w14:val="none"/>
        </w:rPr>
        <w:t xml:space="preserve"> . </w:t>
      </w:r>
    </w:p>
    <w:p w14:paraId="66CB6298" w14:textId="77777777" w:rsidR="004979E7" w:rsidRPr="004979E7" w:rsidRDefault="004979E7" w:rsidP="004979E7">
      <w:pPr>
        <w:pStyle w:val="ListParagraph"/>
        <w:rPr>
          <w:rFonts w:ascii="Segoe UI" w:eastAsia="Times New Roman" w:hAnsi="Segoe UI" w:cs="Segoe UI"/>
          <w:color w:val="0D0D0D"/>
          <w:kern w:val="0"/>
          <w:lang w:eastAsia="en-IN"/>
          <w14:ligatures w14:val="none"/>
        </w:rPr>
      </w:pPr>
    </w:p>
    <w:p w14:paraId="47BE27BB" w14:textId="0A0981DC" w:rsidR="004979E7" w:rsidRPr="004979E7" w:rsidRDefault="004979E7" w:rsidP="004979E7">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815"/>
        <w:rPr>
          <w:rFonts w:ascii="Segoe UI" w:eastAsia="Times New Roman" w:hAnsi="Segoe UI" w:cs="Segoe UI"/>
          <w:color w:val="0D0D0D"/>
          <w:kern w:val="0"/>
          <w:lang w:eastAsia="en-IN"/>
          <w14:ligatures w14:val="none"/>
        </w:rPr>
      </w:pPr>
      <w:r w:rsidRPr="004979E7">
        <w:rPr>
          <w:rFonts w:ascii="Segoe UI" w:eastAsia="Times New Roman" w:hAnsi="Segoe UI" w:cs="Segoe UI"/>
          <w:color w:val="0D0D0D"/>
          <w:kern w:val="0"/>
          <w:lang w:eastAsia="en-IN"/>
          <w14:ligatures w14:val="none"/>
        </w:rPr>
        <w:t>.</w:t>
      </w:r>
    </w:p>
    <w:p w14:paraId="65070C1F" w14:textId="77777777" w:rsidR="004979E7" w:rsidRPr="004979E7" w:rsidRDefault="004979E7" w:rsidP="004979E7">
      <w:pPr>
        <w:pStyle w:val="ListParagraph"/>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979E7">
        <w:rPr>
          <w:rFonts w:ascii="Segoe UI" w:eastAsia="Times New Roman" w:hAnsi="Segoe UI" w:cs="Segoe UI"/>
          <w:color w:val="0D0D0D"/>
          <w:kern w:val="0"/>
          <w:lang w:eastAsia="en-IN"/>
          <w14:ligatures w14:val="none"/>
        </w:rPr>
        <w:t>You can apply styles (like color, borders) and animations directly within the SVG code.</w:t>
      </w:r>
    </w:p>
    <w:p w14:paraId="74BB5858" w14:textId="5A68DD46" w:rsidR="004979E7" w:rsidRPr="004979E7" w:rsidRDefault="004979E7" w:rsidP="004979E7">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p>
    <w:p w14:paraId="4749C97A" w14:textId="77777777" w:rsidR="004979E7" w:rsidRPr="00324F06" w:rsidRDefault="004979E7" w:rsidP="004979E7">
      <w:pPr>
        <w:pStyle w:val="ListParagraph"/>
        <w:ind w:left="1815"/>
        <w:rPr>
          <w:rFonts w:ascii="Abadi" w:hAnsi="Abadi"/>
          <w:color w:val="000000" w:themeColor="text1"/>
          <w:sz w:val="28"/>
          <w:szCs w:val="28"/>
        </w:rPr>
      </w:pPr>
    </w:p>
    <w:p w14:paraId="7AAADAE1" w14:textId="77777777" w:rsidR="00324F06" w:rsidRPr="00324F06" w:rsidRDefault="00324F06" w:rsidP="00324F06">
      <w:pPr>
        <w:pStyle w:val="ListParagraph"/>
        <w:rPr>
          <w:rFonts w:ascii="Abadi" w:hAnsi="Abadi"/>
          <w:color w:val="000000" w:themeColor="text1"/>
          <w:sz w:val="28"/>
          <w:szCs w:val="28"/>
        </w:rPr>
      </w:pPr>
    </w:p>
    <w:p w14:paraId="09B0F7C1" w14:textId="557549AE" w:rsidR="00324F06" w:rsidRDefault="00324F06" w:rsidP="00324F06">
      <w:pPr>
        <w:pStyle w:val="ListParagraph"/>
        <w:ind w:left="825"/>
        <w:rPr>
          <w:rFonts w:ascii="Abadi" w:hAnsi="Abadi"/>
          <w:b/>
          <w:bCs/>
          <w:color w:val="45B0E1" w:themeColor="accent1" w:themeTint="99"/>
          <w:sz w:val="36"/>
          <w:szCs w:val="36"/>
        </w:rPr>
      </w:pPr>
    </w:p>
    <w:p w14:paraId="78290E8D" w14:textId="3F5502D3" w:rsidR="00324F06" w:rsidRPr="00324F06" w:rsidRDefault="00324F06" w:rsidP="00324F06">
      <w:pPr>
        <w:pStyle w:val="ListParagraph"/>
        <w:ind w:left="1545"/>
        <w:rPr>
          <w:rFonts w:ascii="Abadi" w:hAnsi="Abadi"/>
          <w:b/>
          <w:bCs/>
          <w:color w:val="45B0E1" w:themeColor="accent1" w:themeTint="99"/>
          <w:sz w:val="36"/>
          <w:szCs w:val="36"/>
        </w:rPr>
      </w:pPr>
    </w:p>
    <w:p w14:paraId="05B6F2A0" w14:textId="77777777" w:rsidR="00AB74C2" w:rsidRPr="00AB74C2" w:rsidRDefault="00AB74C2" w:rsidP="00AB74C2">
      <w:pPr>
        <w:pStyle w:val="ListParagraph"/>
        <w:ind w:left="1440"/>
        <w:rPr>
          <w:rFonts w:ascii="Abadi" w:hAnsi="Abadi"/>
          <w:b/>
          <w:bCs/>
          <w:color w:val="45B0E1" w:themeColor="accent1" w:themeTint="99"/>
          <w:sz w:val="36"/>
          <w:szCs w:val="36"/>
        </w:rPr>
      </w:pPr>
    </w:p>
    <w:p w14:paraId="7239819E" w14:textId="6103CCC7" w:rsidR="00B1209F" w:rsidRPr="00B1209F" w:rsidRDefault="00AB74C2" w:rsidP="00AB74C2">
      <w:pPr>
        <w:pStyle w:val="ListParagraph"/>
        <w:ind w:left="1440"/>
        <w:rPr>
          <w:rFonts w:ascii="Abadi" w:hAnsi="Abadi"/>
          <w:sz w:val="36"/>
          <w:szCs w:val="36"/>
        </w:rPr>
      </w:pPr>
      <w:r w:rsidRPr="00AB74C2">
        <w:rPr>
          <w:rFonts w:ascii="Abadi" w:hAnsi="Abadi"/>
          <w:sz w:val="36"/>
          <w:szCs w:val="36"/>
        </w:rPr>
        <w:br/>
      </w:r>
    </w:p>
    <w:p w14:paraId="7394CDB4" w14:textId="77777777" w:rsidR="00B1209F" w:rsidRPr="00B1209F" w:rsidRDefault="00B1209F" w:rsidP="00B1209F">
      <w:pPr>
        <w:pStyle w:val="ListParagraph"/>
        <w:ind w:left="1440"/>
        <w:rPr>
          <w:rFonts w:ascii="Abadi" w:hAnsi="Abadi"/>
          <w:sz w:val="36"/>
          <w:szCs w:val="36"/>
        </w:rPr>
      </w:pPr>
    </w:p>
    <w:p w14:paraId="70CD94E6" w14:textId="77777777" w:rsidR="00B1209F" w:rsidRPr="00B1209F" w:rsidRDefault="00B1209F" w:rsidP="00B1209F">
      <w:pPr>
        <w:ind w:left="1080"/>
        <w:rPr>
          <w:rFonts w:ascii="Abadi" w:hAnsi="Abadi"/>
          <w:sz w:val="36"/>
          <w:szCs w:val="36"/>
          <w:lang w:val="en-US"/>
        </w:rPr>
      </w:pPr>
    </w:p>
    <w:sectPr w:rsidR="00B1209F" w:rsidRPr="00B12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27DE"/>
    <w:multiLevelType w:val="multilevel"/>
    <w:tmpl w:val="699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E037E"/>
    <w:multiLevelType w:val="multilevel"/>
    <w:tmpl w:val="5F0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178EF"/>
    <w:multiLevelType w:val="multilevel"/>
    <w:tmpl w:val="951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65C81"/>
    <w:multiLevelType w:val="multilevel"/>
    <w:tmpl w:val="10AE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96579"/>
    <w:multiLevelType w:val="multilevel"/>
    <w:tmpl w:val="5332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867EFB"/>
    <w:multiLevelType w:val="multilevel"/>
    <w:tmpl w:val="51F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272D5"/>
    <w:multiLevelType w:val="hybridMultilevel"/>
    <w:tmpl w:val="6F1E68A0"/>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7" w15:restartNumberingAfterBreak="0">
    <w:nsid w:val="34C93B0D"/>
    <w:multiLevelType w:val="hybridMultilevel"/>
    <w:tmpl w:val="17326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E4769"/>
    <w:multiLevelType w:val="hybridMultilevel"/>
    <w:tmpl w:val="7C4853C0"/>
    <w:lvl w:ilvl="0" w:tplc="4009000B">
      <w:start w:val="1"/>
      <w:numFmt w:val="bullet"/>
      <w:lvlText w:val=""/>
      <w:lvlJc w:val="left"/>
      <w:pPr>
        <w:ind w:left="1545" w:hanging="360"/>
      </w:pPr>
      <w:rPr>
        <w:rFonts w:ascii="Wingdings" w:hAnsi="Wingdings"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9" w15:restartNumberingAfterBreak="0">
    <w:nsid w:val="485C45B3"/>
    <w:multiLevelType w:val="multilevel"/>
    <w:tmpl w:val="F9A02A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F922FA"/>
    <w:multiLevelType w:val="multilevel"/>
    <w:tmpl w:val="391E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603363"/>
    <w:multiLevelType w:val="hybridMultilevel"/>
    <w:tmpl w:val="1D8A77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F6778F4"/>
    <w:multiLevelType w:val="multilevel"/>
    <w:tmpl w:val="F006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61553D"/>
    <w:multiLevelType w:val="hybridMultilevel"/>
    <w:tmpl w:val="B3D230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DB53FB"/>
    <w:multiLevelType w:val="multilevel"/>
    <w:tmpl w:val="E1786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C67021"/>
    <w:multiLevelType w:val="multilevel"/>
    <w:tmpl w:val="C96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FD3629"/>
    <w:multiLevelType w:val="hybridMultilevel"/>
    <w:tmpl w:val="0D84C40C"/>
    <w:lvl w:ilvl="0" w:tplc="4009000B">
      <w:start w:val="1"/>
      <w:numFmt w:val="bullet"/>
      <w:lvlText w:val=""/>
      <w:lvlJc w:val="left"/>
      <w:pPr>
        <w:ind w:left="1815" w:hanging="360"/>
      </w:pPr>
      <w:rPr>
        <w:rFonts w:ascii="Wingdings" w:hAnsi="Wingdings"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17" w15:restartNumberingAfterBreak="0">
    <w:nsid w:val="68D75EDF"/>
    <w:multiLevelType w:val="multilevel"/>
    <w:tmpl w:val="AA58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70576E"/>
    <w:multiLevelType w:val="hybridMultilevel"/>
    <w:tmpl w:val="22E646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BA718C3"/>
    <w:multiLevelType w:val="multilevel"/>
    <w:tmpl w:val="7254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4363202">
    <w:abstractNumId w:val="7"/>
  </w:num>
  <w:num w:numId="2" w16cid:durableId="1440757138">
    <w:abstractNumId w:val="11"/>
  </w:num>
  <w:num w:numId="3" w16cid:durableId="1850218334">
    <w:abstractNumId w:val="15"/>
  </w:num>
  <w:num w:numId="4" w16cid:durableId="1414547515">
    <w:abstractNumId w:val="0"/>
  </w:num>
  <w:num w:numId="5" w16cid:durableId="372927307">
    <w:abstractNumId w:val="18"/>
  </w:num>
  <w:num w:numId="6" w16cid:durableId="1353721762">
    <w:abstractNumId w:val="10"/>
  </w:num>
  <w:num w:numId="7" w16cid:durableId="1528644365">
    <w:abstractNumId w:val="19"/>
  </w:num>
  <w:num w:numId="8" w16cid:durableId="1813058657">
    <w:abstractNumId w:val="14"/>
  </w:num>
  <w:num w:numId="9" w16cid:durableId="395083024">
    <w:abstractNumId w:val="2"/>
  </w:num>
  <w:num w:numId="10" w16cid:durableId="70080851">
    <w:abstractNumId w:val="4"/>
  </w:num>
  <w:num w:numId="11" w16cid:durableId="2116749576">
    <w:abstractNumId w:val="9"/>
  </w:num>
  <w:num w:numId="12" w16cid:durableId="399713961">
    <w:abstractNumId w:val="5"/>
  </w:num>
  <w:num w:numId="13" w16cid:durableId="1204636814">
    <w:abstractNumId w:val="12"/>
  </w:num>
  <w:num w:numId="14" w16cid:durableId="230121469">
    <w:abstractNumId w:val="17"/>
  </w:num>
  <w:num w:numId="15" w16cid:durableId="262150799">
    <w:abstractNumId w:val="6"/>
  </w:num>
  <w:num w:numId="16" w16cid:durableId="1130828081">
    <w:abstractNumId w:val="8"/>
  </w:num>
  <w:num w:numId="17" w16cid:durableId="1510021059">
    <w:abstractNumId w:val="13"/>
  </w:num>
  <w:num w:numId="18" w16cid:durableId="425150184">
    <w:abstractNumId w:val="16"/>
  </w:num>
  <w:num w:numId="19" w16cid:durableId="1552688852">
    <w:abstractNumId w:val="1"/>
  </w:num>
  <w:num w:numId="20" w16cid:durableId="105273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9F"/>
    <w:rsid w:val="000B502A"/>
    <w:rsid w:val="002C5C4A"/>
    <w:rsid w:val="00324F06"/>
    <w:rsid w:val="004979E7"/>
    <w:rsid w:val="008608C0"/>
    <w:rsid w:val="009A2210"/>
    <w:rsid w:val="00AB74C2"/>
    <w:rsid w:val="00AC39B7"/>
    <w:rsid w:val="00B12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BB09"/>
  <w15:chartTrackingRefBased/>
  <w15:docId w15:val="{5859C0D2-836D-4D07-898C-D2722AE6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2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2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09F"/>
    <w:rPr>
      <w:rFonts w:eastAsiaTheme="majorEastAsia" w:cstheme="majorBidi"/>
      <w:color w:val="272727" w:themeColor="text1" w:themeTint="D8"/>
    </w:rPr>
  </w:style>
  <w:style w:type="paragraph" w:styleId="Title">
    <w:name w:val="Title"/>
    <w:basedOn w:val="Normal"/>
    <w:next w:val="Normal"/>
    <w:link w:val="TitleChar"/>
    <w:uiPriority w:val="10"/>
    <w:qFormat/>
    <w:rsid w:val="00B12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09F"/>
    <w:pPr>
      <w:spacing w:before="160"/>
      <w:jc w:val="center"/>
    </w:pPr>
    <w:rPr>
      <w:i/>
      <w:iCs/>
      <w:color w:val="404040" w:themeColor="text1" w:themeTint="BF"/>
    </w:rPr>
  </w:style>
  <w:style w:type="character" w:customStyle="1" w:styleId="QuoteChar">
    <w:name w:val="Quote Char"/>
    <w:basedOn w:val="DefaultParagraphFont"/>
    <w:link w:val="Quote"/>
    <w:uiPriority w:val="29"/>
    <w:rsid w:val="00B1209F"/>
    <w:rPr>
      <w:i/>
      <w:iCs/>
      <w:color w:val="404040" w:themeColor="text1" w:themeTint="BF"/>
    </w:rPr>
  </w:style>
  <w:style w:type="paragraph" w:styleId="ListParagraph">
    <w:name w:val="List Paragraph"/>
    <w:basedOn w:val="Normal"/>
    <w:uiPriority w:val="34"/>
    <w:qFormat/>
    <w:rsid w:val="00B1209F"/>
    <w:pPr>
      <w:ind w:left="720"/>
      <w:contextualSpacing/>
    </w:pPr>
  </w:style>
  <w:style w:type="character" w:styleId="IntenseEmphasis">
    <w:name w:val="Intense Emphasis"/>
    <w:basedOn w:val="DefaultParagraphFont"/>
    <w:uiPriority w:val="21"/>
    <w:qFormat/>
    <w:rsid w:val="00B1209F"/>
    <w:rPr>
      <w:i/>
      <w:iCs/>
      <w:color w:val="0F4761" w:themeColor="accent1" w:themeShade="BF"/>
    </w:rPr>
  </w:style>
  <w:style w:type="paragraph" w:styleId="IntenseQuote">
    <w:name w:val="Intense Quote"/>
    <w:basedOn w:val="Normal"/>
    <w:next w:val="Normal"/>
    <w:link w:val="IntenseQuoteChar"/>
    <w:uiPriority w:val="30"/>
    <w:qFormat/>
    <w:rsid w:val="00B12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09F"/>
    <w:rPr>
      <w:i/>
      <w:iCs/>
      <w:color w:val="0F4761" w:themeColor="accent1" w:themeShade="BF"/>
    </w:rPr>
  </w:style>
  <w:style w:type="character" w:styleId="IntenseReference">
    <w:name w:val="Intense Reference"/>
    <w:basedOn w:val="DefaultParagraphFont"/>
    <w:uiPriority w:val="32"/>
    <w:qFormat/>
    <w:rsid w:val="00B1209F"/>
    <w:rPr>
      <w:b/>
      <w:bCs/>
      <w:smallCaps/>
      <w:color w:val="0F4761" w:themeColor="accent1" w:themeShade="BF"/>
      <w:spacing w:val="5"/>
    </w:rPr>
  </w:style>
  <w:style w:type="character" w:styleId="Strong">
    <w:name w:val="Strong"/>
    <w:basedOn w:val="DefaultParagraphFont"/>
    <w:uiPriority w:val="22"/>
    <w:qFormat/>
    <w:rsid w:val="00324F06"/>
    <w:rPr>
      <w:b/>
      <w:bCs/>
    </w:rPr>
  </w:style>
  <w:style w:type="character" w:styleId="HTMLCode">
    <w:name w:val="HTML Code"/>
    <w:basedOn w:val="DefaultParagraphFont"/>
    <w:uiPriority w:val="99"/>
    <w:semiHidden/>
    <w:unhideWhenUsed/>
    <w:rsid w:val="00324F06"/>
    <w:rPr>
      <w:rFonts w:ascii="Courier New" w:eastAsia="Times New Roman" w:hAnsi="Courier New" w:cs="Courier New"/>
      <w:sz w:val="20"/>
      <w:szCs w:val="20"/>
    </w:rPr>
  </w:style>
  <w:style w:type="paragraph" w:styleId="NormalWeb">
    <w:name w:val="Normal (Web)"/>
    <w:basedOn w:val="Normal"/>
    <w:uiPriority w:val="99"/>
    <w:semiHidden/>
    <w:unhideWhenUsed/>
    <w:rsid w:val="00324F0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42862">
      <w:bodyDiv w:val="1"/>
      <w:marLeft w:val="0"/>
      <w:marRight w:val="0"/>
      <w:marTop w:val="0"/>
      <w:marBottom w:val="0"/>
      <w:divBdr>
        <w:top w:val="none" w:sz="0" w:space="0" w:color="auto"/>
        <w:left w:val="none" w:sz="0" w:space="0" w:color="auto"/>
        <w:bottom w:val="none" w:sz="0" w:space="0" w:color="auto"/>
        <w:right w:val="none" w:sz="0" w:space="0" w:color="auto"/>
      </w:divBdr>
    </w:div>
    <w:div w:id="225262153">
      <w:bodyDiv w:val="1"/>
      <w:marLeft w:val="0"/>
      <w:marRight w:val="0"/>
      <w:marTop w:val="0"/>
      <w:marBottom w:val="0"/>
      <w:divBdr>
        <w:top w:val="none" w:sz="0" w:space="0" w:color="auto"/>
        <w:left w:val="none" w:sz="0" w:space="0" w:color="auto"/>
        <w:bottom w:val="none" w:sz="0" w:space="0" w:color="auto"/>
        <w:right w:val="none" w:sz="0" w:space="0" w:color="auto"/>
      </w:divBdr>
    </w:div>
    <w:div w:id="283662190">
      <w:bodyDiv w:val="1"/>
      <w:marLeft w:val="0"/>
      <w:marRight w:val="0"/>
      <w:marTop w:val="0"/>
      <w:marBottom w:val="0"/>
      <w:divBdr>
        <w:top w:val="none" w:sz="0" w:space="0" w:color="auto"/>
        <w:left w:val="none" w:sz="0" w:space="0" w:color="auto"/>
        <w:bottom w:val="none" w:sz="0" w:space="0" w:color="auto"/>
        <w:right w:val="none" w:sz="0" w:space="0" w:color="auto"/>
      </w:divBdr>
    </w:div>
    <w:div w:id="300774163">
      <w:bodyDiv w:val="1"/>
      <w:marLeft w:val="0"/>
      <w:marRight w:val="0"/>
      <w:marTop w:val="0"/>
      <w:marBottom w:val="0"/>
      <w:divBdr>
        <w:top w:val="none" w:sz="0" w:space="0" w:color="auto"/>
        <w:left w:val="none" w:sz="0" w:space="0" w:color="auto"/>
        <w:bottom w:val="none" w:sz="0" w:space="0" w:color="auto"/>
        <w:right w:val="none" w:sz="0" w:space="0" w:color="auto"/>
      </w:divBdr>
      <w:divsChild>
        <w:div w:id="744885676">
          <w:marLeft w:val="0"/>
          <w:marRight w:val="0"/>
          <w:marTop w:val="0"/>
          <w:marBottom w:val="0"/>
          <w:divBdr>
            <w:top w:val="single" w:sz="2" w:space="0" w:color="auto"/>
            <w:left w:val="single" w:sz="2" w:space="0" w:color="auto"/>
            <w:bottom w:val="single" w:sz="2" w:space="0" w:color="auto"/>
            <w:right w:val="single" w:sz="2" w:space="0" w:color="auto"/>
          </w:divBdr>
          <w:divsChild>
            <w:div w:id="1263799731">
              <w:marLeft w:val="0"/>
              <w:marRight w:val="0"/>
              <w:marTop w:val="0"/>
              <w:marBottom w:val="0"/>
              <w:divBdr>
                <w:top w:val="single" w:sz="2" w:space="0" w:color="E3E3E3"/>
                <w:left w:val="single" w:sz="2" w:space="0" w:color="E3E3E3"/>
                <w:bottom w:val="single" w:sz="2" w:space="0" w:color="E3E3E3"/>
                <w:right w:val="single" w:sz="2" w:space="0" w:color="E3E3E3"/>
              </w:divBdr>
            </w:div>
            <w:div w:id="1743019002">
              <w:marLeft w:val="0"/>
              <w:marRight w:val="0"/>
              <w:marTop w:val="0"/>
              <w:marBottom w:val="0"/>
              <w:divBdr>
                <w:top w:val="single" w:sz="2" w:space="0" w:color="E3E3E3"/>
                <w:left w:val="single" w:sz="2" w:space="0" w:color="E3E3E3"/>
                <w:bottom w:val="single" w:sz="2" w:space="0" w:color="E3E3E3"/>
                <w:right w:val="single" w:sz="2" w:space="0" w:color="E3E3E3"/>
              </w:divBdr>
              <w:divsChild>
                <w:div w:id="1685743372">
                  <w:marLeft w:val="0"/>
                  <w:marRight w:val="0"/>
                  <w:marTop w:val="0"/>
                  <w:marBottom w:val="0"/>
                  <w:divBdr>
                    <w:top w:val="single" w:sz="2" w:space="0" w:color="E3E3E3"/>
                    <w:left w:val="single" w:sz="2" w:space="0" w:color="E3E3E3"/>
                    <w:bottom w:val="single" w:sz="2" w:space="0" w:color="E3E3E3"/>
                    <w:right w:val="single" w:sz="2" w:space="0" w:color="E3E3E3"/>
                  </w:divBdr>
                  <w:divsChild>
                    <w:div w:id="606162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5086443">
      <w:bodyDiv w:val="1"/>
      <w:marLeft w:val="0"/>
      <w:marRight w:val="0"/>
      <w:marTop w:val="0"/>
      <w:marBottom w:val="0"/>
      <w:divBdr>
        <w:top w:val="none" w:sz="0" w:space="0" w:color="auto"/>
        <w:left w:val="none" w:sz="0" w:space="0" w:color="auto"/>
        <w:bottom w:val="none" w:sz="0" w:space="0" w:color="auto"/>
        <w:right w:val="none" w:sz="0" w:space="0" w:color="auto"/>
      </w:divBdr>
    </w:div>
    <w:div w:id="403796217">
      <w:bodyDiv w:val="1"/>
      <w:marLeft w:val="0"/>
      <w:marRight w:val="0"/>
      <w:marTop w:val="0"/>
      <w:marBottom w:val="0"/>
      <w:divBdr>
        <w:top w:val="none" w:sz="0" w:space="0" w:color="auto"/>
        <w:left w:val="none" w:sz="0" w:space="0" w:color="auto"/>
        <w:bottom w:val="none" w:sz="0" w:space="0" w:color="auto"/>
        <w:right w:val="none" w:sz="0" w:space="0" w:color="auto"/>
      </w:divBdr>
    </w:div>
    <w:div w:id="485974298">
      <w:bodyDiv w:val="1"/>
      <w:marLeft w:val="0"/>
      <w:marRight w:val="0"/>
      <w:marTop w:val="0"/>
      <w:marBottom w:val="0"/>
      <w:divBdr>
        <w:top w:val="none" w:sz="0" w:space="0" w:color="auto"/>
        <w:left w:val="none" w:sz="0" w:space="0" w:color="auto"/>
        <w:bottom w:val="none" w:sz="0" w:space="0" w:color="auto"/>
        <w:right w:val="none" w:sz="0" w:space="0" w:color="auto"/>
      </w:divBdr>
    </w:div>
    <w:div w:id="486434710">
      <w:bodyDiv w:val="1"/>
      <w:marLeft w:val="0"/>
      <w:marRight w:val="0"/>
      <w:marTop w:val="0"/>
      <w:marBottom w:val="0"/>
      <w:divBdr>
        <w:top w:val="none" w:sz="0" w:space="0" w:color="auto"/>
        <w:left w:val="none" w:sz="0" w:space="0" w:color="auto"/>
        <w:bottom w:val="none" w:sz="0" w:space="0" w:color="auto"/>
        <w:right w:val="none" w:sz="0" w:space="0" w:color="auto"/>
      </w:divBdr>
    </w:div>
    <w:div w:id="583951512">
      <w:bodyDiv w:val="1"/>
      <w:marLeft w:val="0"/>
      <w:marRight w:val="0"/>
      <w:marTop w:val="0"/>
      <w:marBottom w:val="0"/>
      <w:divBdr>
        <w:top w:val="none" w:sz="0" w:space="0" w:color="auto"/>
        <w:left w:val="none" w:sz="0" w:space="0" w:color="auto"/>
        <w:bottom w:val="none" w:sz="0" w:space="0" w:color="auto"/>
        <w:right w:val="none" w:sz="0" w:space="0" w:color="auto"/>
      </w:divBdr>
    </w:div>
    <w:div w:id="600382371">
      <w:bodyDiv w:val="1"/>
      <w:marLeft w:val="0"/>
      <w:marRight w:val="0"/>
      <w:marTop w:val="0"/>
      <w:marBottom w:val="0"/>
      <w:divBdr>
        <w:top w:val="none" w:sz="0" w:space="0" w:color="auto"/>
        <w:left w:val="none" w:sz="0" w:space="0" w:color="auto"/>
        <w:bottom w:val="none" w:sz="0" w:space="0" w:color="auto"/>
        <w:right w:val="none" w:sz="0" w:space="0" w:color="auto"/>
      </w:divBdr>
    </w:div>
    <w:div w:id="657267519">
      <w:bodyDiv w:val="1"/>
      <w:marLeft w:val="0"/>
      <w:marRight w:val="0"/>
      <w:marTop w:val="0"/>
      <w:marBottom w:val="0"/>
      <w:divBdr>
        <w:top w:val="none" w:sz="0" w:space="0" w:color="auto"/>
        <w:left w:val="none" w:sz="0" w:space="0" w:color="auto"/>
        <w:bottom w:val="none" w:sz="0" w:space="0" w:color="auto"/>
        <w:right w:val="none" w:sz="0" w:space="0" w:color="auto"/>
      </w:divBdr>
    </w:div>
    <w:div w:id="745879582">
      <w:bodyDiv w:val="1"/>
      <w:marLeft w:val="0"/>
      <w:marRight w:val="0"/>
      <w:marTop w:val="0"/>
      <w:marBottom w:val="0"/>
      <w:divBdr>
        <w:top w:val="none" w:sz="0" w:space="0" w:color="auto"/>
        <w:left w:val="none" w:sz="0" w:space="0" w:color="auto"/>
        <w:bottom w:val="none" w:sz="0" w:space="0" w:color="auto"/>
        <w:right w:val="none" w:sz="0" w:space="0" w:color="auto"/>
      </w:divBdr>
    </w:div>
    <w:div w:id="868834782">
      <w:bodyDiv w:val="1"/>
      <w:marLeft w:val="0"/>
      <w:marRight w:val="0"/>
      <w:marTop w:val="0"/>
      <w:marBottom w:val="0"/>
      <w:divBdr>
        <w:top w:val="none" w:sz="0" w:space="0" w:color="auto"/>
        <w:left w:val="none" w:sz="0" w:space="0" w:color="auto"/>
        <w:bottom w:val="none" w:sz="0" w:space="0" w:color="auto"/>
        <w:right w:val="none" w:sz="0" w:space="0" w:color="auto"/>
      </w:divBdr>
      <w:divsChild>
        <w:div w:id="1441027009">
          <w:marLeft w:val="0"/>
          <w:marRight w:val="0"/>
          <w:marTop w:val="0"/>
          <w:marBottom w:val="0"/>
          <w:divBdr>
            <w:top w:val="single" w:sz="2" w:space="0" w:color="auto"/>
            <w:left w:val="single" w:sz="2" w:space="0" w:color="auto"/>
            <w:bottom w:val="single" w:sz="2" w:space="0" w:color="auto"/>
            <w:right w:val="single" w:sz="2" w:space="0" w:color="auto"/>
          </w:divBdr>
          <w:divsChild>
            <w:div w:id="282809777">
              <w:marLeft w:val="0"/>
              <w:marRight w:val="0"/>
              <w:marTop w:val="0"/>
              <w:marBottom w:val="0"/>
              <w:divBdr>
                <w:top w:val="single" w:sz="2" w:space="0" w:color="E3E3E3"/>
                <w:left w:val="single" w:sz="2" w:space="0" w:color="E3E3E3"/>
                <w:bottom w:val="single" w:sz="2" w:space="0" w:color="E3E3E3"/>
                <w:right w:val="single" w:sz="2" w:space="0" w:color="E3E3E3"/>
              </w:divBdr>
            </w:div>
            <w:div w:id="273176150">
              <w:marLeft w:val="0"/>
              <w:marRight w:val="0"/>
              <w:marTop w:val="0"/>
              <w:marBottom w:val="0"/>
              <w:divBdr>
                <w:top w:val="single" w:sz="2" w:space="0" w:color="E3E3E3"/>
                <w:left w:val="single" w:sz="2" w:space="0" w:color="E3E3E3"/>
                <w:bottom w:val="single" w:sz="2" w:space="0" w:color="E3E3E3"/>
                <w:right w:val="single" w:sz="2" w:space="0" w:color="E3E3E3"/>
              </w:divBdr>
              <w:divsChild>
                <w:div w:id="237717426">
                  <w:marLeft w:val="0"/>
                  <w:marRight w:val="0"/>
                  <w:marTop w:val="0"/>
                  <w:marBottom w:val="0"/>
                  <w:divBdr>
                    <w:top w:val="single" w:sz="2" w:space="0" w:color="E3E3E3"/>
                    <w:left w:val="single" w:sz="2" w:space="0" w:color="E3E3E3"/>
                    <w:bottom w:val="single" w:sz="2" w:space="0" w:color="E3E3E3"/>
                    <w:right w:val="single" w:sz="2" w:space="0" w:color="E3E3E3"/>
                  </w:divBdr>
                  <w:divsChild>
                    <w:div w:id="2107916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0300631">
      <w:bodyDiv w:val="1"/>
      <w:marLeft w:val="0"/>
      <w:marRight w:val="0"/>
      <w:marTop w:val="0"/>
      <w:marBottom w:val="0"/>
      <w:divBdr>
        <w:top w:val="none" w:sz="0" w:space="0" w:color="auto"/>
        <w:left w:val="none" w:sz="0" w:space="0" w:color="auto"/>
        <w:bottom w:val="none" w:sz="0" w:space="0" w:color="auto"/>
        <w:right w:val="none" w:sz="0" w:space="0" w:color="auto"/>
      </w:divBdr>
    </w:div>
    <w:div w:id="971983393">
      <w:bodyDiv w:val="1"/>
      <w:marLeft w:val="0"/>
      <w:marRight w:val="0"/>
      <w:marTop w:val="0"/>
      <w:marBottom w:val="0"/>
      <w:divBdr>
        <w:top w:val="none" w:sz="0" w:space="0" w:color="auto"/>
        <w:left w:val="none" w:sz="0" w:space="0" w:color="auto"/>
        <w:bottom w:val="none" w:sz="0" w:space="0" w:color="auto"/>
        <w:right w:val="none" w:sz="0" w:space="0" w:color="auto"/>
      </w:divBdr>
      <w:divsChild>
        <w:div w:id="448352723">
          <w:marLeft w:val="0"/>
          <w:marRight w:val="0"/>
          <w:marTop w:val="0"/>
          <w:marBottom w:val="0"/>
          <w:divBdr>
            <w:top w:val="single" w:sz="2" w:space="0" w:color="auto"/>
            <w:left w:val="single" w:sz="2" w:space="0" w:color="auto"/>
            <w:bottom w:val="single" w:sz="2" w:space="0" w:color="auto"/>
            <w:right w:val="single" w:sz="2" w:space="0" w:color="auto"/>
          </w:divBdr>
          <w:divsChild>
            <w:div w:id="51775155">
              <w:marLeft w:val="0"/>
              <w:marRight w:val="0"/>
              <w:marTop w:val="0"/>
              <w:marBottom w:val="0"/>
              <w:divBdr>
                <w:top w:val="single" w:sz="2" w:space="0" w:color="E3E3E3"/>
                <w:left w:val="single" w:sz="2" w:space="0" w:color="E3E3E3"/>
                <w:bottom w:val="single" w:sz="2" w:space="0" w:color="E3E3E3"/>
                <w:right w:val="single" w:sz="2" w:space="0" w:color="E3E3E3"/>
              </w:divBdr>
            </w:div>
            <w:div w:id="835271681">
              <w:marLeft w:val="0"/>
              <w:marRight w:val="0"/>
              <w:marTop w:val="0"/>
              <w:marBottom w:val="0"/>
              <w:divBdr>
                <w:top w:val="single" w:sz="2" w:space="0" w:color="E3E3E3"/>
                <w:left w:val="single" w:sz="2" w:space="0" w:color="E3E3E3"/>
                <w:bottom w:val="single" w:sz="2" w:space="0" w:color="E3E3E3"/>
                <w:right w:val="single" w:sz="2" w:space="0" w:color="E3E3E3"/>
              </w:divBdr>
              <w:divsChild>
                <w:div w:id="578099196">
                  <w:marLeft w:val="0"/>
                  <w:marRight w:val="0"/>
                  <w:marTop w:val="0"/>
                  <w:marBottom w:val="0"/>
                  <w:divBdr>
                    <w:top w:val="single" w:sz="2" w:space="0" w:color="E3E3E3"/>
                    <w:left w:val="single" w:sz="2" w:space="0" w:color="E3E3E3"/>
                    <w:bottom w:val="single" w:sz="2" w:space="0" w:color="E3E3E3"/>
                    <w:right w:val="single" w:sz="2" w:space="0" w:color="E3E3E3"/>
                  </w:divBdr>
                  <w:divsChild>
                    <w:div w:id="2136829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8529568">
      <w:bodyDiv w:val="1"/>
      <w:marLeft w:val="0"/>
      <w:marRight w:val="0"/>
      <w:marTop w:val="0"/>
      <w:marBottom w:val="0"/>
      <w:divBdr>
        <w:top w:val="none" w:sz="0" w:space="0" w:color="auto"/>
        <w:left w:val="none" w:sz="0" w:space="0" w:color="auto"/>
        <w:bottom w:val="none" w:sz="0" w:space="0" w:color="auto"/>
        <w:right w:val="none" w:sz="0" w:space="0" w:color="auto"/>
      </w:divBdr>
    </w:div>
    <w:div w:id="1153445677">
      <w:bodyDiv w:val="1"/>
      <w:marLeft w:val="0"/>
      <w:marRight w:val="0"/>
      <w:marTop w:val="0"/>
      <w:marBottom w:val="0"/>
      <w:divBdr>
        <w:top w:val="none" w:sz="0" w:space="0" w:color="auto"/>
        <w:left w:val="none" w:sz="0" w:space="0" w:color="auto"/>
        <w:bottom w:val="none" w:sz="0" w:space="0" w:color="auto"/>
        <w:right w:val="none" w:sz="0" w:space="0" w:color="auto"/>
      </w:divBdr>
    </w:div>
    <w:div w:id="1171145815">
      <w:bodyDiv w:val="1"/>
      <w:marLeft w:val="0"/>
      <w:marRight w:val="0"/>
      <w:marTop w:val="0"/>
      <w:marBottom w:val="0"/>
      <w:divBdr>
        <w:top w:val="none" w:sz="0" w:space="0" w:color="auto"/>
        <w:left w:val="none" w:sz="0" w:space="0" w:color="auto"/>
        <w:bottom w:val="none" w:sz="0" w:space="0" w:color="auto"/>
        <w:right w:val="none" w:sz="0" w:space="0" w:color="auto"/>
      </w:divBdr>
      <w:divsChild>
        <w:div w:id="683017658">
          <w:marLeft w:val="0"/>
          <w:marRight w:val="0"/>
          <w:marTop w:val="0"/>
          <w:marBottom w:val="0"/>
          <w:divBdr>
            <w:top w:val="single" w:sz="2" w:space="0" w:color="auto"/>
            <w:left w:val="single" w:sz="2" w:space="0" w:color="auto"/>
            <w:bottom w:val="single" w:sz="2" w:space="0" w:color="auto"/>
            <w:right w:val="single" w:sz="2" w:space="0" w:color="auto"/>
          </w:divBdr>
          <w:divsChild>
            <w:div w:id="225533847">
              <w:marLeft w:val="0"/>
              <w:marRight w:val="0"/>
              <w:marTop w:val="0"/>
              <w:marBottom w:val="0"/>
              <w:divBdr>
                <w:top w:val="single" w:sz="2" w:space="0" w:color="E3E3E3"/>
                <w:left w:val="single" w:sz="2" w:space="0" w:color="E3E3E3"/>
                <w:bottom w:val="single" w:sz="2" w:space="0" w:color="E3E3E3"/>
                <w:right w:val="single" w:sz="2" w:space="0" w:color="E3E3E3"/>
              </w:divBdr>
            </w:div>
            <w:div w:id="1467352195">
              <w:marLeft w:val="0"/>
              <w:marRight w:val="0"/>
              <w:marTop w:val="0"/>
              <w:marBottom w:val="0"/>
              <w:divBdr>
                <w:top w:val="single" w:sz="2" w:space="0" w:color="E3E3E3"/>
                <w:left w:val="single" w:sz="2" w:space="0" w:color="E3E3E3"/>
                <w:bottom w:val="single" w:sz="2" w:space="0" w:color="E3E3E3"/>
                <w:right w:val="single" w:sz="2" w:space="0" w:color="E3E3E3"/>
              </w:divBdr>
              <w:divsChild>
                <w:div w:id="1940986764">
                  <w:marLeft w:val="0"/>
                  <w:marRight w:val="0"/>
                  <w:marTop w:val="0"/>
                  <w:marBottom w:val="0"/>
                  <w:divBdr>
                    <w:top w:val="single" w:sz="2" w:space="0" w:color="E3E3E3"/>
                    <w:left w:val="single" w:sz="2" w:space="0" w:color="E3E3E3"/>
                    <w:bottom w:val="single" w:sz="2" w:space="0" w:color="E3E3E3"/>
                    <w:right w:val="single" w:sz="2" w:space="0" w:color="E3E3E3"/>
                  </w:divBdr>
                  <w:divsChild>
                    <w:div w:id="131610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6337218">
      <w:bodyDiv w:val="1"/>
      <w:marLeft w:val="0"/>
      <w:marRight w:val="0"/>
      <w:marTop w:val="0"/>
      <w:marBottom w:val="0"/>
      <w:divBdr>
        <w:top w:val="none" w:sz="0" w:space="0" w:color="auto"/>
        <w:left w:val="none" w:sz="0" w:space="0" w:color="auto"/>
        <w:bottom w:val="none" w:sz="0" w:space="0" w:color="auto"/>
        <w:right w:val="none" w:sz="0" w:space="0" w:color="auto"/>
      </w:divBdr>
    </w:div>
    <w:div w:id="1300260526">
      <w:bodyDiv w:val="1"/>
      <w:marLeft w:val="0"/>
      <w:marRight w:val="0"/>
      <w:marTop w:val="0"/>
      <w:marBottom w:val="0"/>
      <w:divBdr>
        <w:top w:val="none" w:sz="0" w:space="0" w:color="auto"/>
        <w:left w:val="none" w:sz="0" w:space="0" w:color="auto"/>
        <w:bottom w:val="none" w:sz="0" w:space="0" w:color="auto"/>
        <w:right w:val="none" w:sz="0" w:space="0" w:color="auto"/>
      </w:divBdr>
    </w:div>
    <w:div w:id="1333140755">
      <w:bodyDiv w:val="1"/>
      <w:marLeft w:val="0"/>
      <w:marRight w:val="0"/>
      <w:marTop w:val="0"/>
      <w:marBottom w:val="0"/>
      <w:divBdr>
        <w:top w:val="none" w:sz="0" w:space="0" w:color="auto"/>
        <w:left w:val="none" w:sz="0" w:space="0" w:color="auto"/>
        <w:bottom w:val="none" w:sz="0" w:space="0" w:color="auto"/>
        <w:right w:val="none" w:sz="0" w:space="0" w:color="auto"/>
      </w:divBdr>
    </w:div>
    <w:div w:id="1356348220">
      <w:bodyDiv w:val="1"/>
      <w:marLeft w:val="0"/>
      <w:marRight w:val="0"/>
      <w:marTop w:val="0"/>
      <w:marBottom w:val="0"/>
      <w:divBdr>
        <w:top w:val="none" w:sz="0" w:space="0" w:color="auto"/>
        <w:left w:val="none" w:sz="0" w:space="0" w:color="auto"/>
        <w:bottom w:val="none" w:sz="0" w:space="0" w:color="auto"/>
        <w:right w:val="none" w:sz="0" w:space="0" w:color="auto"/>
      </w:divBdr>
    </w:div>
    <w:div w:id="1364865738">
      <w:bodyDiv w:val="1"/>
      <w:marLeft w:val="0"/>
      <w:marRight w:val="0"/>
      <w:marTop w:val="0"/>
      <w:marBottom w:val="0"/>
      <w:divBdr>
        <w:top w:val="none" w:sz="0" w:space="0" w:color="auto"/>
        <w:left w:val="none" w:sz="0" w:space="0" w:color="auto"/>
        <w:bottom w:val="none" w:sz="0" w:space="0" w:color="auto"/>
        <w:right w:val="none" w:sz="0" w:space="0" w:color="auto"/>
      </w:divBdr>
    </w:div>
    <w:div w:id="1541018787">
      <w:bodyDiv w:val="1"/>
      <w:marLeft w:val="0"/>
      <w:marRight w:val="0"/>
      <w:marTop w:val="0"/>
      <w:marBottom w:val="0"/>
      <w:divBdr>
        <w:top w:val="none" w:sz="0" w:space="0" w:color="auto"/>
        <w:left w:val="none" w:sz="0" w:space="0" w:color="auto"/>
        <w:bottom w:val="none" w:sz="0" w:space="0" w:color="auto"/>
        <w:right w:val="none" w:sz="0" w:space="0" w:color="auto"/>
      </w:divBdr>
      <w:divsChild>
        <w:div w:id="1569539252">
          <w:marLeft w:val="0"/>
          <w:marRight w:val="0"/>
          <w:marTop w:val="0"/>
          <w:marBottom w:val="0"/>
          <w:divBdr>
            <w:top w:val="single" w:sz="2" w:space="0" w:color="auto"/>
            <w:left w:val="single" w:sz="2" w:space="0" w:color="auto"/>
            <w:bottom w:val="single" w:sz="2" w:space="0" w:color="auto"/>
            <w:right w:val="single" w:sz="2" w:space="0" w:color="auto"/>
          </w:divBdr>
          <w:divsChild>
            <w:div w:id="116023361">
              <w:marLeft w:val="0"/>
              <w:marRight w:val="0"/>
              <w:marTop w:val="0"/>
              <w:marBottom w:val="0"/>
              <w:divBdr>
                <w:top w:val="single" w:sz="2" w:space="0" w:color="E3E3E3"/>
                <w:left w:val="single" w:sz="2" w:space="0" w:color="E3E3E3"/>
                <w:bottom w:val="single" w:sz="2" w:space="0" w:color="E3E3E3"/>
                <w:right w:val="single" w:sz="2" w:space="0" w:color="E3E3E3"/>
              </w:divBdr>
            </w:div>
            <w:div w:id="1352800343">
              <w:marLeft w:val="0"/>
              <w:marRight w:val="0"/>
              <w:marTop w:val="0"/>
              <w:marBottom w:val="0"/>
              <w:divBdr>
                <w:top w:val="single" w:sz="2" w:space="0" w:color="E3E3E3"/>
                <w:left w:val="single" w:sz="2" w:space="0" w:color="E3E3E3"/>
                <w:bottom w:val="single" w:sz="2" w:space="0" w:color="E3E3E3"/>
                <w:right w:val="single" w:sz="2" w:space="0" w:color="E3E3E3"/>
              </w:divBdr>
              <w:divsChild>
                <w:div w:id="1285842019">
                  <w:marLeft w:val="0"/>
                  <w:marRight w:val="0"/>
                  <w:marTop w:val="0"/>
                  <w:marBottom w:val="0"/>
                  <w:divBdr>
                    <w:top w:val="single" w:sz="2" w:space="0" w:color="E3E3E3"/>
                    <w:left w:val="single" w:sz="2" w:space="0" w:color="E3E3E3"/>
                    <w:bottom w:val="single" w:sz="2" w:space="0" w:color="E3E3E3"/>
                    <w:right w:val="single" w:sz="2" w:space="0" w:color="E3E3E3"/>
                  </w:divBdr>
                  <w:divsChild>
                    <w:div w:id="1292246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0089660">
      <w:bodyDiv w:val="1"/>
      <w:marLeft w:val="0"/>
      <w:marRight w:val="0"/>
      <w:marTop w:val="0"/>
      <w:marBottom w:val="0"/>
      <w:divBdr>
        <w:top w:val="none" w:sz="0" w:space="0" w:color="auto"/>
        <w:left w:val="none" w:sz="0" w:space="0" w:color="auto"/>
        <w:bottom w:val="none" w:sz="0" w:space="0" w:color="auto"/>
        <w:right w:val="none" w:sz="0" w:space="0" w:color="auto"/>
      </w:divBdr>
    </w:div>
    <w:div w:id="1562640833">
      <w:bodyDiv w:val="1"/>
      <w:marLeft w:val="0"/>
      <w:marRight w:val="0"/>
      <w:marTop w:val="0"/>
      <w:marBottom w:val="0"/>
      <w:divBdr>
        <w:top w:val="none" w:sz="0" w:space="0" w:color="auto"/>
        <w:left w:val="none" w:sz="0" w:space="0" w:color="auto"/>
        <w:bottom w:val="none" w:sz="0" w:space="0" w:color="auto"/>
        <w:right w:val="none" w:sz="0" w:space="0" w:color="auto"/>
      </w:divBdr>
    </w:div>
    <w:div w:id="1658723485">
      <w:bodyDiv w:val="1"/>
      <w:marLeft w:val="0"/>
      <w:marRight w:val="0"/>
      <w:marTop w:val="0"/>
      <w:marBottom w:val="0"/>
      <w:divBdr>
        <w:top w:val="none" w:sz="0" w:space="0" w:color="auto"/>
        <w:left w:val="none" w:sz="0" w:space="0" w:color="auto"/>
        <w:bottom w:val="none" w:sz="0" w:space="0" w:color="auto"/>
        <w:right w:val="none" w:sz="0" w:space="0" w:color="auto"/>
      </w:divBdr>
    </w:div>
    <w:div w:id="1712723508">
      <w:bodyDiv w:val="1"/>
      <w:marLeft w:val="0"/>
      <w:marRight w:val="0"/>
      <w:marTop w:val="0"/>
      <w:marBottom w:val="0"/>
      <w:divBdr>
        <w:top w:val="none" w:sz="0" w:space="0" w:color="auto"/>
        <w:left w:val="none" w:sz="0" w:space="0" w:color="auto"/>
        <w:bottom w:val="none" w:sz="0" w:space="0" w:color="auto"/>
        <w:right w:val="none" w:sz="0" w:space="0" w:color="auto"/>
      </w:divBdr>
    </w:div>
    <w:div w:id="1767728928">
      <w:bodyDiv w:val="1"/>
      <w:marLeft w:val="0"/>
      <w:marRight w:val="0"/>
      <w:marTop w:val="0"/>
      <w:marBottom w:val="0"/>
      <w:divBdr>
        <w:top w:val="none" w:sz="0" w:space="0" w:color="auto"/>
        <w:left w:val="none" w:sz="0" w:space="0" w:color="auto"/>
        <w:bottom w:val="none" w:sz="0" w:space="0" w:color="auto"/>
        <w:right w:val="none" w:sz="0" w:space="0" w:color="auto"/>
      </w:divBdr>
    </w:div>
    <w:div w:id="1887906923">
      <w:bodyDiv w:val="1"/>
      <w:marLeft w:val="0"/>
      <w:marRight w:val="0"/>
      <w:marTop w:val="0"/>
      <w:marBottom w:val="0"/>
      <w:divBdr>
        <w:top w:val="none" w:sz="0" w:space="0" w:color="auto"/>
        <w:left w:val="none" w:sz="0" w:space="0" w:color="auto"/>
        <w:bottom w:val="none" w:sz="0" w:space="0" w:color="auto"/>
        <w:right w:val="none" w:sz="0" w:space="0" w:color="auto"/>
      </w:divBdr>
    </w:div>
    <w:div w:id="1914120035">
      <w:bodyDiv w:val="1"/>
      <w:marLeft w:val="0"/>
      <w:marRight w:val="0"/>
      <w:marTop w:val="0"/>
      <w:marBottom w:val="0"/>
      <w:divBdr>
        <w:top w:val="none" w:sz="0" w:space="0" w:color="auto"/>
        <w:left w:val="none" w:sz="0" w:space="0" w:color="auto"/>
        <w:bottom w:val="none" w:sz="0" w:space="0" w:color="auto"/>
        <w:right w:val="none" w:sz="0" w:space="0" w:color="auto"/>
      </w:divBdr>
      <w:divsChild>
        <w:div w:id="303118253">
          <w:marLeft w:val="0"/>
          <w:marRight w:val="0"/>
          <w:marTop w:val="0"/>
          <w:marBottom w:val="0"/>
          <w:divBdr>
            <w:top w:val="single" w:sz="2" w:space="0" w:color="auto"/>
            <w:left w:val="single" w:sz="2" w:space="0" w:color="auto"/>
            <w:bottom w:val="single" w:sz="2" w:space="0" w:color="auto"/>
            <w:right w:val="single" w:sz="2" w:space="0" w:color="auto"/>
          </w:divBdr>
          <w:divsChild>
            <w:div w:id="396323983">
              <w:marLeft w:val="0"/>
              <w:marRight w:val="0"/>
              <w:marTop w:val="0"/>
              <w:marBottom w:val="0"/>
              <w:divBdr>
                <w:top w:val="single" w:sz="2" w:space="0" w:color="E3E3E3"/>
                <w:left w:val="single" w:sz="2" w:space="0" w:color="E3E3E3"/>
                <w:bottom w:val="single" w:sz="2" w:space="0" w:color="E3E3E3"/>
                <w:right w:val="single" w:sz="2" w:space="0" w:color="E3E3E3"/>
              </w:divBdr>
            </w:div>
            <w:div w:id="626620895">
              <w:marLeft w:val="0"/>
              <w:marRight w:val="0"/>
              <w:marTop w:val="0"/>
              <w:marBottom w:val="0"/>
              <w:divBdr>
                <w:top w:val="single" w:sz="2" w:space="0" w:color="E3E3E3"/>
                <w:left w:val="single" w:sz="2" w:space="0" w:color="E3E3E3"/>
                <w:bottom w:val="single" w:sz="2" w:space="0" w:color="E3E3E3"/>
                <w:right w:val="single" w:sz="2" w:space="0" w:color="E3E3E3"/>
              </w:divBdr>
              <w:divsChild>
                <w:div w:id="1442532545">
                  <w:marLeft w:val="0"/>
                  <w:marRight w:val="0"/>
                  <w:marTop w:val="0"/>
                  <w:marBottom w:val="0"/>
                  <w:divBdr>
                    <w:top w:val="single" w:sz="2" w:space="0" w:color="E3E3E3"/>
                    <w:left w:val="single" w:sz="2" w:space="0" w:color="E3E3E3"/>
                    <w:bottom w:val="single" w:sz="2" w:space="0" w:color="E3E3E3"/>
                    <w:right w:val="single" w:sz="2" w:space="0" w:color="E3E3E3"/>
                  </w:divBdr>
                  <w:divsChild>
                    <w:div w:id="1304970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2390953">
      <w:bodyDiv w:val="1"/>
      <w:marLeft w:val="0"/>
      <w:marRight w:val="0"/>
      <w:marTop w:val="0"/>
      <w:marBottom w:val="0"/>
      <w:divBdr>
        <w:top w:val="none" w:sz="0" w:space="0" w:color="auto"/>
        <w:left w:val="none" w:sz="0" w:space="0" w:color="auto"/>
        <w:bottom w:val="none" w:sz="0" w:space="0" w:color="auto"/>
        <w:right w:val="none" w:sz="0" w:space="0" w:color="auto"/>
      </w:divBdr>
      <w:divsChild>
        <w:div w:id="177502386">
          <w:marLeft w:val="0"/>
          <w:marRight w:val="0"/>
          <w:marTop w:val="0"/>
          <w:marBottom w:val="0"/>
          <w:divBdr>
            <w:top w:val="single" w:sz="2" w:space="0" w:color="auto"/>
            <w:left w:val="single" w:sz="2" w:space="0" w:color="auto"/>
            <w:bottom w:val="single" w:sz="2" w:space="0" w:color="auto"/>
            <w:right w:val="single" w:sz="2" w:space="0" w:color="auto"/>
          </w:divBdr>
          <w:divsChild>
            <w:div w:id="551697369">
              <w:marLeft w:val="0"/>
              <w:marRight w:val="0"/>
              <w:marTop w:val="0"/>
              <w:marBottom w:val="0"/>
              <w:divBdr>
                <w:top w:val="single" w:sz="2" w:space="0" w:color="E3E3E3"/>
                <w:left w:val="single" w:sz="2" w:space="0" w:color="E3E3E3"/>
                <w:bottom w:val="single" w:sz="2" w:space="0" w:color="E3E3E3"/>
                <w:right w:val="single" w:sz="2" w:space="0" w:color="E3E3E3"/>
              </w:divBdr>
            </w:div>
            <w:div w:id="651446331">
              <w:marLeft w:val="0"/>
              <w:marRight w:val="0"/>
              <w:marTop w:val="0"/>
              <w:marBottom w:val="0"/>
              <w:divBdr>
                <w:top w:val="single" w:sz="2" w:space="0" w:color="E3E3E3"/>
                <w:left w:val="single" w:sz="2" w:space="0" w:color="E3E3E3"/>
                <w:bottom w:val="single" w:sz="2" w:space="0" w:color="E3E3E3"/>
                <w:right w:val="single" w:sz="2" w:space="0" w:color="E3E3E3"/>
              </w:divBdr>
              <w:divsChild>
                <w:div w:id="1053315549">
                  <w:marLeft w:val="0"/>
                  <w:marRight w:val="0"/>
                  <w:marTop w:val="0"/>
                  <w:marBottom w:val="0"/>
                  <w:divBdr>
                    <w:top w:val="single" w:sz="2" w:space="0" w:color="E3E3E3"/>
                    <w:left w:val="single" w:sz="2" w:space="0" w:color="E3E3E3"/>
                    <w:bottom w:val="single" w:sz="2" w:space="0" w:color="E3E3E3"/>
                    <w:right w:val="single" w:sz="2" w:space="0" w:color="E3E3E3"/>
                  </w:divBdr>
                  <w:divsChild>
                    <w:div w:id="23050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2024-11-13T06:55:00Z</dcterms:created>
  <dcterms:modified xsi:type="dcterms:W3CDTF">2024-11-13T07:33:00Z</dcterms:modified>
</cp:coreProperties>
</file>