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jc w:val="center"/>
        <w:rPr>
          <w:rFonts w:ascii="Times New Roman" w:hAnsi="Times New Roman" w:cs="Times New Roman"/>
          <w:b/>
          <w:bCs/>
          <w:sz w:val="56"/>
          <w:szCs w:val="56"/>
          <w:u w:val="single"/>
          <w:lang w:val="en-GB"/>
        </w:rPr>
      </w:pPr>
      <w:r>
        <w:rPr>
          <w:rFonts w:ascii="Times New Roman" w:hAnsi="Times New Roman" w:cs="Times New Roman"/>
          <w:b/>
          <w:bCs/>
          <w:sz w:val="56"/>
          <w:szCs w:val="56"/>
          <w:u w:val="single"/>
          <w:lang w:val="en-GB"/>
        </w:rPr>
        <w:t>Naan Mudhalvan Project</w:t>
      </w:r>
    </w:p>
    <w:p>
      <w:pPr>
        <w:jc w:val="center"/>
        <w:rPr>
          <w:rFonts w:ascii="Times New Roman" w:hAnsi="Times New Roman" w:cs="Times New Roman"/>
          <w:b/>
          <w:bCs/>
          <w:sz w:val="56"/>
          <w:szCs w:val="56"/>
          <w:u w:val="single"/>
          <w:lang w:val="en-GB"/>
        </w:rPr>
      </w:pPr>
    </w:p>
    <w:p>
      <w:pPr>
        <w:jc w:val="center"/>
        <w:rPr>
          <w:rFonts w:hint="default" w:ascii="Times New Roman" w:hAnsi="Times New Roman" w:cs="Times New Roman"/>
          <w:b/>
          <w:bCs/>
          <w:sz w:val="56"/>
          <w:szCs w:val="56"/>
          <w:lang w:val="en-IN"/>
        </w:rPr>
      </w:pPr>
      <w:r>
        <w:rPr>
          <w:rFonts w:hint="default" w:ascii="Times New Roman" w:hAnsi="Times New Roman" w:cs="Times New Roman"/>
          <w:b/>
          <w:bCs/>
          <w:sz w:val="56"/>
          <w:szCs w:val="56"/>
          <w:lang w:val="en-IN"/>
        </w:rPr>
        <w:t xml:space="preserve">TN Marginal Workers Assessment </w:t>
      </w:r>
    </w:p>
    <w:p>
      <w:pPr>
        <w:jc w:val="center"/>
        <w:rPr>
          <w:rFonts w:ascii="Times New Roman" w:hAnsi="Times New Roman" w:cs="Times New Roman"/>
          <w:b/>
          <w:bCs/>
          <w:sz w:val="56"/>
          <w:szCs w:val="56"/>
          <w:lang w:val="en-GB"/>
        </w:rPr>
      </w:pPr>
      <w:r>
        <w:rPr>
          <w:rFonts w:ascii="Times New Roman" w:hAnsi="Times New Roman" w:cs="Times New Roman"/>
          <w:b/>
          <w:bCs/>
          <w:sz w:val="56"/>
          <w:szCs w:val="56"/>
          <w:lang w:val="en-GB"/>
        </w:rPr>
        <w:t>Phase 3</w:t>
      </w:r>
    </w:p>
    <w:p>
      <w:pPr>
        <w:jc w:val="center"/>
      </w:pPr>
    </w:p>
    <w:p>
      <w:pPr>
        <w:rPr>
          <w:rFonts w:hint="default"/>
        </w:rPr>
      </w:pPr>
    </w:p>
    <w:p>
      <w:pPr>
        <w:spacing w:line="276" w:lineRule="auto"/>
        <w:rPr>
          <w:b/>
          <w:bCs/>
          <w:sz w:val="36"/>
          <w:szCs w:val="36"/>
          <w:u w:val="single"/>
        </w:rPr>
      </w:pPr>
      <w:r>
        <w:rPr>
          <w:b/>
          <w:bCs/>
          <w:sz w:val="36"/>
          <w:szCs w:val="36"/>
          <w:u w:val="single"/>
        </w:rPr>
        <w:t>TEAM MEMBERS</w:t>
      </w:r>
    </w:p>
    <w:p>
      <w:pPr>
        <w:spacing w:line="276" w:lineRule="auto"/>
        <w:rPr>
          <w:b/>
          <w:bCs/>
          <w:sz w:val="36"/>
          <w:szCs w:val="36"/>
          <w:u w:val="single"/>
        </w:rPr>
      </w:pPr>
    </w:p>
    <w:p>
      <w:pPr>
        <w:spacing w:line="276" w:lineRule="auto"/>
        <w:rPr>
          <w:rFonts w:hint="default"/>
          <w:b w:val="0"/>
          <w:bCs w:val="0"/>
          <w:sz w:val="28"/>
          <w:szCs w:val="28"/>
          <w:lang w:val="en-IN"/>
        </w:rPr>
      </w:pPr>
      <w:r>
        <w:rPr>
          <w:rFonts w:hint="default"/>
          <w:b w:val="0"/>
          <w:bCs w:val="0"/>
          <w:sz w:val="28"/>
          <w:szCs w:val="28"/>
          <w:lang w:val="en-IN"/>
        </w:rPr>
        <w:t>PRAVEEN V</w:t>
      </w:r>
      <w:r>
        <w:rPr>
          <w:b w:val="0"/>
          <w:bCs w:val="0"/>
          <w:sz w:val="28"/>
          <w:szCs w:val="28"/>
        </w:rPr>
        <w:t xml:space="preserve">          </w:t>
      </w:r>
      <w:r>
        <w:rPr>
          <w:b w:val="0"/>
          <w:bCs w:val="0"/>
          <w:sz w:val="28"/>
          <w:szCs w:val="28"/>
        </w:rPr>
        <w:tab/>
      </w:r>
      <w:r>
        <w:rPr>
          <w:b w:val="0"/>
          <w:bCs w:val="0"/>
          <w:sz w:val="28"/>
          <w:szCs w:val="28"/>
        </w:rPr>
        <w:t xml:space="preserve">  </w:t>
      </w:r>
      <w:r>
        <w:rPr>
          <w:rFonts w:hint="default"/>
          <w:b w:val="0"/>
          <w:bCs w:val="0"/>
          <w:sz w:val="28"/>
          <w:szCs w:val="28"/>
          <w:lang w:val="en-IN"/>
        </w:rPr>
        <w:t xml:space="preserve"> </w:t>
      </w:r>
      <w:r>
        <w:rPr>
          <w:b w:val="0"/>
          <w:bCs w:val="0"/>
          <w:sz w:val="28"/>
          <w:szCs w:val="28"/>
        </w:rPr>
        <w:t>2021115</w:t>
      </w:r>
      <w:r>
        <w:rPr>
          <w:rFonts w:hint="default"/>
          <w:b w:val="0"/>
          <w:bCs w:val="0"/>
          <w:sz w:val="28"/>
          <w:szCs w:val="28"/>
          <w:lang w:val="en-IN"/>
        </w:rPr>
        <w:t>076</w:t>
      </w:r>
    </w:p>
    <w:p>
      <w:pPr>
        <w:spacing w:line="276" w:lineRule="auto"/>
        <w:rPr>
          <w:rFonts w:hint="default"/>
          <w:b w:val="0"/>
          <w:bCs w:val="0"/>
          <w:sz w:val="28"/>
          <w:szCs w:val="28"/>
          <w:lang w:val="en-IN"/>
        </w:rPr>
      </w:pPr>
      <w:r>
        <w:rPr>
          <w:rFonts w:hint="default"/>
          <w:b w:val="0"/>
          <w:bCs w:val="0"/>
          <w:sz w:val="28"/>
          <w:szCs w:val="28"/>
          <w:lang w:val="en-IN"/>
        </w:rPr>
        <w:t>RATISH MS</w:t>
      </w:r>
      <w:r>
        <w:rPr>
          <w:b w:val="0"/>
          <w:bCs w:val="0"/>
          <w:sz w:val="28"/>
          <w:szCs w:val="28"/>
        </w:rPr>
        <w:tab/>
      </w:r>
      <w:r>
        <w:rPr>
          <w:b w:val="0"/>
          <w:bCs w:val="0"/>
          <w:sz w:val="28"/>
          <w:szCs w:val="28"/>
        </w:rPr>
        <w:t xml:space="preserve">    </w:t>
      </w:r>
      <w:r>
        <w:rPr>
          <w:rFonts w:hint="default"/>
          <w:b w:val="0"/>
          <w:bCs w:val="0"/>
          <w:sz w:val="28"/>
          <w:szCs w:val="28"/>
          <w:lang w:val="en-IN"/>
        </w:rPr>
        <w:t xml:space="preserve">           </w:t>
      </w:r>
      <w:r>
        <w:rPr>
          <w:b w:val="0"/>
          <w:bCs w:val="0"/>
          <w:sz w:val="28"/>
          <w:szCs w:val="28"/>
        </w:rPr>
        <w:t>2021115</w:t>
      </w:r>
      <w:r>
        <w:rPr>
          <w:rFonts w:hint="default"/>
          <w:b w:val="0"/>
          <w:bCs w:val="0"/>
          <w:sz w:val="28"/>
          <w:szCs w:val="28"/>
          <w:lang w:val="en-IN"/>
        </w:rPr>
        <w:t>085</w:t>
      </w:r>
    </w:p>
    <w:p>
      <w:pPr>
        <w:spacing w:line="276" w:lineRule="auto"/>
        <w:rPr>
          <w:rFonts w:hint="default"/>
          <w:b w:val="0"/>
          <w:bCs w:val="0"/>
          <w:sz w:val="28"/>
          <w:szCs w:val="28"/>
          <w:lang w:val="en-IN"/>
        </w:rPr>
      </w:pPr>
      <w:r>
        <w:rPr>
          <w:rFonts w:hint="default"/>
          <w:b w:val="0"/>
          <w:bCs w:val="0"/>
          <w:sz w:val="28"/>
          <w:szCs w:val="28"/>
          <w:lang w:val="en-IN"/>
        </w:rPr>
        <w:t>SANJAY</w:t>
      </w:r>
      <w:r>
        <w:rPr>
          <w:b w:val="0"/>
          <w:bCs w:val="0"/>
          <w:sz w:val="28"/>
          <w:szCs w:val="28"/>
        </w:rPr>
        <w:t xml:space="preserve">  </w:t>
      </w:r>
      <w:r>
        <w:rPr>
          <w:rFonts w:hint="default"/>
          <w:b w:val="0"/>
          <w:bCs w:val="0"/>
          <w:sz w:val="28"/>
          <w:szCs w:val="28"/>
          <w:lang w:val="en-IN"/>
        </w:rPr>
        <w:t>R</w:t>
      </w:r>
      <w:r>
        <w:rPr>
          <w:b w:val="0"/>
          <w:bCs w:val="0"/>
          <w:sz w:val="28"/>
          <w:szCs w:val="28"/>
        </w:rPr>
        <w:tab/>
      </w:r>
      <w:r>
        <w:rPr>
          <w:b w:val="0"/>
          <w:bCs w:val="0"/>
          <w:sz w:val="28"/>
          <w:szCs w:val="28"/>
        </w:rPr>
        <w:t xml:space="preserve">   </w:t>
      </w:r>
      <w:r>
        <w:rPr>
          <w:rFonts w:hint="default"/>
          <w:b w:val="0"/>
          <w:bCs w:val="0"/>
          <w:sz w:val="28"/>
          <w:szCs w:val="28"/>
          <w:lang w:val="en-IN"/>
        </w:rPr>
        <w:t xml:space="preserve">           </w:t>
      </w:r>
      <w:r>
        <w:rPr>
          <w:b w:val="0"/>
          <w:bCs w:val="0"/>
          <w:sz w:val="28"/>
          <w:szCs w:val="28"/>
        </w:rPr>
        <w:t xml:space="preserve"> 20211150</w:t>
      </w:r>
      <w:r>
        <w:rPr>
          <w:rFonts w:hint="default"/>
          <w:b w:val="0"/>
          <w:bCs w:val="0"/>
          <w:sz w:val="28"/>
          <w:szCs w:val="28"/>
          <w:lang w:val="en-IN"/>
        </w:rPr>
        <w:t>91</w:t>
      </w:r>
    </w:p>
    <w:p>
      <w:pPr>
        <w:spacing w:line="276" w:lineRule="auto"/>
        <w:rPr>
          <w:rFonts w:hint="default"/>
          <w:b w:val="0"/>
          <w:bCs w:val="0"/>
          <w:sz w:val="28"/>
          <w:szCs w:val="28"/>
          <w:lang w:val="en-IN"/>
        </w:rPr>
      </w:pPr>
      <w:r>
        <w:rPr>
          <w:rFonts w:hint="default"/>
          <w:b w:val="0"/>
          <w:bCs w:val="0"/>
          <w:sz w:val="28"/>
          <w:szCs w:val="28"/>
          <w:lang w:val="en-IN"/>
        </w:rPr>
        <w:t>SARAVANAN</w:t>
      </w:r>
      <w:r>
        <w:rPr>
          <w:b w:val="0"/>
          <w:bCs w:val="0"/>
          <w:sz w:val="28"/>
          <w:szCs w:val="28"/>
        </w:rPr>
        <w:t xml:space="preserve"> </w:t>
      </w:r>
      <w:r>
        <w:rPr>
          <w:rFonts w:hint="default"/>
          <w:b w:val="0"/>
          <w:bCs w:val="0"/>
          <w:sz w:val="28"/>
          <w:szCs w:val="28"/>
          <w:lang w:val="en-IN"/>
        </w:rPr>
        <w:t>S</w:t>
      </w:r>
      <w:r>
        <w:rPr>
          <w:b w:val="0"/>
          <w:bCs w:val="0"/>
          <w:sz w:val="28"/>
          <w:szCs w:val="28"/>
        </w:rPr>
        <w:t xml:space="preserve">    </w:t>
      </w:r>
      <w:r>
        <w:rPr>
          <w:rFonts w:hint="default"/>
          <w:b w:val="0"/>
          <w:bCs w:val="0"/>
          <w:sz w:val="28"/>
          <w:szCs w:val="28"/>
          <w:lang w:val="en-IN"/>
        </w:rPr>
        <w:t xml:space="preserve">       </w:t>
      </w:r>
      <w:r>
        <w:rPr>
          <w:b w:val="0"/>
          <w:bCs w:val="0"/>
          <w:sz w:val="28"/>
          <w:szCs w:val="28"/>
        </w:rPr>
        <w:t>2021115</w:t>
      </w:r>
      <w:r>
        <w:rPr>
          <w:rFonts w:hint="default"/>
          <w:b w:val="0"/>
          <w:bCs w:val="0"/>
          <w:sz w:val="28"/>
          <w:szCs w:val="28"/>
          <w:lang w:val="en-IN"/>
        </w:rPr>
        <w:t>094</w:t>
      </w:r>
    </w:p>
    <w:p>
      <w:pPr>
        <w:spacing w:line="276" w:lineRule="auto"/>
        <w:rPr>
          <w:rFonts w:hint="default"/>
          <w:b w:val="0"/>
          <w:bCs w:val="0"/>
          <w:sz w:val="28"/>
          <w:szCs w:val="28"/>
          <w:lang w:val="en-IN"/>
        </w:rPr>
      </w:pPr>
      <w:r>
        <w:rPr>
          <w:rFonts w:hint="default"/>
          <w:b w:val="0"/>
          <w:bCs w:val="0"/>
          <w:sz w:val="28"/>
          <w:szCs w:val="28"/>
          <w:lang w:val="en-IN"/>
        </w:rPr>
        <w:t>HEMANTH</w:t>
      </w:r>
      <w:r>
        <w:rPr>
          <w:b w:val="0"/>
          <w:bCs w:val="0"/>
          <w:sz w:val="28"/>
          <w:szCs w:val="28"/>
        </w:rPr>
        <w:t xml:space="preserve"> </w:t>
      </w:r>
      <w:r>
        <w:rPr>
          <w:rFonts w:hint="default"/>
          <w:b w:val="0"/>
          <w:bCs w:val="0"/>
          <w:sz w:val="28"/>
          <w:szCs w:val="28"/>
          <w:lang w:val="en-IN"/>
        </w:rPr>
        <w:t>P</w:t>
      </w:r>
      <w:r>
        <w:rPr>
          <w:b w:val="0"/>
          <w:bCs w:val="0"/>
          <w:sz w:val="28"/>
          <w:szCs w:val="28"/>
        </w:rPr>
        <w:t xml:space="preserve">          </w:t>
      </w:r>
      <w:r>
        <w:rPr>
          <w:rFonts w:hint="default"/>
          <w:b w:val="0"/>
          <w:bCs w:val="0"/>
          <w:sz w:val="28"/>
          <w:szCs w:val="28"/>
          <w:lang w:val="en-IN"/>
        </w:rPr>
        <w:t xml:space="preserve">  </w:t>
      </w:r>
      <w:r>
        <w:rPr>
          <w:b w:val="0"/>
          <w:bCs w:val="0"/>
          <w:sz w:val="28"/>
          <w:szCs w:val="28"/>
        </w:rPr>
        <w:t xml:space="preserve"> </w:t>
      </w:r>
      <w:r>
        <w:rPr>
          <w:rFonts w:hint="default"/>
          <w:b w:val="0"/>
          <w:bCs w:val="0"/>
          <w:sz w:val="28"/>
          <w:szCs w:val="28"/>
          <w:lang w:val="en-IN"/>
        </w:rPr>
        <w:t xml:space="preserve">  </w:t>
      </w:r>
      <w:r>
        <w:rPr>
          <w:b w:val="0"/>
          <w:bCs w:val="0"/>
          <w:sz w:val="28"/>
          <w:szCs w:val="28"/>
        </w:rPr>
        <w:t>20211153</w:t>
      </w:r>
      <w:r>
        <w:rPr>
          <w:rFonts w:hint="default"/>
          <w:b w:val="0"/>
          <w:bCs w:val="0"/>
          <w:sz w:val="28"/>
          <w:szCs w:val="28"/>
          <w:lang w:val="en-IN"/>
        </w:rPr>
        <w:t>05</w:t>
      </w:r>
    </w:p>
    <w:p>
      <w:pPr>
        <w:rPr>
          <w:rFonts w:hint="default"/>
          <w:b/>
          <w:bCs/>
          <w:sz w:val="36"/>
          <w:szCs w:val="36"/>
          <w:lang w:val="en-IN"/>
        </w:rPr>
      </w:pPr>
    </w:p>
    <w:p>
      <w:pPr>
        <w:rPr>
          <w:rFonts w:hint="default"/>
          <w:b/>
          <w:bCs/>
          <w:sz w:val="36"/>
          <w:szCs w:val="36"/>
          <w:u w:val="single"/>
          <w:lang w:val="en-IN"/>
        </w:rPr>
      </w:pPr>
      <w:r>
        <w:rPr>
          <w:rFonts w:hint="default"/>
          <w:b/>
          <w:bCs/>
          <w:sz w:val="36"/>
          <w:szCs w:val="36"/>
          <w:u w:val="single"/>
        </w:rPr>
        <w:t>Data Preprocessing Report</w:t>
      </w:r>
      <w:r>
        <w:rPr>
          <w:rFonts w:hint="default"/>
          <w:b/>
          <w:bCs/>
          <w:sz w:val="36"/>
          <w:szCs w:val="36"/>
          <w:u w:val="single"/>
          <w:lang w:val="en-IN"/>
        </w:rPr>
        <w:t>:</w:t>
      </w:r>
    </w:p>
    <w:p>
      <w:pPr>
        <w:rPr>
          <w:rFonts w:hint="default"/>
        </w:rPr>
      </w:pPr>
    </w:p>
    <w:p>
      <w:pPr>
        <w:rPr>
          <w:rFonts w:hint="default"/>
        </w:rPr>
      </w:pPr>
    </w:p>
    <w:p>
      <w:pPr>
        <w:rPr>
          <w:rFonts w:hint="default"/>
          <w:b/>
          <w:bCs/>
          <w:i/>
          <w:iCs/>
          <w:sz w:val="32"/>
          <w:szCs w:val="32"/>
          <w:u w:val="single"/>
          <w:lang w:val="en-IN"/>
        </w:rPr>
      </w:pPr>
      <w:r>
        <w:rPr>
          <w:rFonts w:hint="default"/>
          <w:b/>
          <w:bCs/>
          <w:i/>
          <w:iCs/>
          <w:sz w:val="32"/>
          <w:szCs w:val="32"/>
          <w:u w:val="single"/>
        </w:rPr>
        <w:t>Executive Summary</w:t>
      </w:r>
      <w:r>
        <w:rPr>
          <w:rFonts w:hint="default"/>
          <w:b/>
          <w:bCs/>
          <w:i/>
          <w:iCs/>
          <w:sz w:val="32"/>
          <w:szCs w:val="32"/>
          <w:u w:val="single"/>
          <w:lang w:val="en-IN"/>
        </w:rPr>
        <w:t>:</w:t>
      </w:r>
    </w:p>
    <w:p>
      <w:pPr>
        <w:rPr>
          <w:rFonts w:hint="default"/>
          <w:b/>
          <w:bCs/>
          <w:i/>
          <w:iCs/>
          <w:sz w:val="32"/>
          <w:szCs w:val="32"/>
          <w:u w:val="single"/>
          <w:lang w:val="en-IN"/>
        </w:rPr>
      </w:pPr>
    </w:p>
    <w:p>
      <w:pPr>
        <w:rPr>
          <w:rFonts w:hint="default"/>
          <w:sz w:val="24"/>
          <w:szCs w:val="24"/>
        </w:rPr>
      </w:pPr>
      <w:r>
        <w:rPr>
          <w:rFonts w:hint="default"/>
          <w:sz w:val="24"/>
          <w:szCs w:val="24"/>
        </w:rPr>
        <w:t>This report outlines the data preprocessing steps undertaken for the "TN Marginal Workers Assessment" project. The primary objective of this preprocessing is to prepare the dataset for subsequent analysis, ensuring data consistency and completeness.</w:t>
      </w:r>
    </w:p>
    <w:p>
      <w:pPr>
        <w:rPr>
          <w:rFonts w:hint="default"/>
        </w:rPr>
      </w:pPr>
    </w:p>
    <w:p>
      <w:pPr>
        <w:rPr>
          <w:rFonts w:hint="default"/>
          <w:b/>
          <w:bCs/>
          <w:i/>
          <w:iCs/>
          <w:sz w:val="28"/>
          <w:szCs w:val="28"/>
          <w:u w:val="single"/>
        </w:rPr>
      </w:pPr>
      <w:r>
        <w:rPr>
          <w:rFonts w:hint="default"/>
          <w:b/>
          <w:bCs/>
          <w:i/>
          <w:iCs/>
          <w:sz w:val="28"/>
          <w:szCs w:val="28"/>
          <w:u w:val="single"/>
        </w:rPr>
        <w:t>Data Preprocessing Steps</w:t>
      </w:r>
    </w:p>
    <w:p>
      <w:pPr>
        <w:rPr>
          <w:rFonts w:hint="default"/>
        </w:rPr>
      </w:pPr>
    </w:p>
    <w:p>
      <w:pPr>
        <w:rPr>
          <w:rFonts w:hint="default"/>
          <w:sz w:val="24"/>
          <w:szCs w:val="24"/>
        </w:rPr>
      </w:pPr>
      <w:r>
        <w:rPr>
          <w:rFonts w:hint="default"/>
          <w:b/>
          <w:bCs/>
          <w:sz w:val="24"/>
          <w:szCs w:val="24"/>
        </w:rPr>
        <w:t>Step 1:</w:t>
      </w:r>
      <w:r>
        <w:rPr>
          <w:rFonts w:hint="default"/>
          <w:sz w:val="24"/>
          <w:szCs w:val="24"/>
        </w:rPr>
        <w:t xml:space="preserve"> Data Loading</w:t>
      </w:r>
    </w:p>
    <w:p>
      <w:pPr>
        <w:rPr>
          <w:rFonts w:hint="default"/>
          <w:sz w:val="24"/>
          <w:szCs w:val="24"/>
        </w:rPr>
      </w:pPr>
      <w:r>
        <w:rPr>
          <w:rFonts w:hint="default"/>
          <w:sz w:val="24"/>
          <w:szCs w:val="24"/>
        </w:rPr>
        <w:t>- The dataset was loaded from the provided CSV file.</w:t>
      </w:r>
    </w:p>
    <w:p>
      <w:pPr>
        <w:rPr>
          <w:rFonts w:hint="default"/>
          <w:sz w:val="24"/>
          <w:szCs w:val="24"/>
        </w:rPr>
      </w:pPr>
    </w:p>
    <w:p>
      <w:r>
        <w:drawing>
          <wp:inline distT="0" distB="0" distL="114300" distR="114300">
            <wp:extent cx="4617720" cy="72390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617720" cy="723900"/>
                    </a:xfrm>
                    <a:prstGeom prst="rect">
                      <a:avLst/>
                    </a:prstGeom>
                    <a:noFill/>
                    <a:ln>
                      <a:noFill/>
                    </a:ln>
                  </pic:spPr>
                </pic:pic>
              </a:graphicData>
            </a:graphic>
          </wp:inline>
        </w:drawing>
      </w:r>
    </w:p>
    <w:p>
      <w:pPr>
        <w:pStyle w:val="5"/>
        <w:rPr>
          <w:rFonts w:hint="default"/>
          <w:b/>
          <w:bCs/>
          <w:sz w:val="24"/>
          <w:szCs w:val="24"/>
          <w:lang w:val="en-IN"/>
        </w:rPr>
      </w:pPr>
    </w:p>
    <w:p>
      <w:pPr>
        <w:pStyle w:val="5"/>
        <w:rPr>
          <w:rFonts w:hint="default"/>
          <w:b/>
          <w:bCs/>
          <w:sz w:val="24"/>
          <w:szCs w:val="24"/>
          <w:lang w:val="en-IN"/>
        </w:rPr>
      </w:pPr>
    </w:p>
    <w:p>
      <w:pPr>
        <w:pStyle w:val="5"/>
        <w:rPr>
          <w:rFonts w:hint="default"/>
          <w:b/>
          <w:bCs/>
          <w:sz w:val="24"/>
          <w:szCs w:val="24"/>
          <w:lang w:val="en-IN"/>
        </w:rPr>
      </w:pPr>
    </w:p>
    <w:p>
      <w:pPr>
        <w:pStyle w:val="5"/>
        <w:rPr>
          <w:rFonts w:hint="default"/>
          <w:b/>
          <w:bCs/>
          <w:sz w:val="24"/>
          <w:szCs w:val="24"/>
          <w:lang w:val="en-IN"/>
        </w:rPr>
      </w:pPr>
    </w:p>
    <w:p>
      <w:pPr>
        <w:pStyle w:val="5"/>
        <w:rPr>
          <w:rFonts w:hint="default"/>
          <w:b/>
          <w:bCs/>
          <w:sz w:val="24"/>
          <w:szCs w:val="24"/>
          <w:lang w:val="en-IN"/>
        </w:rPr>
      </w:pPr>
    </w:p>
    <w:p>
      <w:pPr>
        <w:pStyle w:val="5"/>
        <w:rPr>
          <w:rFonts w:hint="default"/>
          <w:b/>
          <w:bCs/>
          <w:sz w:val="24"/>
          <w:szCs w:val="24"/>
          <w:lang w:val="en-IN"/>
        </w:rPr>
      </w:pPr>
    </w:p>
    <w:p>
      <w:pPr>
        <w:pStyle w:val="5"/>
        <w:rPr>
          <w:rFonts w:hint="default"/>
          <w:b/>
          <w:bCs/>
          <w:sz w:val="24"/>
          <w:szCs w:val="24"/>
          <w:lang w:val="en-IN"/>
        </w:rPr>
      </w:pPr>
      <w:r>
        <w:rPr>
          <w:rFonts w:hint="default"/>
          <w:b/>
          <w:bCs/>
          <w:sz w:val="24"/>
          <w:szCs w:val="24"/>
          <w:lang w:val="en-IN"/>
        </w:rPr>
        <w:t>INITIAL DATASET</w:t>
      </w:r>
    </w:p>
    <w:p/>
    <w:p>
      <w:r>
        <w:drawing>
          <wp:inline distT="0" distB="0" distL="114300" distR="114300">
            <wp:extent cx="5264150" cy="1239520"/>
            <wp:effectExtent l="0" t="0" r="889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64150" cy="1239520"/>
                    </a:xfrm>
                    <a:prstGeom prst="rect">
                      <a:avLst/>
                    </a:prstGeom>
                    <a:noFill/>
                    <a:ln>
                      <a:noFill/>
                    </a:ln>
                  </pic:spPr>
                </pic:pic>
              </a:graphicData>
            </a:graphic>
          </wp:inline>
        </w:drawing>
      </w:r>
    </w:p>
    <w:p/>
    <w:p>
      <w:pPr>
        <w:rPr>
          <w:rFonts w:hint="default"/>
        </w:rPr>
      </w:pPr>
    </w:p>
    <w:p>
      <w:pPr>
        <w:rPr>
          <w:rFonts w:hint="default"/>
          <w:sz w:val="24"/>
          <w:szCs w:val="24"/>
        </w:rPr>
      </w:pPr>
      <w:r>
        <w:rPr>
          <w:rFonts w:hint="default"/>
          <w:b/>
          <w:bCs/>
          <w:sz w:val="24"/>
          <w:szCs w:val="24"/>
        </w:rPr>
        <w:t>Step 2:</w:t>
      </w:r>
      <w:r>
        <w:rPr>
          <w:rFonts w:hint="default"/>
          <w:sz w:val="24"/>
          <w:szCs w:val="24"/>
        </w:rPr>
        <w:t xml:space="preserve"> Column Removal</w:t>
      </w:r>
    </w:p>
    <w:p>
      <w:pPr>
        <w:rPr>
          <w:rFonts w:hint="default"/>
          <w:sz w:val="24"/>
          <w:szCs w:val="24"/>
        </w:rPr>
      </w:pPr>
    </w:p>
    <w:p>
      <w:pPr>
        <w:rPr>
          <w:rFonts w:hint="default"/>
          <w:sz w:val="24"/>
          <w:szCs w:val="24"/>
        </w:rPr>
      </w:pPr>
      <w:r>
        <w:rPr>
          <w:rFonts w:hint="default"/>
          <w:sz w:val="24"/>
          <w:szCs w:val="24"/>
        </w:rPr>
        <w:t>- Unnecessary columns, namely "Table Code," "State Code," and "District Code," were removed to simplify the dataset and focus on relevant attributes.</w:t>
      </w:r>
    </w:p>
    <w:p>
      <w:r>
        <w:drawing>
          <wp:inline distT="0" distB="0" distL="114300" distR="114300">
            <wp:extent cx="5273040" cy="43180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3040" cy="431800"/>
                    </a:xfrm>
                    <a:prstGeom prst="rect">
                      <a:avLst/>
                    </a:prstGeom>
                    <a:noFill/>
                    <a:ln>
                      <a:noFill/>
                    </a:ln>
                  </pic:spPr>
                </pic:pic>
              </a:graphicData>
            </a:graphic>
          </wp:inline>
        </w:drawing>
      </w:r>
    </w:p>
    <w:p/>
    <w:p>
      <w:pPr>
        <w:rPr>
          <w:rFonts w:hint="default"/>
          <w:b/>
          <w:bCs/>
          <w:sz w:val="24"/>
          <w:szCs w:val="24"/>
          <w:lang w:val="en-IN"/>
        </w:rPr>
      </w:pPr>
      <w:r>
        <w:rPr>
          <w:rFonts w:hint="default"/>
          <w:b/>
          <w:bCs/>
          <w:sz w:val="24"/>
          <w:szCs w:val="24"/>
          <w:lang w:val="en-IN"/>
        </w:rPr>
        <w:t>OUTPUT:</w:t>
      </w:r>
    </w:p>
    <w:p>
      <w:pPr>
        <w:rPr>
          <w:rFonts w:hint="default"/>
          <w:lang w:val="en-IN"/>
        </w:rPr>
      </w:pPr>
    </w:p>
    <w:p>
      <w:pPr>
        <w:rPr>
          <w:rFonts w:hint="default"/>
        </w:rPr>
      </w:pPr>
      <w:r>
        <w:drawing>
          <wp:inline distT="0" distB="0" distL="114300" distR="114300">
            <wp:extent cx="5271135" cy="1442085"/>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1135" cy="1442085"/>
                    </a:xfrm>
                    <a:prstGeom prst="rect">
                      <a:avLst/>
                    </a:prstGeom>
                    <a:noFill/>
                    <a:ln>
                      <a:noFill/>
                    </a:ln>
                  </pic:spPr>
                </pic:pic>
              </a:graphicData>
            </a:graphic>
          </wp:inline>
        </w:drawing>
      </w:r>
    </w:p>
    <w:p>
      <w:pPr>
        <w:rPr>
          <w:rFonts w:hint="default"/>
          <w:sz w:val="24"/>
          <w:szCs w:val="24"/>
        </w:rPr>
      </w:pPr>
    </w:p>
    <w:p>
      <w:pPr>
        <w:rPr>
          <w:rFonts w:hint="default"/>
          <w:sz w:val="24"/>
          <w:szCs w:val="24"/>
        </w:rPr>
      </w:pPr>
      <w:r>
        <w:rPr>
          <w:rFonts w:hint="default"/>
          <w:b/>
          <w:bCs/>
          <w:sz w:val="24"/>
          <w:szCs w:val="24"/>
        </w:rPr>
        <w:t>Step 3:</w:t>
      </w:r>
      <w:r>
        <w:rPr>
          <w:rFonts w:hint="default"/>
          <w:sz w:val="24"/>
          <w:szCs w:val="24"/>
        </w:rPr>
        <w:t xml:space="preserve"> Removal of Rows with "Total" in Age Group</w:t>
      </w:r>
    </w:p>
    <w:p>
      <w:pPr>
        <w:rPr>
          <w:rFonts w:hint="default"/>
          <w:sz w:val="24"/>
          <w:szCs w:val="24"/>
        </w:rPr>
      </w:pPr>
      <w:r>
        <w:rPr>
          <w:rFonts w:hint="default"/>
          <w:sz w:val="24"/>
          <w:szCs w:val="24"/>
        </w:rPr>
        <w:t>- Rows with "Total" in the "Age Group" column were eliminated as they represent aggregated data and do not pertain to individual age groups.</w:t>
      </w:r>
    </w:p>
    <w:p>
      <w:pPr>
        <w:rPr>
          <w:rFonts w:hint="default"/>
          <w:sz w:val="24"/>
          <w:szCs w:val="24"/>
        </w:rPr>
      </w:pPr>
    </w:p>
    <w:p>
      <w:pPr>
        <w:rPr>
          <w:rFonts w:hint="default"/>
          <w:sz w:val="24"/>
          <w:szCs w:val="24"/>
        </w:rPr>
      </w:pPr>
    </w:p>
    <w:p>
      <w:pPr>
        <w:rPr>
          <w:rFonts w:hint="default"/>
          <w:sz w:val="24"/>
          <w:szCs w:val="24"/>
        </w:rPr>
      </w:pPr>
      <w:r>
        <w:drawing>
          <wp:inline distT="0" distB="0" distL="114300" distR="114300">
            <wp:extent cx="5262880" cy="1672590"/>
            <wp:effectExtent l="0" t="0" r="1016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2880" cy="1672590"/>
                    </a:xfrm>
                    <a:prstGeom prst="rect">
                      <a:avLst/>
                    </a:prstGeom>
                    <a:noFill/>
                    <a:ln>
                      <a:noFill/>
                    </a:ln>
                  </pic:spPr>
                </pic:pic>
              </a:graphicData>
            </a:graphic>
          </wp:inline>
        </w:drawing>
      </w:r>
    </w:p>
    <w:p>
      <w:pPr>
        <w:rPr>
          <w:rFonts w:hint="default"/>
          <w:sz w:val="24"/>
          <w:szCs w:val="24"/>
        </w:rPr>
      </w:pPr>
    </w:p>
    <w:p>
      <w:pPr>
        <w:rPr>
          <w:rFonts w:hint="default"/>
          <w:sz w:val="24"/>
          <w:szCs w:val="24"/>
        </w:rPr>
      </w:pPr>
      <w:r>
        <w:rPr>
          <w:rFonts w:hint="default"/>
          <w:b/>
          <w:bCs/>
          <w:sz w:val="24"/>
          <w:szCs w:val="24"/>
        </w:rPr>
        <w:t>Step 4</w:t>
      </w:r>
      <w:r>
        <w:rPr>
          <w:rFonts w:hint="default"/>
          <w:sz w:val="24"/>
          <w:szCs w:val="24"/>
        </w:rPr>
        <w:t>: Age Group Mapping</w:t>
      </w:r>
    </w:p>
    <w:p>
      <w:pPr>
        <w:rPr>
          <w:rFonts w:hint="default"/>
          <w:sz w:val="24"/>
          <w:szCs w:val="24"/>
        </w:rPr>
      </w:pPr>
      <w:r>
        <w:rPr>
          <w:rFonts w:hint="default"/>
          <w:sz w:val="24"/>
          <w:szCs w:val="24"/>
        </w:rPr>
        <w:t>- The "Age Group" column was standardized to ensure a consistent format.</w:t>
      </w:r>
    </w:p>
    <w:p>
      <w:pPr>
        <w:rPr>
          <w:rFonts w:hint="default"/>
          <w:sz w:val="24"/>
          <w:szCs w:val="24"/>
        </w:rPr>
      </w:pPr>
      <w:r>
        <w:rPr>
          <w:rFonts w:hint="default"/>
          <w:sz w:val="24"/>
          <w:szCs w:val="24"/>
        </w:rPr>
        <w:t>- Specific mappings:</w:t>
      </w:r>
    </w:p>
    <w:p>
      <w:pPr>
        <w:rPr>
          <w:rFonts w:hint="default"/>
          <w:sz w:val="24"/>
          <w:szCs w:val="24"/>
        </w:rPr>
      </w:pPr>
      <w:r>
        <w:rPr>
          <w:rFonts w:hint="default"/>
          <w:sz w:val="24"/>
          <w:szCs w:val="24"/>
        </w:rPr>
        <w:t xml:space="preserve">  - "5-14" remains "5-14"</w:t>
      </w:r>
    </w:p>
    <w:p>
      <w:pPr>
        <w:rPr>
          <w:rFonts w:hint="default"/>
          <w:sz w:val="24"/>
          <w:szCs w:val="24"/>
        </w:rPr>
      </w:pPr>
      <w:r>
        <w:rPr>
          <w:rFonts w:hint="default"/>
          <w:sz w:val="24"/>
          <w:szCs w:val="24"/>
        </w:rPr>
        <w:t xml:space="preserve">  - "15-34" remains "15-34"</w:t>
      </w:r>
    </w:p>
    <w:p>
      <w:pPr>
        <w:rPr>
          <w:rFonts w:hint="default"/>
          <w:sz w:val="24"/>
          <w:szCs w:val="24"/>
        </w:rPr>
      </w:pPr>
      <w:r>
        <w:rPr>
          <w:rFonts w:hint="default"/>
          <w:sz w:val="24"/>
          <w:szCs w:val="24"/>
        </w:rPr>
        <w:t xml:space="preserve">  - "35-59" remains "35-59"</w:t>
      </w:r>
    </w:p>
    <w:p>
      <w:pPr>
        <w:rPr>
          <w:rFonts w:hint="default"/>
          <w:sz w:val="24"/>
          <w:szCs w:val="24"/>
        </w:rPr>
      </w:pPr>
      <w:r>
        <w:rPr>
          <w:rFonts w:hint="default"/>
          <w:sz w:val="24"/>
          <w:szCs w:val="24"/>
        </w:rPr>
        <w:t xml:space="preserve">  - "60+" remains "60+"</w:t>
      </w:r>
    </w:p>
    <w:p>
      <w:pPr>
        <w:rPr>
          <w:rFonts w:hint="default"/>
          <w:sz w:val="24"/>
          <w:szCs w:val="24"/>
        </w:rPr>
      </w:pPr>
      <w:r>
        <w:rPr>
          <w:rFonts w:hint="default"/>
          <w:sz w:val="24"/>
          <w:szCs w:val="24"/>
        </w:rPr>
        <w:t xml:space="preserve">  - "Age not stated" has been replaced with "Unknown" to address missing or unspecified age group entries.</w:t>
      </w:r>
    </w:p>
    <w:p>
      <w:r>
        <w:drawing>
          <wp:inline distT="0" distB="0" distL="114300" distR="114300">
            <wp:extent cx="5273040" cy="198818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3040" cy="1988185"/>
                    </a:xfrm>
                    <a:prstGeom prst="rect">
                      <a:avLst/>
                    </a:prstGeom>
                    <a:noFill/>
                    <a:ln>
                      <a:noFill/>
                    </a:ln>
                  </pic:spPr>
                </pic:pic>
              </a:graphicData>
            </a:graphic>
          </wp:inline>
        </w:drawing>
      </w:r>
    </w:p>
    <w:p/>
    <w:p/>
    <w:p>
      <w:pPr>
        <w:rPr>
          <w:rFonts w:hint="default"/>
          <w:b/>
          <w:bCs/>
          <w:lang w:val="en-IN"/>
        </w:rPr>
      </w:pPr>
      <w:r>
        <w:rPr>
          <w:rFonts w:hint="default"/>
          <w:b/>
          <w:bCs/>
          <w:lang w:val="en-IN"/>
        </w:rPr>
        <w:t>OUTPUT:</w:t>
      </w:r>
    </w:p>
    <w:p/>
    <w:p>
      <w:r>
        <w:drawing>
          <wp:inline distT="0" distB="0" distL="114300" distR="114300">
            <wp:extent cx="6000115" cy="2061210"/>
            <wp:effectExtent l="0" t="0" r="4445"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6000115" cy="2061210"/>
                    </a:xfrm>
                    <a:prstGeom prst="rect">
                      <a:avLst/>
                    </a:prstGeom>
                    <a:noFill/>
                    <a:ln>
                      <a:noFill/>
                    </a:ln>
                  </pic:spPr>
                </pic:pic>
              </a:graphicData>
            </a:graphic>
          </wp:inline>
        </w:drawing>
      </w:r>
    </w:p>
    <w:p>
      <w:pPr>
        <w:rPr>
          <w:rFonts w:hint="default"/>
        </w:rPr>
      </w:pPr>
    </w:p>
    <w:p>
      <w:pPr>
        <w:rPr>
          <w:rFonts w:hint="default"/>
          <w:sz w:val="24"/>
          <w:szCs w:val="24"/>
        </w:rPr>
      </w:pPr>
    </w:p>
    <w:p>
      <w:pPr>
        <w:rPr>
          <w:rFonts w:hint="default"/>
          <w:sz w:val="24"/>
          <w:szCs w:val="24"/>
          <w:lang w:val="en-IN"/>
        </w:rPr>
      </w:pPr>
      <w:r>
        <w:rPr>
          <w:rFonts w:hint="default"/>
          <w:b/>
          <w:bCs/>
          <w:sz w:val="24"/>
          <w:szCs w:val="24"/>
        </w:rPr>
        <w:t>Step 5:</w:t>
      </w:r>
      <w:r>
        <w:rPr>
          <w:rFonts w:hint="default"/>
          <w:sz w:val="24"/>
          <w:szCs w:val="24"/>
        </w:rPr>
        <w:t xml:space="preserve"> Removal of Rows with Empty Entries in Age Group</w:t>
      </w:r>
      <w:r>
        <w:rPr>
          <w:rFonts w:hint="default"/>
          <w:sz w:val="24"/>
          <w:szCs w:val="24"/>
          <w:lang w:val="en-IN"/>
        </w:rPr>
        <w:t xml:space="preserve"> and </w:t>
      </w:r>
      <w:r>
        <w:rPr>
          <w:rFonts w:hint="default"/>
          <w:sz w:val="24"/>
          <w:szCs w:val="24"/>
        </w:rPr>
        <w:t xml:space="preserve"> Data Saving</w:t>
      </w:r>
    </w:p>
    <w:p>
      <w:pPr>
        <w:rPr>
          <w:rFonts w:hint="default"/>
          <w:sz w:val="24"/>
          <w:szCs w:val="24"/>
        </w:rPr>
      </w:pPr>
      <w:r>
        <w:rPr>
          <w:rFonts w:hint="default"/>
          <w:sz w:val="24"/>
          <w:szCs w:val="24"/>
        </w:rPr>
        <w:t>- Rows containing empty or missing entries in the "Age Group" column were removed to maintain data consistency.</w:t>
      </w:r>
    </w:p>
    <w:p>
      <w:pPr>
        <w:rPr>
          <w:rFonts w:hint="default"/>
          <w:sz w:val="24"/>
          <w:szCs w:val="24"/>
        </w:rPr>
      </w:pPr>
      <w:r>
        <w:rPr>
          <w:rFonts w:hint="default"/>
          <w:sz w:val="24"/>
          <w:szCs w:val="24"/>
          <w:lang w:val="en-IN"/>
        </w:rPr>
        <w:t>-</w:t>
      </w:r>
      <w:r>
        <w:rPr>
          <w:rFonts w:hint="default"/>
          <w:sz w:val="24"/>
          <w:szCs w:val="24"/>
        </w:rPr>
        <w:t xml:space="preserve"> The preprocessed data was saved to a new CSV file, "preprocessed_data.csv," making it suitable for further analysis.</w:t>
      </w:r>
    </w:p>
    <w:p>
      <w:pPr>
        <w:rPr>
          <w:rFonts w:hint="default"/>
          <w:sz w:val="24"/>
          <w:szCs w:val="24"/>
          <w:lang w:val="en-IN"/>
        </w:rPr>
      </w:pPr>
    </w:p>
    <w:p>
      <w:pPr>
        <w:rPr>
          <w:rFonts w:hint="default"/>
          <w:sz w:val="24"/>
          <w:szCs w:val="24"/>
        </w:rPr>
      </w:pPr>
    </w:p>
    <w:p>
      <w:pPr>
        <w:rPr>
          <w:rFonts w:hint="default"/>
          <w:sz w:val="24"/>
          <w:szCs w:val="24"/>
        </w:rPr>
      </w:pPr>
      <w:r>
        <w:drawing>
          <wp:inline distT="0" distB="0" distL="114300" distR="114300">
            <wp:extent cx="5270500" cy="598805"/>
            <wp:effectExtent l="0" t="0" r="254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5270500" cy="598805"/>
                    </a:xfrm>
                    <a:prstGeom prst="rect">
                      <a:avLst/>
                    </a:prstGeom>
                    <a:noFill/>
                    <a:ln>
                      <a:noFill/>
                    </a:ln>
                  </pic:spPr>
                </pic:pic>
              </a:graphicData>
            </a:graphic>
          </wp:inline>
        </w:drawing>
      </w:r>
    </w:p>
    <w:p>
      <w:pPr>
        <w:rPr>
          <w:rFonts w:hint="default"/>
          <w:sz w:val="24"/>
          <w:szCs w:val="24"/>
        </w:rPr>
      </w:pPr>
      <w:r>
        <w:drawing>
          <wp:inline distT="0" distB="0" distL="114300" distR="114300">
            <wp:extent cx="6033135" cy="1892300"/>
            <wp:effectExtent l="0" t="0" r="1905"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6033135" cy="1892300"/>
                    </a:xfrm>
                    <a:prstGeom prst="rect">
                      <a:avLst/>
                    </a:prstGeom>
                    <a:noFill/>
                    <a:ln>
                      <a:noFill/>
                    </a:ln>
                  </pic:spPr>
                </pic:pic>
              </a:graphicData>
            </a:graphic>
          </wp:inline>
        </w:drawing>
      </w: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b/>
          <w:bCs/>
          <w:i/>
          <w:iCs/>
          <w:sz w:val="28"/>
          <w:szCs w:val="28"/>
          <w:u w:val="single"/>
        </w:rPr>
      </w:pPr>
      <w:r>
        <w:rPr>
          <w:rFonts w:hint="default"/>
          <w:b/>
          <w:bCs/>
          <w:i/>
          <w:iCs/>
          <w:sz w:val="28"/>
          <w:szCs w:val="28"/>
          <w:u w:val="single"/>
        </w:rPr>
        <w:t>Conclusion</w:t>
      </w:r>
      <w:bookmarkStart w:id="0" w:name="_GoBack"/>
      <w:bookmarkEnd w:id="0"/>
    </w:p>
    <w:p>
      <w:pPr>
        <w:rPr>
          <w:rFonts w:hint="default"/>
          <w:b/>
          <w:bCs/>
          <w:i/>
          <w:iCs/>
          <w:sz w:val="28"/>
          <w:szCs w:val="28"/>
          <w:u w:val="single"/>
        </w:rPr>
      </w:pPr>
    </w:p>
    <w:p>
      <w:pPr>
        <w:rPr>
          <w:rFonts w:hint="default"/>
          <w:sz w:val="24"/>
          <w:szCs w:val="24"/>
        </w:rPr>
      </w:pPr>
      <w:r>
        <w:rPr>
          <w:rFonts w:hint="default"/>
          <w:sz w:val="24"/>
          <w:szCs w:val="24"/>
        </w:rPr>
        <w:t>The data preprocessing steps have been executed successfully, resulting in a clean and well-organized dataset. This processed data is now prepared for various analytical tasks, such as statistical analysis, data visualization, and more in the context of the "TN Marginal Workers Assessment" project. The dataset exhibits enhanced data quality, ensuring reliable and informative results for future analysis.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7530F1"/>
    <w:rsid w:val="017530F1"/>
    <w:rsid w:val="088958CA"/>
    <w:rsid w:val="24453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2023-10-18T16:28:00Z</dcterms:created>
  <dc:creator>prave</dc:creator>
  <cp:lastModifiedBy>prave</cp:lastModifiedBy>
  <dcterms:modified xsi:type="dcterms:W3CDTF">2023-10-18T16:48:53Z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79AB8A317D854DD98D53763E19287726_11</vt:lpwstr>
  </property>
</Properties>
</file>