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AC9E" w14:textId="25386630" w:rsidR="0086101C" w:rsidRPr="009F10F5" w:rsidRDefault="0086101C" w:rsidP="0086101C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 xml:space="preserve">Mitä tarkoittaa "Box </w:t>
      </w:r>
      <w:proofErr w:type="spellStart"/>
      <w:r w:rsidRPr="009F10F5">
        <w:rPr>
          <w:rFonts w:ascii="Roboto" w:hAnsi="Roboto"/>
          <w:b/>
          <w:bCs/>
          <w:color w:val="4A5261"/>
        </w:rPr>
        <w:t>Model</w:t>
      </w:r>
      <w:proofErr w:type="spellEnd"/>
      <w:r w:rsidRPr="009F10F5">
        <w:rPr>
          <w:rFonts w:ascii="Roboto" w:hAnsi="Roboto"/>
          <w:b/>
          <w:bCs/>
          <w:color w:val="4A5261"/>
        </w:rPr>
        <w:t>"?</w:t>
      </w:r>
    </w:p>
    <w:p w14:paraId="7FB50F02" w14:textId="22805935" w:rsidR="0086101C" w:rsidRPr="009F10F5" w:rsidRDefault="0086101C" w:rsidP="0086101C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color w:val="4A5261"/>
        </w:rPr>
      </w:pPr>
      <w:r w:rsidRPr="009F10F5">
        <w:rPr>
          <w:rFonts w:ascii="Roboto" w:hAnsi="Roboto"/>
          <w:color w:val="000000"/>
          <w:shd w:val="clear" w:color="auto" w:fill="FFFFFF"/>
        </w:rPr>
        <w:t xml:space="preserve">Box </w:t>
      </w:r>
      <w:proofErr w:type="spellStart"/>
      <w:r w:rsidRPr="009F10F5">
        <w:rPr>
          <w:rFonts w:ascii="Roboto" w:hAnsi="Roboto"/>
          <w:color w:val="000000"/>
          <w:shd w:val="clear" w:color="auto" w:fill="FFFFFF"/>
        </w:rPr>
        <w:t>model</w:t>
      </w:r>
      <w:proofErr w:type="spellEnd"/>
      <w:r w:rsidRPr="009F10F5">
        <w:rPr>
          <w:rFonts w:ascii="Roboto" w:hAnsi="Roboto"/>
          <w:color w:val="000000"/>
          <w:shd w:val="clear" w:color="auto" w:fill="FFFFFF"/>
        </w:rPr>
        <w:t xml:space="preserve"> (l</w:t>
      </w:r>
      <w:r w:rsidRPr="009F10F5">
        <w:rPr>
          <w:rFonts w:ascii="Roboto" w:hAnsi="Roboto"/>
          <w:color w:val="000000"/>
          <w:shd w:val="clear" w:color="auto" w:fill="FFFFFF"/>
        </w:rPr>
        <w:t>aatikkomalli</w:t>
      </w:r>
      <w:r w:rsidRPr="009F10F5">
        <w:rPr>
          <w:rFonts w:ascii="Roboto" w:hAnsi="Roboto"/>
          <w:color w:val="000000"/>
          <w:shd w:val="clear" w:color="auto" w:fill="FFFFFF"/>
        </w:rPr>
        <w:t>)</w:t>
      </w:r>
      <w:r w:rsidRPr="009F10F5">
        <w:rPr>
          <w:rFonts w:ascii="Roboto" w:hAnsi="Roboto"/>
          <w:color w:val="000000"/>
          <w:shd w:val="clear" w:color="auto" w:fill="FFFFFF"/>
        </w:rPr>
        <w:t xml:space="preserve"> on pohjimmiltaan laatikko, joka kietoutuu jokaisen HTML-elementin ympärille.</w:t>
      </w:r>
    </w:p>
    <w:p w14:paraId="2F89D995" w14:textId="68AEC48E" w:rsidR="0086101C" w:rsidRPr="009F10F5" w:rsidRDefault="0086101C" w:rsidP="0086101C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Mistä osista "Box" koostuu?</w:t>
      </w:r>
    </w:p>
    <w:p w14:paraId="45805E4F" w14:textId="307BED08" w:rsidR="0086101C" w:rsidRPr="009F10F5" w:rsidRDefault="0086101C" w:rsidP="0086101C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color w:val="4A5261"/>
        </w:rPr>
      </w:pPr>
      <w:r w:rsidRPr="009F10F5">
        <w:rPr>
          <w:rFonts w:ascii="Roboto" w:hAnsi="Roboto"/>
          <w:color w:val="000000"/>
          <w:shd w:val="clear" w:color="auto" w:fill="FFFFFF"/>
        </w:rPr>
        <w:t xml:space="preserve">Se koostuu marginaaleista, reunuksista, pehmusteesta ja </w:t>
      </w:r>
      <w:r w:rsidRPr="009F10F5">
        <w:rPr>
          <w:rFonts w:ascii="Roboto" w:hAnsi="Roboto"/>
          <w:color w:val="000000"/>
          <w:shd w:val="clear" w:color="auto" w:fill="FFFFFF"/>
        </w:rPr>
        <w:t xml:space="preserve">itse </w:t>
      </w:r>
      <w:r w:rsidRPr="009F10F5">
        <w:rPr>
          <w:rFonts w:ascii="Roboto" w:hAnsi="Roboto"/>
          <w:color w:val="000000"/>
          <w:shd w:val="clear" w:color="auto" w:fill="FFFFFF"/>
        </w:rPr>
        <w:t>sisällöstä.</w:t>
      </w:r>
    </w:p>
    <w:p w14:paraId="566CEBBD" w14:textId="07096ECE" w:rsidR="0086101C" w:rsidRPr="009F10F5" w:rsidRDefault="0086101C" w:rsidP="0086101C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Mitkä ovat "Boxien" kaksi eri päätyyppiä ja mitä eroa niillä on?</w:t>
      </w:r>
    </w:p>
    <w:p w14:paraId="66606CEB" w14:textId="27164BFD" w:rsidR="0086101C" w:rsidRPr="009F10F5" w:rsidRDefault="0086101C" w:rsidP="0086101C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color w:val="4A5261"/>
        </w:rPr>
      </w:pPr>
      <w:r w:rsidRPr="009F10F5">
        <w:rPr>
          <w:rFonts w:ascii="Roboto" w:hAnsi="Roboto"/>
          <w:color w:val="4A5261"/>
        </w:rPr>
        <w:t>suunnittelu ja asettelu. Toisella annetaan ulkonäkö ja toisella sijainti</w:t>
      </w:r>
    </w:p>
    <w:p w14:paraId="2B9C9DDC" w14:textId="653F53F1" w:rsidR="0086101C" w:rsidRPr="009F10F5" w:rsidRDefault="0086101C" w:rsidP="0086101C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 xml:space="preserve">Mitä eri asemointitapoja </w:t>
      </w:r>
      <w:proofErr w:type="spellStart"/>
      <w:r w:rsidRPr="009F10F5">
        <w:rPr>
          <w:rFonts w:ascii="Roboto" w:hAnsi="Roboto"/>
          <w:b/>
          <w:bCs/>
          <w:color w:val="4A5261"/>
        </w:rPr>
        <w:t>CSS:ssä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on?</w:t>
      </w:r>
    </w:p>
    <w:p w14:paraId="6FA544ED" w14:textId="77777777" w:rsidR="0086101C" w:rsidRPr="0086101C" w:rsidRDefault="0086101C" w:rsidP="008610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fi-FI"/>
        </w:rPr>
      </w:pPr>
      <w:proofErr w:type="spellStart"/>
      <w:r w:rsidRPr="0086101C">
        <w:rPr>
          <w:rFonts w:ascii="Roboto" w:eastAsia="Times New Roman" w:hAnsi="Roboto" w:cs="Courier New"/>
          <w:color w:val="000000" w:themeColor="text1"/>
          <w:sz w:val="24"/>
          <w:szCs w:val="24"/>
          <w:lang w:eastAsia="fi-FI"/>
        </w:rPr>
        <w:t>static</w:t>
      </w:r>
      <w:proofErr w:type="spellEnd"/>
    </w:p>
    <w:p w14:paraId="32522651" w14:textId="77777777" w:rsidR="0086101C" w:rsidRPr="0086101C" w:rsidRDefault="0086101C" w:rsidP="008610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fi-FI"/>
        </w:rPr>
      </w:pPr>
      <w:proofErr w:type="spellStart"/>
      <w:r w:rsidRPr="0086101C">
        <w:rPr>
          <w:rFonts w:ascii="Roboto" w:eastAsia="Times New Roman" w:hAnsi="Roboto" w:cs="Courier New"/>
          <w:color w:val="000000" w:themeColor="text1"/>
          <w:sz w:val="24"/>
          <w:szCs w:val="24"/>
          <w:lang w:eastAsia="fi-FI"/>
        </w:rPr>
        <w:t>relative</w:t>
      </w:r>
      <w:proofErr w:type="spellEnd"/>
    </w:p>
    <w:p w14:paraId="1494D2C3" w14:textId="77777777" w:rsidR="0086101C" w:rsidRPr="0086101C" w:rsidRDefault="0086101C" w:rsidP="008610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fi-FI"/>
        </w:rPr>
      </w:pPr>
      <w:proofErr w:type="spellStart"/>
      <w:r w:rsidRPr="0086101C">
        <w:rPr>
          <w:rFonts w:ascii="Roboto" w:eastAsia="Times New Roman" w:hAnsi="Roboto" w:cs="Courier New"/>
          <w:color w:val="000000" w:themeColor="text1"/>
          <w:sz w:val="24"/>
          <w:szCs w:val="24"/>
          <w:lang w:eastAsia="fi-FI"/>
        </w:rPr>
        <w:t>fixed</w:t>
      </w:r>
      <w:proofErr w:type="spellEnd"/>
    </w:p>
    <w:p w14:paraId="2C663472" w14:textId="77777777" w:rsidR="0086101C" w:rsidRPr="0086101C" w:rsidRDefault="0086101C" w:rsidP="008610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fi-FI"/>
        </w:rPr>
      </w:pPr>
      <w:proofErr w:type="spellStart"/>
      <w:r w:rsidRPr="0086101C">
        <w:rPr>
          <w:rFonts w:ascii="Roboto" w:eastAsia="Times New Roman" w:hAnsi="Roboto" w:cs="Courier New"/>
          <w:color w:val="000000" w:themeColor="text1"/>
          <w:sz w:val="24"/>
          <w:szCs w:val="24"/>
          <w:lang w:eastAsia="fi-FI"/>
        </w:rPr>
        <w:t>absolute</w:t>
      </w:r>
      <w:proofErr w:type="spellEnd"/>
    </w:p>
    <w:p w14:paraId="1D83D2EB" w14:textId="4165156F" w:rsidR="0086101C" w:rsidRPr="009F10F5" w:rsidRDefault="0086101C" w:rsidP="009F10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b/>
          <w:bCs/>
          <w:color w:val="4A5261"/>
          <w:sz w:val="24"/>
          <w:szCs w:val="24"/>
        </w:rPr>
      </w:pPr>
      <w:proofErr w:type="spellStart"/>
      <w:r w:rsidRPr="0086101C">
        <w:rPr>
          <w:rFonts w:ascii="Roboto" w:eastAsia="Times New Roman" w:hAnsi="Roboto" w:cs="Courier New"/>
          <w:color w:val="000000" w:themeColor="text1"/>
          <w:sz w:val="24"/>
          <w:szCs w:val="24"/>
          <w:lang w:eastAsia="fi-FI"/>
        </w:rPr>
        <w:t>sticky</w:t>
      </w:r>
      <w:proofErr w:type="spellEnd"/>
    </w:p>
    <w:p w14:paraId="3260BF7D" w14:textId="680749F0" w:rsidR="0086101C" w:rsidRPr="009F10F5" w:rsidRDefault="0086101C" w:rsidP="0086101C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Mitä tarkoittaa "</w:t>
      </w:r>
      <w:proofErr w:type="spellStart"/>
      <w:r w:rsidRPr="009F10F5">
        <w:rPr>
          <w:rFonts w:ascii="Roboto" w:hAnsi="Roboto"/>
          <w:b/>
          <w:bCs/>
          <w:color w:val="4A5261"/>
        </w:rPr>
        <w:t>Normal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</w:t>
      </w:r>
      <w:proofErr w:type="spellStart"/>
      <w:r w:rsidRPr="009F10F5">
        <w:rPr>
          <w:rFonts w:ascii="Roboto" w:hAnsi="Roboto"/>
          <w:b/>
          <w:bCs/>
          <w:color w:val="4A5261"/>
        </w:rPr>
        <w:t>Flow</w:t>
      </w:r>
      <w:proofErr w:type="spellEnd"/>
      <w:r w:rsidRPr="009F10F5">
        <w:rPr>
          <w:rFonts w:ascii="Roboto" w:hAnsi="Roboto"/>
          <w:b/>
          <w:bCs/>
          <w:color w:val="4A5261"/>
        </w:rPr>
        <w:t>", miten se toimii?</w:t>
      </w:r>
    </w:p>
    <w:p w14:paraId="6B8853E4" w14:textId="3017D9CB" w:rsidR="0086101C" w:rsidRPr="009F10F5" w:rsidRDefault="0086101C" w:rsidP="0086101C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b/>
          <w:bCs/>
          <w:color w:val="4A5261"/>
        </w:rPr>
      </w:pPr>
      <w:proofErr w:type="spellStart"/>
      <w:r w:rsidRPr="009F10F5">
        <w:rPr>
          <w:rFonts w:ascii="Roboto" w:hAnsi="Roboto"/>
          <w:b/>
          <w:bCs/>
          <w:color w:val="4A5261"/>
        </w:rPr>
        <w:t>Normal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</w:t>
      </w:r>
      <w:proofErr w:type="spellStart"/>
      <w:r w:rsidRPr="009F10F5">
        <w:rPr>
          <w:rFonts w:ascii="Roboto" w:hAnsi="Roboto"/>
          <w:b/>
          <w:bCs/>
          <w:color w:val="4A5261"/>
        </w:rPr>
        <w:t>flow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</w:t>
      </w:r>
      <w:r w:rsidRPr="009F10F5">
        <w:rPr>
          <w:rFonts w:ascii="Roboto" w:hAnsi="Roboto" w:cs="Segoe UI"/>
          <w:color w:val="1C1E21"/>
          <w:shd w:val="clear" w:color="auto" w:fill="FFFFFF"/>
        </w:rPr>
        <w:t>on oletusarvoinen tapa sijoittaa </w:t>
      </w:r>
      <w:r w:rsidRPr="009F10F5">
        <w:rPr>
          <w:rFonts w:ascii="Roboto" w:hAnsi="Roboto" w:cs="Segoe UI"/>
          <w:color w:val="1C1E21"/>
          <w:shd w:val="clear" w:color="auto" w:fill="FFFFFF"/>
        </w:rPr>
        <w:t>elementtejä</w:t>
      </w:r>
      <w:r w:rsidRPr="009F10F5">
        <w:rPr>
          <w:rFonts w:ascii="Roboto" w:hAnsi="Roboto" w:cs="Segoe UI"/>
          <w:color w:val="1C1E21"/>
          <w:shd w:val="clear" w:color="auto" w:fill="FFFFFF"/>
        </w:rPr>
        <w:t> HTML-sivulle</w:t>
      </w:r>
      <w:r w:rsidR="009F10F5" w:rsidRPr="009F10F5">
        <w:rPr>
          <w:rFonts w:ascii="Roboto" w:hAnsi="Roboto" w:cs="Segoe UI"/>
          <w:color w:val="1C1E21"/>
          <w:shd w:val="clear" w:color="auto" w:fill="FFFFFF"/>
        </w:rPr>
        <w:t xml:space="preserve">, toimii siten, ettei tee mitään </w:t>
      </w:r>
      <w:r w:rsidR="009F10F5" w:rsidRPr="009F10F5">
        <w:rPr>
          <w:rFonts w:ascii="Roboto" w:hAnsi="Roboto" w:cs="Segoe UI"/>
          <w:color w:val="1C1E21"/>
          <w:shd w:val="clear" w:color="auto" w:fill="FFFFFF"/>
        </w:rPr>
        <w:t>elementtien oletussijoittelun järjestämiseksi uudelleen.</w:t>
      </w:r>
    </w:p>
    <w:p w14:paraId="449EEB96" w14:textId="67231D8D" w:rsidR="0086101C" w:rsidRPr="009F10F5" w:rsidRDefault="0086101C" w:rsidP="009F10F5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Miten toimii "</w:t>
      </w:r>
      <w:proofErr w:type="spellStart"/>
      <w:r w:rsidRPr="009F10F5">
        <w:rPr>
          <w:rFonts w:ascii="Roboto" w:hAnsi="Roboto"/>
          <w:b/>
          <w:bCs/>
          <w:color w:val="4A5261"/>
        </w:rPr>
        <w:t>Relative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</w:t>
      </w:r>
      <w:proofErr w:type="spellStart"/>
      <w:r w:rsidRPr="009F10F5">
        <w:rPr>
          <w:rFonts w:ascii="Roboto" w:hAnsi="Roboto"/>
          <w:b/>
          <w:bCs/>
          <w:color w:val="4A5261"/>
        </w:rPr>
        <w:t>positioning</w:t>
      </w:r>
      <w:proofErr w:type="spellEnd"/>
      <w:r w:rsidRPr="009F10F5">
        <w:rPr>
          <w:rFonts w:ascii="Roboto" w:hAnsi="Roboto"/>
          <w:b/>
          <w:bCs/>
          <w:color w:val="4A5261"/>
        </w:rPr>
        <w:t>"?</w:t>
      </w:r>
    </w:p>
    <w:p w14:paraId="4931991E" w14:textId="52230287" w:rsidR="009F10F5" w:rsidRPr="009F10F5" w:rsidRDefault="009F10F5" w:rsidP="009F10F5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color w:val="000000" w:themeColor="text1"/>
        </w:rPr>
      </w:pPr>
      <w:proofErr w:type="spellStart"/>
      <w:r w:rsidRPr="009F10F5">
        <w:rPr>
          <w:rFonts w:ascii="Roboto" w:hAnsi="Roboto"/>
          <w:color w:val="000000" w:themeColor="text1"/>
        </w:rPr>
        <w:t>Relative</w:t>
      </w:r>
      <w:proofErr w:type="spellEnd"/>
      <w:r w:rsidRPr="009F10F5">
        <w:rPr>
          <w:rFonts w:ascii="Roboto" w:hAnsi="Roboto"/>
          <w:color w:val="000000" w:themeColor="text1"/>
        </w:rPr>
        <w:t xml:space="preserve"> </w:t>
      </w:r>
      <w:r w:rsidRPr="009F10F5">
        <w:rPr>
          <w:rFonts w:ascii="Roboto" w:hAnsi="Roboto"/>
          <w:color w:val="000000" w:themeColor="text1"/>
          <w:shd w:val="clear" w:color="auto" w:fill="FFFFFF"/>
        </w:rPr>
        <w:t>on sijoitettu suhteessa sen normaaliasentoon.</w:t>
      </w:r>
    </w:p>
    <w:p w14:paraId="1FC0B6C8" w14:textId="7F2EB4C1" w:rsidR="0086101C" w:rsidRPr="009F10F5" w:rsidRDefault="0086101C" w:rsidP="009F10F5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Mitä tarkoittaa ”</w:t>
      </w:r>
      <w:proofErr w:type="spellStart"/>
      <w:r w:rsidRPr="009F10F5">
        <w:rPr>
          <w:rFonts w:ascii="Roboto" w:hAnsi="Roboto"/>
          <w:b/>
          <w:bCs/>
          <w:color w:val="4A5261"/>
        </w:rPr>
        <w:t>Float</w:t>
      </w:r>
      <w:proofErr w:type="spellEnd"/>
      <w:r w:rsidRPr="009F10F5">
        <w:rPr>
          <w:rFonts w:ascii="Roboto" w:hAnsi="Roboto"/>
          <w:b/>
          <w:bCs/>
          <w:color w:val="4A5261"/>
        </w:rPr>
        <w:t>”, miten se toimii?</w:t>
      </w:r>
    </w:p>
    <w:p w14:paraId="0B4D4DA4" w14:textId="209DF740" w:rsidR="0086101C" w:rsidRPr="009F10F5" w:rsidRDefault="009F10F5" w:rsidP="009F10F5">
      <w:pPr>
        <w:pStyle w:val="NormaaliWWW"/>
        <w:shd w:val="clear" w:color="auto" w:fill="FFFFFF"/>
        <w:spacing w:before="0" w:beforeAutospacing="0"/>
        <w:ind w:firstLine="720"/>
        <w:rPr>
          <w:rFonts w:ascii="Roboto" w:hAnsi="Roboto"/>
          <w:color w:val="4A5261"/>
        </w:rPr>
      </w:pPr>
      <w:proofErr w:type="spellStart"/>
      <w:r w:rsidRPr="009F10F5">
        <w:rPr>
          <w:rFonts w:ascii="Roboto" w:hAnsi="Roboto"/>
          <w:color w:val="4A5261"/>
        </w:rPr>
        <w:t>F</w:t>
      </w:r>
      <w:r w:rsidR="0086101C" w:rsidRPr="009F10F5">
        <w:rPr>
          <w:rFonts w:ascii="Roboto" w:hAnsi="Roboto"/>
          <w:color w:val="4A5261"/>
        </w:rPr>
        <w:t>loat</w:t>
      </w:r>
      <w:proofErr w:type="spellEnd"/>
      <w:r w:rsidR="0086101C" w:rsidRPr="009F10F5">
        <w:rPr>
          <w:rFonts w:ascii="Roboto" w:hAnsi="Roboto"/>
          <w:color w:val="4A5261"/>
        </w:rPr>
        <w:t xml:space="preserve"> eli kelluva määritys, sillä voidaan asemoida kuva haluttuun paikkaan tekstiä.</w:t>
      </w:r>
    </w:p>
    <w:p w14:paraId="3F30CF9A" w14:textId="41525E95" w:rsidR="0086101C" w:rsidRPr="009F10F5" w:rsidRDefault="0086101C" w:rsidP="009F10F5">
      <w:pPr>
        <w:pStyle w:val="NormaaliWWW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b/>
          <w:bCs/>
          <w:color w:val="4A5261"/>
        </w:rPr>
        <w:t>Miten toimii ”</w:t>
      </w:r>
      <w:proofErr w:type="spellStart"/>
      <w:r w:rsidRPr="009F10F5">
        <w:rPr>
          <w:rFonts w:ascii="Roboto" w:hAnsi="Roboto"/>
          <w:b/>
          <w:bCs/>
          <w:color w:val="4A5261"/>
        </w:rPr>
        <w:t>Absolute</w:t>
      </w:r>
      <w:proofErr w:type="spellEnd"/>
      <w:r w:rsidRPr="009F10F5">
        <w:rPr>
          <w:rFonts w:ascii="Roboto" w:hAnsi="Roboto"/>
          <w:b/>
          <w:bCs/>
          <w:color w:val="4A5261"/>
        </w:rPr>
        <w:t xml:space="preserve"> </w:t>
      </w:r>
      <w:proofErr w:type="spellStart"/>
      <w:r w:rsidRPr="009F10F5">
        <w:rPr>
          <w:rFonts w:ascii="Roboto" w:hAnsi="Roboto"/>
          <w:b/>
          <w:bCs/>
          <w:color w:val="4A5261"/>
        </w:rPr>
        <w:t>positioning</w:t>
      </w:r>
      <w:proofErr w:type="spellEnd"/>
      <w:proofErr w:type="gramStart"/>
      <w:r w:rsidRPr="009F10F5">
        <w:rPr>
          <w:rFonts w:ascii="Roboto" w:hAnsi="Roboto"/>
          <w:b/>
          <w:bCs/>
          <w:color w:val="4A5261"/>
        </w:rPr>
        <w:t>” ?</w:t>
      </w:r>
      <w:proofErr w:type="gramEnd"/>
    </w:p>
    <w:p w14:paraId="6BBCB400" w14:textId="165318B8" w:rsidR="009F10F5" w:rsidRPr="009F10F5" w:rsidRDefault="009F10F5" w:rsidP="009F10F5">
      <w:pPr>
        <w:pStyle w:val="NormaaliWWW"/>
        <w:shd w:val="clear" w:color="auto" w:fill="FFFFFF"/>
        <w:spacing w:before="0" w:beforeAutospacing="0"/>
        <w:ind w:left="720"/>
        <w:rPr>
          <w:rFonts w:ascii="Roboto" w:hAnsi="Roboto"/>
          <w:b/>
          <w:bCs/>
          <w:color w:val="4A5261"/>
        </w:rPr>
      </w:pPr>
      <w:r w:rsidRPr="009F10F5">
        <w:rPr>
          <w:rFonts w:ascii="Roboto" w:hAnsi="Roboto"/>
          <w:color w:val="404040"/>
          <w:shd w:val="clear" w:color="auto" w:fill="FFFFFF"/>
        </w:rPr>
        <w:t>Elementille määritetään kiinteä, absoluuttinen sijainti dokumentissa.</w:t>
      </w:r>
    </w:p>
    <w:p w14:paraId="4526240C" w14:textId="77777777" w:rsidR="00773CC7" w:rsidRPr="009F10F5" w:rsidRDefault="00773CC7">
      <w:pPr>
        <w:rPr>
          <w:sz w:val="24"/>
          <w:szCs w:val="24"/>
        </w:rPr>
      </w:pPr>
    </w:p>
    <w:sectPr w:rsidR="00773CC7" w:rsidRPr="009F10F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D37"/>
    <w:multiLevelType w:val="hybridMultilevel"/>
    <w:tmpl w:val="5758581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58E"/>
    <w:multiLevelType w:val="multilevel"/>
    <w:tmpl w:val="CBE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39998">
    <w:abstractNumId w:val="0"/>
  </w:num>
  <w:num w:numId="2" w16cid:durableId="177126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773CC7"/>
    <w:rsid w:val="0086101C"/>
    <w:rsid w:val="009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01FD"/>
  <w15:chartTrackingRefBased/>
  <w15:docId w15:val="{4170A5C2-9914-462E-A4BC-6B31069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86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86101C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semiHidden/>
    <w:unhideWhenUsed/>
    <w:rsid w:val="0086101C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9F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873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Ratilainen Janne 22100</dc:creator>
  <cp:keywords/>
  <dc:description/>
  <cp:lastModifiedBy>Ratilainen Janne 22100</cp:lastModifiedBy>
  <cp:revision>1</cp:revision>
  <dcterms:created xsi:type="dcterms:W3CDTF">2023-02-24T10:47:00Z</dcterms:created>
  <dcterms:modified xsi:type="dcterms:W3CDTF">2023-02-24T11:04:00Z</dcterms:modified>
</cp:coreProperties>
</file>