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5B982" w14:textId="77777777" w:rsidR="00007B4D" w:rsidRPr="00423663" w:rsidRDefault="005B5326" w:rsidP="00B01D5C">
      <w:pPr>
        <w:spacing w:after="0" w:line="360" w:lineRule="auto"/>
        <w:ind w:firstLine="720"/>
        <w:jc w:val="both"/>
        <w:rPr>
          <w:lang w:val="ru-RU"/>
        </w:rPr>
      </w:pPr>
      <w:r w:rsidRPr="00423663">
        <w:rPr>
          <w:sz w:val="24"/>
          <w:lang w:val="ru-RU"/>
        </w:rPr>
        <w:t>УДК 004.4</w:t>
      </w:r>
    </w:p>
    <w:p w14:paraId="79AA880A" w14:textId="77777777" w:rsidR="00007B4D" w:rsidRPr="00423663" w:rsidRDefault="005B5326" w:rsidP="00B01D5C">
      <w:pPr>
        <w:spacing w:after="0" w:line="360" w:lineRule="auto"/>
        <w:ind w:firstLine="720"/>
        <w:jc w:val="both"/>
        <w:rPr>
          <w:lang w:val="ru-RU"/>
        </w:rPr>
      </w:pPr>
      <w:r w:rsidRPr="00423663">
        <w:rPr>
          <w:b/>
          <w:sz w:val="32"/>
          <w:lang w:val="ru-RU"/>
        </w:rPr>
        <w:t>Обоснование выбора технологического стека для разработки кроссплатформенного программного средства автоматизированной структуризации данных</w:t>
      </w:r>
    </w:p>
    <w:p w14:paraId="1E31E358" w14:textId="77777777" w:rsidR="00007B4D" w:rsidRPr="00423663" w:rsidRDefault="00007B4D" w:rsidP="00B01D5C">
      <w:pPr>
        <w:spacing w:after="0" w:line="360" w:lineRule="auto"/>
        <w:ind w:firstLine="720"/>
        <w:jc w:val="both"/>
        <w:rPr>
          <w:lang w:val="ru-RU"/>
        </w:rPr>
      </w:pPr>
    </w:p>
    <w:p w14:paraId="7AEB563F" w14:textId="77777777" w:rsidR="00007B4D" w:rsidRPr="00423663" w:rsidRDefault="005B5326" w:rsidP="00B01D5C">
      <w:pPr>
        <w:spacing w:after="0" w:line="360" w:lineRule="auto"/>
        <w:ind w:firstLine="720"/>
        <w:jc w:val="both"/>
        <w:rPr>
          <w:lang w:val="ru-RU"/>
        </w:rPr>
      </w:pPr>
      <w:r w:rsidRPr="00423663">
        <w:rPr>
          <w:sz w:val="24"/>
          <w:lang w:val="ru-RU"/>
        </w:rPr>
        <w:t>Букреев Д.А.¹</w:t>
      </w:r>
    </w:p>
    <w:p w14:paraId="3158A054" w14:textId="77777777" w:rsidR="00007B4D" w:rsidRPr="00423663" w:rsidRDefault="005B5326" w:rsidP="00B01D5C">
      <w:pPr>
        <w:spacing w:after="0" w:line="360" w:lineRule="auto"/>
        <w:ind w:firstLine="720"/>
        <w:jc w:val="both"/>
        <w:rPr>
          <w:lang w:val="ru-RU"/>
        </w:rPr>
      </w:pPr>
      <w:r w:rsidRPr="00423663">
        <w:rPr>
          <w:i/>
          <w:sz w:val="20"/>
          <w:lang w:val="ru-RU"/>
        </w:rPr>
        <w:t xml:space="preserve">¹ [Полное наименование организации], [Город], </w:t>
      </w:r>
      <w:r>
        <w:rPr>
          <w:i/>
          <w:sz w:val="20"/>
        </w:rPr>
        <w:t>e</w:t>
      </w:r>
      <w:r w:rsidRPr="00423663">
        <w:rPr>
          <w:i/>
          <w:sz w:val="20"/>
          <w:lang w:val="ru-RU"/>
        </w:rPr>
        <w:t>-</w:t>
      </w:r>
      <w:r>
        <w:rPr>
          <w:i/>
          <w:sz w:val="20"/>
        </w:rPr>
        <w:t>mail</w:t>
      </w:r>
      <w:r w:rsidRPr="00423663">
        <w:rPr>
          <w:i/>
          <w:sz w:val="20"/>
          <w:lang w:val="ru-RU"/>
        </w:rPr>
        <w:t>: [адрес электронной почты]</w:t>
      </w:r>
    </w:p>
    <w:p w14:paraId="300B90A8" w14:textId="77777777" w:rsidR="00007B4D" w:rsidRPr="00423663" w:rsidRDefault="00007B4D" w:rsidP="00B01D5C">
      <w:pPr>
        <w:spacing w:after="0" w:line="360" w:lineRule="auto"/>
        <w:ind w:firstLine="720"/>
        <w:jc w:val="both"/>
        <w:rPr>
          <w:lang w:val="ru-RU"/>
        </w:rPr>
      </w:pPr>
    </w:p>
    <w:p w14:paraId="46B94437" w14:textId="77777777" w:rsidR="00007B4D" w:rsidRPr="00423663" w:rsidRDefault="005B5326" w:rsidP="00B01D5C">
      <w:pPr>
        <w:pStyle w:val="21"/>
        <w:spacing w:before="0" w:line="360" w:lineRule="auto"/>
        <w:ind w:firstLine="720"/>
        <w:jc w:val="both"/>
        <w:rPr>
          <w:lang w:val="ru-RU"/>
        </w:rPr>
      </w:pPr>
      <w:r w:rsidRPr="00423663">
        <w:rPr>
          <w:rFonts w:ascii="Times New Roman" w:hAnsi="Times New Roman"/>
          <w:sz w:val="24"/>
          <w:lang w:val="ru-RU"/>
        </w:rPr>
        <w:t>Аннотация</w:t>
      </w:r>
    </w:p>
    <w:p w14:paraId="1B606631" w14:textId="10870EF4" w:rsidR="00007B4D" w:rsidRPr="00423663" w:rsidRDefault="005B5326" w:rsidP="00B01D5C">
      <w:pPr>
        <w:spacing w:after="0" w:line="360" w:lineRule="auto"/>
        <w:ind w:firstLine="720"/>
        <w:jc w:val="both"/>
        <w:rPr>
          <w:sz w:val="22"/>
          <w:szCs w:val="18"/>
          <w:lang w:val="ru-RU"/>
        </w:rPr>
      </w:pPr>
      <w:r w:rsidRPr="00423663">
        <w:rPr>
          <w:sz w:val="22"/>
          <w:szCs w:val="18"/>
          <w:lang w:val="ru-RU"/>
        </w:rPr>
        <w:t xml:space="preserve">Статья посвящена обоснованию выбора технологического стека для разработки кроссплатформенного программного </w:t>
      </w:r>
      <w:r w:rsidR="00BC1CFF" w:rsidRPr="00423663">
        <w:rPr>
          <w:sz w:val="22"/>
          <w:szCs w:val="18"/>
          <w:lang w:val="ru-RU"/>
        </w:rPr>
        <w:t>средства, предназначенного</w:t>
      </w:r>
      <w:r w:rsidR="00423663" w:rsidRPr="00423663">
        <w:rPr>
          <w:sz w:val="22"/>
          <w:szCs w:val="18"/>
          <w:lang w:val="ru-RU"/>
        </w:rPr>
        <w:t xml:space="preserve"> для автоматизированной структуризации, хранения и быстрого доступа к структурированным данным и исходному коду в области программирования. Основное внимание уделено анализу и сравнению двух ключевых компонентов: фреймворка PySide6 (привязка </w:t>
      </w:r>
      <w:proofErr w:type="spellStart"/>
      <w:r w:rsidR="00423663" w:rsidRPr="00423663">
        <w:rPr>
          <w:sz w:val="22"/>
          <w:szCs w:val="18"/>
          <w:lang w:val="ru-RU"/>
        </w:rPr>
        <w:t>Qt</w:t>
      </w:r>
      <w:proofErr w:type="spellEnd"/>
      <w:r w:rsidR="00423663" w:rsidRPr="00423663">
        <w:rPr>
          <w:sz w:val="22"/>
          <w:szCs w:val="18"/>
          <w:lang w:val="ru-RU"/>
        </w:rPr>
        <w:t xml:space="preserve"> к Python) для построения графического интерфейса и генератора парсеров ANTLR4 для синтаксического анализа файлов форматов .</w:t>
      </w:r>
      <w:proofErr w:type="spellStart"/>
      <w:r w:rsidR="00423663" w:rsidRPr="00423663">
        <w:rPr>
          <w:sz w:val="22"/>
          <w:szCs w:val="18"/>
          <w:lang w:val="ru-RU"/>
        </w:rPr>
        <w:t>st</w:t>
      </w:r>
      <w:proofErr w:type="spellEnd"/>
      <w:r w:rsidR="00423663" w:rsidRPr="00423663">
        <w:rPr>
          <w:sz w:val="22"/>
          <w:szCs w:val="18"/>
          <w:lang w:val="ru-RU"/>
        </w:rPr>
        <w:t xml:space="preserve"> (</w:t>
      </w:r>
      <w:proofErr w:type="spellStart"/>
      <w:r w:rsidR="00423663" w:rsidRPr="00423663">
        <w:rPr>
          <w:sz w:val="22"/>
          <w:szCs w:val="18"/>
          <w:lang w:val="ru-RU"/>
        </w:rPr>
        <w:t>Structured</w:t>
      </w:r>
      <w:proofErr w:type="spellEnd"/>
      <w:r w:rsidR="00423663" w:rsidRPr="00423663">
        <w:rPr>
          <w:sz w:val="22"/>
          <w:szCs w:val="18"/>
          <w:lang w:val="ru-RU"/>
        </w:rPr>
        <w:t xml:space="preserve"> Text). Проведён сравнительный анализ с альтернативными решениями — </w:t>
      </w:r>
      <w:proofErr w:type="spellStart"/>
      <w:r w:rsidR="00423663" w:rsidRPr="00423663">
        <w:rPr>
          <w:sz w:val="22"/>
          <w:szCs w:val="18"/>
          <w:lang w:val="ru-RU"/>
        </w:rPr>
        <w:t>Tkinter</w:t>
      </w:r>
      <w:proofErr w:type="spellEnd"/>
      <w:r w:rsidR="00423663" w:rsidRPr="00423663">
        <w:rPr>
          <w:sz w:val="22"/>
          <w:szCs w:val="18"/>
          <w:lang w:val="ru-RU"/>
        </w:rPr>
        <w:t xml:space="preserve">, </w:t>
      </w:r>
      <w:proofErr w:type="spellStart"/>
      <w:r w:rsidR="00423663" w:rsidRPr="00423663">
        <w:rPr>
          <w:sz w:val="22"/>
          <w:szCs w:val="18"/>
          <w:lang w:val="ru-RU"/>
        </w:rPr>
        <w:t>Kivy</w:t>
      </w:r>
      <w:proofErr w:type="spellEnd"/>
      <w:r w:rsidR="00423663" w:rsidRPr="00423663">
        <w:rPr>
          <w:sz w:val="22"/>
          <w:szCs w:val="18"/>
          <w:lang w:val="ru-RU"/>
        </w:rPr>
        <w:t xml:space="preserve">, </w:t>
      </w:r>
      <w:proofErr w:type="spellStart"/>
      <w:r w:rsidR="00423663" w:rsidRPr="00423663">
        <w:rPr>
          <w:sz w:val="22"/>
          <w:szCs w:val="18"/>
          <w:lang w:val="ru-RU"/>
        </w:rPr>
        <w:t>wxPython</w:t>
      </w:r>
      <w:proofErr w:type="spellEnd"/>
      <w:r w:rsidR="00423663" w:rsidRPr="00423663">
        <w:rPr>
          <w:sz w:val="22"/>
          <w:szCs w:val="18"/>
          <w:lang w:val="ru-RU"/>
        </w:rPr>
        <w:t xml:space="preserve"> для GUI и регулярными выражениями, ручными парсерами, PLY, </w:t>
      </w:r>
      <w:proofErr w:type="spellStart"/>
      <w:r w:rsidR="00423663" w:rsidRPr="00423663">
        <w:rPr>
          <w:sz w:val="22"/>
          <w:szCs w:val="18"/>
          <w:lang w:val="ru-RU"/>
        </w:rPr>
        <w:t>Lark</w:t>
      </w:r>
      <w:proofErr w:type="spellEnd"/>
      <w:r w:rsidR="00423663" w:rsidRPr="00423663">
        <w:rPr>
          <w:sz w:val="22"/>
          <w:szCs w:val="18"/>
          <w:lang w:val="ru-RU"/>
        </w:rPr>
        <w:t xml:space="preserve"> — для разбора. Обоснованы преимущества PySide6 в части кроссплатформенности, поддержки паттерна Model-View, богатства виджетов (в частности, </w:t>
      </w:r>
      <w:proofErr w:type="spellStart"/>
      <w:r w:rsidR="00423663" w:rsidRPr="00423663">
        <w:rPr>
          <w:sz w:val="22"/>
          <w:szCs w:val="18"/>
          <w:lang w:val="ru-RU"/>
        </w:rPr>
        <w:t>QTreeView</w:t>
      </w:r>
      <w:proofErr w:type="spellEnd"/>
      <w:r w:rsidR="00423663" w:rsidRPr="00423663">
        <w:rPr>
          <w:sz w:val="22"/>
          <w:szCs w:val="18"/>
          <w:lang w:val="ru-RU"/>
        </w:rPr>
        <w:t>/</w:t>
      </w:r>
      <w:proofErr w:type="spellStart"/>
      <w:r w:rsidR="00423663" w:rsidRPr="00423663">
        <w:rPr>
          <w:sz w:val="22"/>
          <w:szCs w:val="18"/>
          <w:lang w:val="ru-RU"/>
        </w:rPr>
        <w:t>QAbstractItemModel</w:t>
      </w:r>
      <w:proofErr w:type="spellEnd"/>
      <w:r w:rsidR="00423663" w:rsidRPr="00423663">
        <w:rPr>
          <w:sz w:val="22"/>
          <w:szCs w:val="18"/>
          <w:lang w:val="ru-RU"/>
        </w:rPr>
        <w:t xml:space="preserve">) и устойчивой поддержки (документация, сообщество, долгосрочное развитие), а также ANTLR4 — в плане гибкости описания грамматик, инструментов отладки, наличия готовых решений и стабильной производительности. Рассмотрена возможность интеграции технологий в рамках модульной архитектуры (MVVM, Observer), обеспечивающей фоновую обработку данных и реактивное обновление интерфейса. Результаты исследования показывают, что связка PySide6 и ANTLR4 обеспечивает оптимальный баланс между функциональностью, производительностью, </w:t>
      </w:r>
      <w:proofErr w:type="spellStart"/>
      <w:r w:rsidR="00423663" w:rsidRPr="00423663">
        <w:rPr>
          <w:sz w:val="22"/>
          <w:szCs w:val="18"/>
          <w:lang w:val="ru-RU"/>
        </w:rPr>
        <w:t>сопровождаемостью</w:t>
      </w:r>
      <w:proofErr w:type="spellEnd"/>
      <w:r w:rsidR="00423663" w:rsidRPr="00423663">
        <w:rPr>
          <w:sz w:val="22"/>
          <w:szCs w:val="18"/>
          <w:lang w:val="ru-RU"/>
        </w:rPr>
        <w:t xml:space="preserve"> и масштабируемостью, что делает её перспективной основой для развития инструментов автоматизированной обработки </w:t>
      </w:r>
      <w:r w:rsidR="00387747">
        <w:rPr>
          <w:sz w:val="22"/>
          <w:szCs w:val="18"/>
          <w:lang w:val="ru-RU"/>
        </w:rPr>
        <w:t>структурированных данных</w:t>
      </w:r>
      <w:r w:rsidR="00423663" w:rsidRPr="00423663">
        <w:rPr>
          <w:sz w:val="22"/>
          <w:szCs w:val="18"/>
          <w:lang w:val="ru-RU"/>
        </w:rPr>
        <w:t>.</w:t>
      </w:r>
    </w:p>
    <w:p w14:paraId="5C3D2377" w14:textId="77777777" w:rsidR="00007B4D" w:rsidRPr="00423663" w:rsidRDefault="005B5326" w:rsidP="00B01D5C">
      <w:pPr>
        <w:spacing w:after="0" w:line="360" w:lineRule="auto"/>
        <w:ind w:firstLine="720"/>
        <w:jc w:val="both"/>
        <w:rPr>
          <w:sz w:val="22"/>
          <w:szCs w:val="18"/>
          <w:lang w:val="ru-RU"/>
        </w:rPr>
      </w:pPr>
      <w:r w:rsidRPr="00423663">
        <w:rPr>
          <w:b/>
          <w:sz w:val="22"/>
          <w:szCs w:val="18"/>
          <w:lang w:val="ru-RU"/>
        </w:rPr>
        <w:t xml:space="preserve">Ключевые слова: </w:t>
      </w:r>
      <w:proofErr w:type="spellStart"/>
      <w:r w:rsidRPr="00423663">
        <w:rPr>
          <w:sz w:val="22"/>
          <w:szCs w:val="18"/>
        </w:rPr>
        <w:t>PySide</w:t>
      </w:r>
      <w:proofErr w:type="spellEnd"/>
      <w:r w:rsidRPr="00423663">
        <w:rPr>
          <w:sz w:val="22"/>
          <w:szCs w:val="18"/>
          <w:lang w:val="ru-RU"/>
        </w:rPr>
        <w:t xml:space="preserve">6, </w:t>
      </w:r>
      <w:r w:rsidRPr="00423663">
        <w:rPr>
          <w:sz w:val="22"/>
          <w:szCs w:val="18"/>
        </w:rPr>
        <w:t>ANTLR</w:t>
      </w:r>
      <w:r w:rsidRPr="00423663">
        <w:rPr>
          <w:sz w:val="22"/>
          <w:szCs w:val="18"/>
          <w:lang w:val="ru-RU"/>
        </w:rPr>
        <w:t xml:space="preserve">4, синтаксический анализ, кроссплатформенная разработка, графический интерфейс, древовидная навигация, </w:t>
      </w:r>
      <w:r w:rsidRPr="00423663">
        <w:rPr>
          <w:sz w:val="22"/>
          <w:szCs w:val="18"/>
        </w:rPr>
        <w:t>Model</w:t>
      </w:r>
      <w:r w:rsidRPr="00423663">
        <w:rPr>
          <w:sz w:val="22"/>
          <w:szCs w:val="18"/>
          <w:lang w:val="ru-RU"/>
        </w:rPr>
        <w:t>-</w:t>
      </w:r>
      <w:r w:rsidRPr="00423663">
        <w:rPr>
          <w:sz w:val="22"/>
          <w:szCs w:val="18"/>
        </w:rPr>
        <w:t>View</w:t>
      </w:r>
      <w:r w:rsidRPr="00423663">
        <w:rPr>
          <w:sz w:val="22"/>
          <w:szCs w:val="18"/>
          <w:lang w:val="ru-RU"/>
        </w:rPr>
        <w:t>, структуризация данных, автоматизация обучения.</w:t>
      </w:r>
    </w:p>
    <w:p w14:paraId="308678E1" w14:textId="77777777" w:rsidR="00007B4D" w:rsidRPr="00423663" w:rsidRDefault="00007B4D" w:rsidP="00B01D5C">
      <w:pPr>
        <w:spacing w:after="0" w:line="360" w:lineRule="auto"/>
        <w:ind w:firstLine="720"/>
        <w:jc w:val="both"/>
        <w:rPr>
          <w:lang w:val="ru-RU"/>
        </w:rPr>
      </w:pPr>
    </w:p>
    <w:p w14:paraId="31D811C0" w14:textId="77777777" w:rsidR="00007B4D" w:rsidRPr="00FD2373" w:rsidRDefault="005B5326" w:rsidP="00B01D5C">
      <w:pPr>
        <w:pStyle w:val="21"/>
        <w:spacing w:before="0" w:line="360" w:lineRule="auto"/>
        <w:ind w:firstLine="720"/>
        <w:jc w:val="both"/>
        <w:rPr>
          <w:color w:val="auto"/>
          <w:sz w:val="28"/>
          <w:szCs w:val="28"/>
        </w:rPr>
      </w:pPr>
      <w:r w:rsidRPr="00FD2373">
        <w:rPr>
          <w:rFonts w:ascii="Times New Roman" w:hAnsi="Times New Roman"/>
          <w:color w:val="auto"/>
          <w:sz w:val="28"/>
          <w:szCs w:val="28"/>
        </w:rPr>
        <w:lastRenderedPageBreak/>
        <w:t>Abstract</w:t>
      </w:r>
    </w:p>
    <w:p w14:paraId="7D33ECD8" w14:textId="0515051D" w:rsidR="00007B4D" w:rsidRPr="004C020F" w:rsidRDefault="004C020F" w:rsidP="00B01D5C">
      <w:pPr>
        <w:spacing w:after="0" w:line="360" w:lineRule="auto"/>
        <w:ind w:firstLine="720"/>
        <w:jc w:val="both"/>
      </w:pPr>
      <w:r w:rsidRPr="004C020F">
        <w:t>The article focuses on justifying the choice of a technology stack for developing a cross-platform software tool designed for the automated structuring, storage, and rapid access to structured data and source code in the field of programming. The main attention is paid to the analysis and comparison of two key components: the PySide6 framework (Python binding for Qt) for building the graphical user interface and the ANTLR4 parser generator for the syntactic analysis of .</w:t>
      </w:r>
      <w:proofErr w:type="spellStart"/>
      <w:r w:rsidRPr="004C020F">
        <w:t>st</w:t>
      </w:r>
      <w:proofErr w:type="spellEnd"/>
      <w:r w:rsidRPr="004C020F">
        <w:t xml:space="preserve"> (Structured Text) format files. A comparative analysis with alternative solutions is conducted — </w:t>
      </w:r>
      <w:proofErr w:type="spellStart"/>
      <w:r w:rsidRPr="004C020F">
        <w:t>Tkinter</w:t>
      </w:r>
      <w:proofErr w:type="spellEnd"/>
      <w:r w:rsidRPr="004C020F">
        <w:t xml:space="preserve">, </w:t>
      </w:r>
      <w:proofErr w:type="spellStart"/>
      <w:r w:rsidRPr="004C020F">
        <w:t>Kivy</w:t>
      </w:r>
      <w:proofErr w:type="spellEnd"/>
      <w:r w:rsidRPr="004C020F">
        <w:t xml:space="preserve">, and </w:t>
      </w:r>
      <w:proofErr w:type="spellStart"/>
      <w:r w:rsidRPr="004C020F">
        <w:t>wxPython</w:t>
      </w:r>
      <w:proofErr w:type="spellEnd"/>
      <w:r w:rsidRPr="004C020F">
        <w:t xml:space="preserve"> for GUI, and regular expressions, handwritten parsers, PLY, and Lark for parsing. The advantages of PySide6 are justified in terms of cross-platform compatibility, support for the Model-View pattern, richness of widgets (in particular, </w:t>
      </w:r>
      <w:proofErr w:type="spellStart"/>
      <w:r w:rsidRPr="004C020F">
        <w:t>QTreeView</w:t>
      </w:r>
      <w:proofErr w:type="spellEnd"/>
      <w:r w:rsidRPr="004C020F">
        <w:t>/</w:t>
      </w:r>
      <w:proofErr w:type="spellStart"/>
      <w:r w:rsidRPr="004C020F">
        <w:t>QAbstractItemModel</w:t>
      </w:r>
      <w:proofErr w:type="spellEnd"/>
      <w:r w:rsidRPr="004C020F">
        <w:t>), and stable support (documentation, community, long-term development). Similarly, the benefits of ANTLR4 are highlighted regarding the flexibility of grammar description, debugging tools, availability of ready-made solutions, and stable performance. The possibility of integrating these technologies within a modular architecture (MVVM, Observer) is considered, ensuring background data processing and reactive interface updates. The research results show that the PySide6 and ANTLR4 combination provides an optimal balance between functionality, performance, maintainability, and scalability, making it a promising foundation for the development of automated structured data processing tools.</w:t>
      </w:r>
    </w:p>
    <w:p w14:paraId="1271CF14" w14:textId="77777777" w:rsidR="004C020F" w:rsidRPr="004C020F" w:rsidRDefault="004C020F" w:rsidP="00B01D5C">
      <w:pPr>
        <w:spacing w:after="0" w:line="360" w:lineRule="auto"/>
        <w:ind w:firstLine="720"/>
        <w:jc w:val="both"/>
      </w:pPr>
    </w:p>
    <w:p w14:paraId="4C120B03" w14:textId="77777777" w:rsidR="00007B4D" w:rsidRDefault="005B5326" w:rsidP="00B01D5C">
      <w:pPr>
        <w:spacing w:after="0" w:line="360" w:lineRule="auto"/>
        <w:ind w:firstLine="720"/>
        <w:jc w:val="both"/>
      </w:pPr>
      <w:r>
        <w:rPr>
          <w:b/>
        </w:rPr>
        <w:t xml:space="preserve">Keywords: </w:t>
      </w:r>
      <w:r>
        <w:t>PySide6, ANTLR4, syntactic analysis, cross-platform development, graphical interface, tree navigation, Model-View, data structuring, learning automation</w:t>
      </w:r>
    </w:p>
    <w:p w14:paraId="6B3D4555" w14:textId="77777777" w:rsidR="00007B4D" w:rsidRDefault="00007B4D" w:rsidP="00B01D5C">
      <w:pPr>
        <w:spacing w:after="0" w:line="360" w:lineRule="auto"/>
        <w:ind w:firstLine="720"/>
        <w:jc w:val="both"/>
      </w:pPr>
    </w:p>
    <w:p w14:paraId="2899C684" w14:textId="77777777" w:rsidR="00007B4D" w:rsidRPr="00143EF1" w:rsidRDefault="005B5326" w:rsidP="00B01D5C">
      <w:pPr>
        <w:pStyle w:val="21"/>
        <w:spacing w:before="0" w:line="360" w:lineRule="auto"/>
        <w:ind w:firstLine="720"/>
        <w:jc w:val="both"/>
        <w:rPr>
          <w:color w:val="auto"/>
          <w:sz w:val="28"/>
          <w:szCs w:val="28"/>
          <w:lang w:val="ru-RU"/>
        </w:rPr>
      </w:pPr>
      <w:r w:rsidRPr="00143EF1">
        <w:rPr>
          <w:rFonts w:ascii="Times New Roman" w:hAnsi="Times New Roman"/>
          <w:color w:val="auto"/>
          <w:sz w:val="28"/>
          <w:szCs w:val="28"/>
          <w:lang w:val="ru-RU"/>
        </w:rPr>
        <w:lastRenderedPageBreak/>
        <w:t>Введение</w:t>
      </w:r>
    </w:p>
    <w:p w14:paraId="1A72CD89" w14:textId="77777777" w:rsidR="00387747" w:rsidRDefault="005B5326" w:rsidP="00B01D5C">
      <w:pPr>
        <w:spacing w:after="0" w:line="360" w:lineRule="auto"/>
        <w:ind w:firstLine="720"/>
        <w:jc w:val="both"/>
        <w:rPr>
          <w:lang w:val="ru-RU"/>
        </w:rPr>
      </w:pPr>
      <w:r w:rsidRPr="00423663">
        <w:rPr>
          <w:lang w:val="ru-RU"/>
        </w:rPr>
        <w:t>Современная разработка программного обеспечения характеризуется стремительным ростом сложности проектов и объемов исходного кода. Это приводит к необходимости эффективной организации и навигации по большим кодовым базам, структурированным данным и технической документации. В условиях, когда время на поиск и анализ необходимых компонентов становится критическим фактором, актуальность приобретает задача разработки специализированного кроссплатформенного десктопного приложения, способного автоматизировать структуризацию, хранение и обеспечить быстрый доступ к данным за счет синтаксического анализа их содержимого. Ключевыми технологическими компонентами такого решения</w:t>
      </w:r>
      <w:r w:rsidR="00387747">
        <w:rPr>
          <w:lang w:val="ru-RU"/>
        </w:rPr>
        <w:t xml:space="preserve"> </w:t>
      </w:r>
      <w:r w:rsidRPr="00423663">
        <w:rPr>
          <w:lang w:val="ru-RU"/>
        </w:rPr>
        <w:t>являются</w:t>
      </w:r>
      <w:r w:rsidR="00387747">
        <w:rPr>
          <w:lang w:val="ru-RU"/>
        </w:rPr>
        <w:t>:</w:t>
      </w:r>
    </w:p>
    <w:p w14:paraId="52D5EF8F" w14:textId="74541E3B" w:rsidR="00387747" w:rsidRDefault="005B5326" w:rsidP="00B01D5C">
      <w:pPr>
        <w:spacing w:after="0" w:line="360" w:lineRule="auto"/>
        <w:ind w:firstLine="720"/>
        <w:jc w:val="both"/>
        <w:rPr>
          <w:lang w:val="ru-RU"/>
        </w:rPr>
      </w:pPr>
      <w:r w:rsidRPr="00423663">
        <w:rPr>
          <w:lang w:val="ru-RU"/>
        </w:rPr>
        <w:t>Фреймворк для построения графического интерфейса пользователя (</w:t>
      </w:r>
      <w:r>
        <w:t>GUI</w:t>
      </w:r>
      <w:r w:rsidRPr="00423663">
        <w:rPr>
          <w:lang w:val="ru-RU"/>
        </w:rPr>
        <w:t>), обеспечивающий кроссплатформенность, отзывчивость и богатые возможности визуализации иерархических данных.</w:t>
      </w:r>
    </w:p>
    <w:p w14:paraId="0301BE73" w14:textId="77777777" w:rsidR="00387747" w:rsidRDefault="005B5326" w:rsidP="00B01D5C">
      <w:pPr>
        <w:spacing w:after="0" w:line="360" w:lineRule="auto"/>
        <w:ind w:firstLine="720"/>
        <w:jc w:val="both"/>
        <w:rPr>
          <w:lang w:val="ru-RU"/>
        </w:rPr>
      </w:pPr>
      <w:r w:rsidRPr="00423663">
        <w:rPr>
          <w:lang w:val="ru-RU"/>
        </w:rPr>
        <w:t>Инструмент для синтаксического анализа (</w:t>
      </w:r>
      <w:proofErr w:type="spellStart"/>
      <w:r w:rsidRPr="00423663">
        <w:rPr>
          <w:lang w:val="ru-RU"/>
        </w:rPr>
        <w:t>парсинга</w:t>
      </w:r>
      <w:proofErr w:type="spellEnd"/>
      <w:r w:rsidRPr="00423663">
        <w:rPr>
          <w:lang w:val="ru-RU"/>
        </w:rPr>
        <w:t>), позволяющий «понимать» структуру исходного кода и текстовой документации для построения единой древовидной модели.</w:t>
      </w:r>
    </w:p>
    <w:p w14:paraId="549136B6" w14:textId="77777777" w:rsidR="00387747" w:rsidRDefault="005B5326" w:rsidP="00B01D5C">
      <w:pPr>
        <w:spacing w:after="0" w:line="360" w:lineRule="auto"/>
        <w:ind w:firstLine="720"/>
        <w:jc w:val="both"/>
        <w:rPr>
          <w:lang w:val="ru-RU"/>
        </w:rPr>
      </w:pPr>
      <w:r w:rsidRPr="00387747">
        <w:rPr>
          <w:b/>
          <w:bCs/>
          <w:lang w:val="ru-RU"/>
        </w:rPr>
        <w:t>Целью исследования</w:t>
      </w:r>
      <w:r w:rsidRPr="00423663">
        <w:rPr>
          <w:lang w:val="ru-RU"/>
        </w:rPr>
        <w:t xml:space="preserve"> является анализ, сравнение и обоснование выбора технологий </w:t>
      </w:r>
      <w:proofErr w:type="spellStart"/>
      <w:r>
        <w:t>PySide</w:t>
      </w:r>
      <w:proofErr w:type="spellEnd"/>
      <w:r w:rsidRPr="00423663">
        <w:rPr>
          <w:lang w:val="ru-RU"/>
        </w:rPr>
        <w:t xml:space="preserve">6 (как реализации </w:t>
      </w:r>
      <w:r>
        <w:t>Qt</w:t>
      </w:r>
      <w:r w:rsidRPr="00423663">
        <w:rPr>
          <w:lang w:val="ru-RU"/>
        </w:rPr>
        <w:t xml:space="preserve"> для </w:t>
      </w:r>
      <w:r>
        <w:t>Python</w:t>
      </w:r>
      <w:r w:rsidRPr="00423663">
        <w:rPr>
          <w:lang w:val="ru-RU"/>
        </w:rPr>
        <w:t xml:space="preserve">) и </w:t>
      </w:r>
      <w:r>
        <w:t>ANTLR</w:t>
      </w:r>
      <w:r w:rsidRPr="00423663">
        <w:rPr>
          <w:lang w:val="ru-RU"/>
        </w:rPr>
        <w:t>4 (генератора парсеров) для разработки кроссплатформенного приложения с функциями синтаксического анализа и древовидной навигации по структурированным данным и исходному коду.</w:t>
      </w:r>
    </w:p>
    <w:p w14:paraId="52D90AAF" w14:textId="77777777" w:rsidR="00F068E7" w:rsidRDefault="005B5326" w:rsidP="00B01D5C">
      <w:pPr>
        <w:spacing w:after="0" w:line="360" w:lineRule="auto"/>
        <w:ind w:firstLine="720"/>
        <w:jc w:val="both"/>
        <w:rPr>
          <w:lang w:val="ru-RU"/>
        </w:rPr>
      </w:pPr>
      <w:r w:rsidRPr="000435CE">
        <w:rPr>
          <w:b/>
          <w:bCs/>
          <w:lang w:val="ru-RU"/>
        </w:rPr>
        <w:t>Задачи исследования</w:t>
      </w:r>
      <w:r w:rsidRPr="00423663">
        <w:rPr>
          <w:lang w:val="ru-RU"/>
        </w:rPr>
        <w:t>, направленные на решение проблемы, включают:</w:t>
      </w:r>
    </w:p>
    <w:p w14:paraId="7CEE2761" w14:textId="39C9DD15" w:rsidR="00F068E7" w:rsidRPr="00F068E7" w:rsidRDefault="005B5326" w:rsidP="00B01D5C">
      <w:pPr>
        <w:pStyle w:val="ae"/>
        <w:numPr>
          <w:ilvl w:val="0"/>
          <w:numId w:val="10"/>
        </w:numPr>
        <w:tabs>
          <w:tab w:val="left" w:pos="993"/>
        </w:tabs>
        <w:spacing w:after="0" w:line="360" w:lineRule="auto"/>
        <w:ind w:left="0" w:firstLine="720"/>
        <w:contextualSpacing w:val="0"/>
        <w:jc w:val="both"/>
        <w:rPr>
          <w:lang w:val="ru-RU"/>
        </w:rPr>
      </w:pPr>
      <w:r w:rsidRPr="00F068E7">
        <w:rPr>
          <w:lang w:val="ru-RU"/>
        </w:rPr>
        <w:lastRenderedPageBreak/>
        <w:t xml:space="preserve">Проведение сравнительного анализа </w:t>
      </w:r>
      <w:proofErr w:type="spellStart"/>
      <w:r>
        <w:t>PySide</w:t>
      </w:r>
      <w:proofErr w:type="spellEnd"/>
      <w:r w:rsidRPr="00F068E7">
        <w:rPr>
          <w:lang w:val="ru-RU"/>
        </w:rPr>
        <w:t xml:space="preserve">6 с альтернативными фреймворками для создания </w:t>
      </w:r>
      <w:r>
        <w:t>GUI</w:t>
      </w:r>
      <w:r w:rsidRPr="00F068E7">
        <w:rPr>
          <w:lang w:val="ru-RU"/>
        </w:rPr>
        <w:t xml:space="preserve"> (</w:t>
      </w:r>
      <w:proofErr w:type="spellStart"/>
      <w:r>
        <w:t>Tkinter</w:t>
      </w:r>
      <w:proofErr w:type="spellEnd"/>
      <w:r w:rsidRPr="00F068E7">
        <w:rPr>
          <w:lang w:val="ru-RU"/>
        </w:rPr>
        <w:t xml:space="preserve">, </w:t>
      </w:r>
      <w:proofErr w:type="spellStart"/>
      <w:r>
        <w:t>Kivy</w:t>
      </w:r>
      <w:proofErr w:type="spellEnd"/>
      <w:r w:rsidRPr="00F068E7">
        <w:rPr>
          <w:lang w:val="ru-RU"/>
        </w:rPr>
        <w:t xml:space="preserve">, </w:t>
      </w:r>
      <w:proofErr w:type="spellStart"/>
      <w:r>
        <w:t>wxPython</w:t>
      </w:r>
      <w:proofErr w:type="spellEnd"/>
      <w:r w:rsidRPr="00F068E7">
        <w:rPr>
          <w:lang w:val="ru-RU"/>
        </w:rPr>
        <w:t>) по ключевым критериям: кроссплатформенность, производительность, богатство виджетов, поддержка паттернов проектирования.</w:t>
      </w:r>
    </w:p>
    <w:p w14:paraId="29EA7181" w14:textId="77777777" w:rsidR="00F068E7" w:rsidRPr="00F068E7" w:rsidRDefault="005B5326" w:rsidP="00B01D5C">
      <w:pPr>
        <w:pStyle w:val="ae"/>
        <w:numPr>
          <w:ilvl w:val="0"/>
          <w:numId w:val="10"/>
        </w:numPr>
        <w:tabs>
          <w:tab w:val="left" w:pos="993"/>
        </w:tabs>
        <w:spacing w:after="0" w:line="360" w:lineRule="auto"/>
        <w:ind w:left="0" w:firstLine="720"/>
        <w:contextualSpacing w:val="0"/>
        <w:jc w:val="both"/>
        <w:rPr>
          <w:lang w:val="ru-RU"/>
        </w:rPr>
      </w:pPr>
      <w:r w:rsidRPr="00F068E7">
        <w:rPr>
          <w:lang w:val="ru-RU"/>
        </w:rPr>
        <w:t xml:space="preserve">Сравнение </w:t>
      </w:r>
      <w:r>
        <w:t>ANTLR</w:t>
      </w:r>
      <w:r w:rsidRPr="00F068E7">
        <w:rPr>
          <w:lang w:val="ru-RU"/>
        </w:rPr>
        <w:t>4 с альтернативными подходами к синтаксическому анализу (регулярные выражения, ручное написание парсеров, другие генераторы) с точки зрения универсальности, гибкости, поддержки сложных грамматик и простоты интеграции.</w:t>
      </w:r>
    </w:p>
    <w:p w14:paraId="77EB4350" w14:textId="607ACFEC" w:rsidR="00F068E7" w:rsidRPr="00F068E7" w:rsidRDefault="00F068E7" w:rsidP="00B01D5C">
      <w:pPr>
        <w:pStyle w:val="ae"/>
        <w:numPr>
          <w:ilvl w:val="0"/>
          <w:numId w:val="10"/>
        </w:numPr>
        <w:spacing w:after="0" w:line="360" w:lineRule="auto"/>
        <w:ind w:left="0" w:firstLine="720"/>
        <w:contextualSpacing w:val="0"/>
        <w:jc w:val="both"/>
        <w:rPr>
          <w:lang w:val="ru-RU"/>
        </w:rPr>
      </w:pPr>
      <w:r>
        <w:rPr>
          <w:lang w:val="ru-RU"/>
        </w:rPr>
        <w:t xml:space="preserve"> </w:t>
      </w:r>
      <w:r w:rsidR="005B5326" w:rsidRPr="00F068E7">
        <w:rPr>
          <w:lang w:val="ru-RU"/>
        </w:rPr>
        <w:t xml:space="preserve">Обоснование синергетического эффекта от совместного использования </w:t>
      </w:r>
      <w:proofErr w:type="spellStart"/>
      <w:r w:rsidR="005B5326">
        <w:t>PySide</w:t>
      </w:r>
      <w:proofErr w:type="spellEnd"/>
      <w:r w:rsidR="005B5326" w:rsidRPr="00F068E7">
        <w:rPr>
          <w:lang w:val="ru-RU"/>
        </w:rPr>
        <w:t xml:space="preserve">6 и </w:t>
      </w:r>
      <w:r w:rsidR="005B5326">
        <w:t>ANTLR</w:t>
      </w:r>
      <w:r w:rsidR="005B5326" w:rsidRPr="00F068E7">
        <w:rPr>
          <w:lang w:val="ru-RU"/>
        </w:rPr>
        <w:t xml:space="preserve">4 в контексте заявленной задачи, демонстрация их интеграции в рамках модульной архитектуры приложения (паттерны </w:t>
      </w:r>
      <w:r w:rsidR="005B5326">
        <w:t>MVVM</w:t>
      </w:r>
      <w:r w:rsidR="005B5326" w:rsidRPr="00F068E7">
        <w:rPr>
          <w:lang w:val="ru-RU"/>
        </w:rPr>
        <w:t xml:space="preserve">, </w:t>
      </w:r>
      <w:r w:rsidR="005B5326">
        <w:t>Observer</w:t>
      </w:r>
      <w:r w:rsidR="005B5326" w:rsidRPr="00F068E7">
        <w:rPr>
          <w:lang w:val="ru-RU"/>
        </w:rPr>
        <w:t>).</w:t>
      </w:r>
      <w:r w:rsidR="00D95649" w:rsidRPr="00D95649">
        <w:rPr>
          <w:lang w:val="ru-RU"/>
        </w:rPr>
        <w:t>[</w:t>
      </w:r>
      <w:r w:rsidR="0046377C" w:rsidRPr="0046377C">
        <w:rPr>
          <w:lang w:val="ru-RU"/>
        </w:rPr>
        <w:t>3</w:t>
      </w:r>
      <w:r w:rsidR="00D95649" w:rsidRPr="00D95649">
        <w:rPr>
          <w:lang w:val="ru-RU"/>
        </w:rPr>
        <w:t>]</w:t>
      </w:r>
    </w:p>
    <w:p w14:paraId="1E29F3A3" w14:textId="4A748763" w:rsidR="00F068E7" w:rsidRPr="00F068E7" w:rsidRDefault="005B5326" w:rsidP="00B01D5C">
      <w:pPr>
        <w:pStyle w:val="ae"/>
        <w:numPr>
          <w:ilvl w:val="0"/>
          <w:numId w:val="10"/>
        </w:numPr>
        <w:spacing w:after="0" w:line="360" w:lineRule="auto"/>
        <w:ind w:left="0" w:firstLine="720"/>
        <w:contextualSpacing w:val="0"/>
        <w:jc w:val="both"/>
        <w:rPr>
          <w:lang w:val="ru-RU"/>
        </w:rPr>
      </w:pPr>
      <w:r w:rsidRPr="00F068E7">
        <w:rPr>
          <w:lang w:val="ru-RU"/>
        </w:rPr>
        <w:t>Оценка практической значимости выбранного технологического стека с точки зрения обеспечения преимуществ в производительности, отзывчивости интерфейса и масштабируемости решения.</w:t>
      </w:r>
    </w:p>
    <w:p w14:paraId="30EED950" w14:textId="6BE7F841" w:rsidR="00007B4D" w:rsidRPr="00423663" w:rsidRDefault="005B5326" w:rsidP="00B01D5C">
      <w:pPr>
        <w:spacing w:after="0" w:line="360" w:lineRule="auto"/>
        <w:ind w:firstLine="720"/>
        <w:jc w:val="both"/>
        <w:rPr>
          <w:lang w:val="ru-RU"/>
        </w:rPr>
      </w:pPr>
      <w:r w:rsidRPr="00F068E7">
        <w:rPr>
          <w:b/>
          <w:bCs/>
          <w:lang w:val="ru-RU"/>
        </w:rPr>
        <w:t>Практическая значимость</w:t>
      </w:r>
      <w:r w:rsidRPr="00423663">
        <w:rPr>
          <w:lang w:val="ru-RU"/>
        </w:rPr>
        <w:t xml:space="preserve"> работы, направленной на решение проблемы, заключается в обосновании выбора технологий, обеспечивающих создание эффективного, кроссплатформенного и легко расширяемого программного средства. Архитектура приложения спроектирована модульно, что обеспечивает легкость адаптации и расширения под новые языки благодаря использованию </w:t>
      </w:r>
      <w:r>
        <w:t>ANTLR</w:t>
      </w:r>
      <w:r w:rsidRPr="00423663">
        <w:rPr>
          <w:lang w:val="ru-RU"/>
        </w:rPr>
        <w:t>4.</w:t>
      </w:r>
    </w:p>
    <w:p w14:paraId="5613A90E" w14:textId="77777777" w:rsidR="00007B4D" w:rsidRPr="00F068E7" w:rsidRDefault="005B5326" w:rsidP="00B01D5C">
      <w:pPr>
        <w:pStyle w:val="21"/>
        <w:spacing w:before="0" w:line="360" w:lineRule="auto"/>
        <w:ind w:firstLine="720"/>
        <w:jc w:val="both"/>
        <w:rPr>
          <w:color w:val="auto"/>
          <w:sz w:val="28"/>
          <w:szCs w:val="28"/>
          <w:lang w:val="ru-RU"/>
        </w:rPr>
      </w:pPr>
      <w:r w:rsidRPr="00F068E7">
        <w:rPr>
          <w:rFonts w:ascii="Times New Roman" w:hAnsi="Times New Roman"/>
          <w:color w:val="auto"/>
          <w:sz w:val="28"/>
          <w:szCs w:val="28"/>
          <w:lang w:val="ru-RU"/>
        </w:rPr>
        <w:t>Материал и методы исследования</w:t>
      </w:r>
    </w:p>
    <w:p w14:paraId="43097D96" w14:textId="77777777" w:rsidR="00F068E7" w:rsidRDefault="005B5326" w:rsidP="00B01D5C">
      <w:pPr>
        <w:spacing w:after="0" w:line="360" w:lineRule="auto"/>
        <w:ind w:firstLine="720"/>
        <w:jc w:val="both"/>
        <w:rPr>
          <w:lang w:val="ru-RU"/>
        </w:rPr>
      </w:pPr>
      <w:r w:rsidRPr="00423663">
        <w:rPr>
          <w:lang w:val="ru-RU"/>
        </w:rPr>
        <w:t xml:space="preserve">Материалом исследования выступил комплекс современных инструментов и технологий, рассматриваемых в контексте разработки кроссплатформенного приложения со специализированным </w:t>
      </w:r>
      <w:r w:rsidRPr="00423663">
        <w:rPr>
          <w:lang w:val="ru-RU"/>
        </w:rPr>
        <w:lastRenderedPageBreak/>
        <w:t>функционалом. Исследование сосредоточено на двух ключевых группах технологий:</w:t>
      </w:r>
    </w:p>
    <w:p w14:paraId="13CD9E79" w14:textId="77777777" w:rsidR="00F068E7" w:rsidRDefault="005B5326" w:rsidP="00B01D5C">
      <w:pPr>
        <w:pStyle w:val="ae"/>
        <w:numPr>
          <w:ilvl w:val="0"/>
          <w:numId w:val="10"/>
        </w:numPr>
        <w:spacing w:after="0" w:line="360" w:lineRule="auto"/>
        <w:ind w:left="0" w:firstLine="720"/>
        <w:contextualSpacing w:val="0"/>
        <w:jc w:val="both"/>
        <w:rPr>
          <w:lang w:val="ru-RU"/>
        </w:rPr>
      </w:pPr>
      <w:r w:rsidRPr="00F068E7">
        <w:rPr>
          <w:lang w:val="ru-RU"/>
        </w:rPr>
        <w:t>Технологии для построения графического интерфейса пользователя (</w:t>
      </w:r>
      <w:r>
        <w:t>GUI</w:t>
      </w:r>
      <w:r w:rsidRPr="00F068E7">
        <w:rPr>
          <w:lang w:val="ru-RU"/>
        </w:rPr>
        <w:t>):</w:t>
      </w:r>
      <w:r w:rsidR="00F068E7" w:rsidRPr="00F068E7">
        <w:rPr>
          <w:lang w:val="ru-RU"/>
        </w:rPr>
        <w:t xml:space="preserve"> </w:t>
      </w:r>
    </w:p>
    <w:p w14:paraId="7AF8ACEA" w14:textId="77777777" w:rsidR="00F068E7" w:rsidRDefault="005B5326" w:rsidP="00B01D5C">
      <w:pPr>
        <w:spacing w:after="0" w:line="360" w:lineRule="auto"/>
        <w:ind w:firstLine="720"/>
        <w:jc w:val="both"/>
        <w:rPr>
          <w:lang w:val="ru-RU"/>
        </w:rPr>
      </w:pPr>
      <w:proofErr w:type="spellStart"/>
      <w:r>
        <w:t>PySide</w:t>
      </w:r>
      <w:proofErr w:type="spellEnd"/>
      <w:r w:rsidRPr="00F068E7">
        <w:rPr>
          <w:lang w:val="ru-RU"/>
        </w:rPr>
        <w:t xml:space="preserve">6 (версия 6.9.1) – официальная библиотека-привязка фреймворка </w:t>
      </w:r>
      <w:r>
        <w:t>Qt</w:t>
      </w:r>
      <w:r w:rsidRPr="00F068E7">
        <w:rPr>
          <w:lang w:val="ru-RU"/>
        </w:rPr>
        <w:t xml:space="preserve">6 к языку </w:t>
      </w:r>
      <w:r>
        <w:t>Python</w:t>
      </w:r>
      <w:r w:rsidRPr="00F068E7">
        <w:rPr>
          <w:lang w:val="ru-RU"/>
        </w:rPr>
        <w:t>, выбранная в качестве основного объекта анализа.</w:t>
      </w:r>
    </w:p>
    <w:p w14:paraId="1C4766FB" w14:textId="1CDBA8B9" w:rsidR="00F068E7" w:rsidRPr="00F068E7" w:rsidRDefault="005B5326" w:rsidP="00B01D5C">
      <w:pPr>
        <w:spacing w:after="0" w:line="360" w:lineRule="auto"/>
        <w:ind w:firstLine="720"/>
        <w:jc w:val="both"/>
        <w:rPr>
          <w:lang w:val="ru-RU"/>
        </w:rPr>
      </w:pPr>
      <w:r w:rsidRPr="00F068E7">
        <w:rPr>
          <w:lang w:val="ru-RU"/>
        </w:rPr>
        <w:t xml:space="preserve">Альтернативные фреймворки для </w:t>
      </w:r>
      <w:r>
        <w:t>Python</w:t>
      </w:r>
      <w:r w:rsidRPr="00F068E7">
        <w:rPr>
          <w:lang w:val="ru-RU"/>
        </w:rPr>
        <w:t xml:space="preserve">: </w:t>
      </w:r>
      <w:proofErr w:type="spellStart"/>
      <w:r>
        <w:t>Tkinter</w:t>
      </w:r>
      <w:proofErr w:type="spellEnd"/>
      <w:r w:rsidRPr="00F068E7">
        <w:rPr>
          <w:lang w:val="ru-RU"/>
        </w:rPr>
        <w:t xml:space="preserve"> (стандартная библиотека </w:t>
      </w:r>
      <w:r>
        <w:t>Python</w:t>
      </w:r>
      <w:r w:rsidRPr="00F068E7">
        <w:rPr>
          <w:lang w:val="ru-RU"/>
        </w:rPr>
        <w:t xml:space="preserve">), </w:t>
      </w:r>
      <w:proofErr w:type="spellStart"/>
      <w:r>
        <w:t>Kivy</w:t>
      </w:r>
      <w:proofErr w:type="spellEnd"/>
      <w:r w:rsidRPr="00F068E7">
        <w:rPr>
          <w:lang w:val="ru-RU"/>
        </w:rPr>
        <w:t xml:space="preserve"> (фреймворк, ориентированный на </w:t>
      </w:r>
      <w:proofErr w:type="spellStart"/>
      <w:r w:rsidRPr="00F068E7">
        <w:rPr>
          <w:lang w:val="ru-RU"/>
        </w:rPr>
        <w:t>мультитач</w:t>
      </w:r>
      <w:proofErr w:type="spellEnd"/>
      <w:r w:rsidRPr="00F068E7">
        <w:rPr>
          <w:lang w:val="ru-RU"/>
        </w:rPr>
        <w:t xml:space="preserve">-приложения и мобильные платформы), </w:t>
      </w:r>
      <w:proofErr w:type="spellStart"/>
      <w:r>
        <w:t>wxPython</w:t>
      </w:r>
      <w:proofErr w:type="spellEnd"/>
      <w:r w:rsidRPr="00F068E7">
        <w:rPr>
          <w:lang w:val="ru-RU"/>
        </w:rPr>
        <w:t xml:space="preserve"> (привязка к кроссплатформенной библиотеке </w:t>
      </w:r>
      <w:proofErr w:type="spellStart"/>
      <w:r>
        <w:t>wxWidgets</w:t>
      </w:r>
      <w:proofErr w:type="spellEnd"/>
      <w:r w:rsidRPr="00F068E7">
        <w:rPr>
          <w:lang w:val="ru-RU"/>
        </w:rPr>
        <w:t>). Данные технологии рассматриваются для сравнительной оценки.</w:t>
      </w:r>
    </w:p>
    <w:p w14:paraId="45826614" w14:textId="77777777" w:rsidR="00F068E7" w:rsidRDefault="005B5326" w:rsidP="00B01D5C">
      <w:pPr>
        <w:pStyle w:val="ae"/>
        <w:numPr>
          <w:ilvl w:val="0"/>
          <w:numId w:val="10"/>
        </w:numPr>
        <w:tabs>
          <w:tab w:val="left" w:pos="851"/>
          <w:tab w:val="left" w:pos="993"/>
        </w:tabs>
        <w:spacing w:after="0" w:line="360" w:lineRule="auto"/>
        <w:ind w:left="0" w:firstLine="720"/>
        <w:contextualSpacing w:val="0"/>
        <w:jc w:val="both"/>
        <w:rPr>
          <w:lang w:val="ru-RU"/>
        </w:rPr>
      </w:pPr>
      <w:r w:rsidRPr="00F068E7">
        <w:rPr>
          <w:lang w:val="ru-RU"/>
        </w:rPr>
        <w:t>Технологии для синтаксического анализа (</w:t>
      </w:r>
      <w:proofErr w:type="spellStart"/>
      <w:r w:rsidRPr="00F068E7">
        <w:rPr>
          <w:lang w:val="ru-RU"/>
        </w:rPr>
        <w:t>парсинга</w:t>
      </w:r>
      <w:proofErr w:type="spellEnd"/>
      <w:r w:rsidRPr="00F068E7">
        <w:rPr>
          <w:lang w:val="ru-RU"/>
        </w:rPr>
        <w:t>):</w:t>
      </w:r>
    </w:p>
    <w:p w14:paraId="60E732A3" w14:textId="3CBF20DB" w:rsidR="000717E0" w:rsidRDefault="005B5326" w:rsidP="00B01D5C">
      <w:pPr>
        <w:pStyle w:val="ae"/>
        <w:tabs>
          <w:tab w:val="left" w:pos="851"/>
          <w:tab w:val="left" w:pos="993"/>
        </w:tabs>
        <w:spacing w:after="0" w:line="360" w:lineRule="auto"/>
        <w:ind w:left="0" w:firstLine="720"/>
        <w:contextualSpacing w:val="0"/>
        <w:jc w:val="both"/>
        <w:rPr>
          <w:lang w:val="ru-RU"/>
        </w:rPr>
      </w:pPr>
      <w:r>
        <w:t>ANTLR</w:t>
      </w:r>
      <w:r w:rsidRPr="00F068E7">
        <w:rPr>
          <w:lang w:val="ru-RU"/>
        </w:rPr>
        <w:t>4 (</w:t>
      </w:r>
      <w:proofErr w:type="spellStart"/>
      <w:r>
        <w:t>ANother</w:t>
      </w:r>
      <w:proofErr w:type="spellEnd"/>
      <w:r w:rsidRPr="00F068E7">
        <w:rPr>
          <w:lang w:val="ru-RU"/>
        </w:rPr>
        <w:t xml:space="preserve"> </w:t>
      </w:r>
      <w:r>
        <w:t>Tool</w:t>
      </w:r>
      <w:r w:rsidRPr="00F068E7">
        <w:rPr>
          <w:lang w:val="ru-RU"/>
        </w:rPr>
        <w:t xml:space="preserve"> </w:t>
      </w:r>
      <w:r>
        <w:t>for</w:t>
      </w:r>
      <w:r w:rsidRPr="00F068E7">
        <w:rPr>
          <w:lang w:val="ru-RU"/>
        </w:rPr>
        <w:t xml:space="preserve"> </w:t>
      </w:r>
      <w:r>
        <w:t>Language</w:t>
      </w:r>
      <w:r w:rsidRPr="00F068E7">
        <w:rPr>
          <w:lang w:val="ru-RU"/>
        </w:rPr>
        <w:t xml:space="preserve"> </w:t>
      </w:r>
      <w:r>
        <w:t>Recognition</w:t>
      </w:r>
      <w:r w:rsidRPr="00F068E7">
        <w:rPr>
          <w:lang w:val="ru-RU"/>
        </w:rPr>
        <w:t xml:space="preserve">, версия 4.13.2) – генератор </w:t>
      </w:r>
      <w:proofErr w:type="spellStart"/>
      <w:r w:rsidRPr="00F068E7">
        <w:rPr>
          <w:lang w:val="ru-RU"/>
        </w:rPr>
        <w:t>лексеров</w:t>
      </w:r>
      <w:proofErr w:type="spellEnd"/>
      <w:r w:rsidRPr="00F068E7">
        <w:rPr>
          <w:lang w:val="ru-RU"/>
        </w:rPr>
        <w:t xml:space="preserve"> и парсеров на основе формальных грамматик, выбранный в качестве основного инструмента анализа.</w:t>
      </w:r>
      <w:r w:rsidRPr="00F068E7">
        <w:rPr>
          <w:lang w:val="ru-RU"/>
        </w:rPr>
        <w:br/>
        <w:t>Альтернативные подходы и инструменты: применение регулярных выражений (</w:t>
      </w:r>
      <w:r>
        <w:t>regex</w:t>
      </w:r>
      <w:r w:rsidRPr="00F068E7">
        <w:rPr>
          <w:lang w:val="ru-RU"/>
        </w:rPr>
        <w:t xml:space="preserve">) для извлечения данных, метод рекурсивного спуска и другие техники ручного написания парсеров, а также альтернативные генераторы парсеров для </w:t>
      </w:r>
      <w:r>
        <w:t>Python</w:t>
      </w:r>
      <w:r w:rsidRPr="00F068E7">
        <w:rPr>
          <w:lang w:val="ru-RU"/>
        </w:rPr>
        <w:t xml:space="preserve"> (например, </w:t>
      </w:r>
      <w:r>
        <w:t>PLY</w:t>
      </w:r>
      <w:r w:rsidRPr="00F068E7">
        <w:rPr>
          <w:lang w:val="ru-RU"/>
        </w:rPr>
        <w:t xml:space="preserve">, </w:t>
      </w:r>
      <w:r>
        <w:t>Lark</w:t>
      </w:r>
      <w:r w:rsidRPr="00F068E7">
        <w:rPr>
          <w:lang w:val="ru-RU"/>
        </w:rPr>
        <w:t xml:space="preserve">). Данные подходы рассматриваются для определения границ применимости и преимуществ </w:t>
      </w:r>
      <w:r>
        <w:t>ANTLR</w:t>
      </w:r>
      <w:r w:rsidRPr="00F068E7">
        <w:rPr>
          <w:lang w:val="ru-RU"/>
        </w:rPr>
        <w:t>4.</w:t>
      </w:r>
    </w:p>
    <w:p w14:paraId="68ED2768" w14:textId="0B5C4FAC" w:rsidR="00007B4D" w:rsidRPr="00423663" w:rsidRDefault="005B5326" w:rsidP="00B01D5C">
      <w:pPr>
        <w:pStyle w:val="ae"/>
        <w:tabs>
          <w:tab w:val="left" w:pos="851"/>
          <w:tab w:val="left" w:pos="993"/>
        </w:tabs>
        <w:spacing w:after="0" w:line="360" w:lineRule="auto"/>
        <w:ind w:left="0" w:firstLine="720"/>
        <w:contextualSpacing w:val="0"/>
        <w:jc w:val="both"/>
        <w:rPr>
          <w:lang w:val="ru-RU"/>
        </w:rPr>
      </w:pPr>
      <w:r w:rsidRPr="00F068E7">
        <w:rPr>
          <w:lang w:val="ru-RU"/>
        </w:rPr>
        <w:t xml:space="preserve">Дополнительным материалом исследования послужили техническая документация, официальные руководства, научные публикации, посвященные проектированию пользовательских интерфейсов и разработке компиляторов, а также практический опыт, </w:t>
      </w:r>
      <w:r w:rsidRPr="00F068E7">
        <w:rPr>
          <w:lang w:val="ru-RU"/>
        </w:rPr>
        <w:lastRenderedPageBreak/>
        <w:t>полученный в ходе анализа требований к разработке подобных приложений.</w:t>
      </w:r>
    </w:p>
    <w:p w14:paraId="6D0D9F43" w14:textId="77777777" w:rsidR="00007B4D" w:rsidRPr="000435CE" w:rsidRDefault="005B5326" w:rsidP="00B01D5C">
      <w:pPr>
        <w:pStyle w:val="21"/>
        <w:spacing w:before="0" w:line="360" w:lineRule="auto"/>
        <w:ind w:firstLine="720"/>
        <w:jc w:val="both"/>
        <w:rPr>
          <w:color w:val="auto"/>
          <w:sz w:val="28"/>
          <w:szCs w:val="28"/>
          <w:lang w:val="ru-RU"/>
        </w:rPr>
      </w:pPr>
      <w:r w:rsidRPr="000435CE">
        <w:rPr>
          <w:rFonts w:ascii="Times New Roman" w:hAnsi="Times New Roman"/>
          <w:color w:val="auto"/>
          <w:sz w:val="28"/>
          <w:szCs w:val="28"/>
          <w:lang w:val="ru-RU"/>
        </w:rPr>
        <w:t>Результаты исследования и их обсуждение</w:t>
      </w:r>
    </w:p>
    <w:p w14:paraId="2D58FBF0" w14:textId="78EFBCE2" w:rsidR="00007B4D" w:rsidRPr="00423663" w:rsidRDefault="005B5326" w:rsidP="00B01D5C">
      <w:pPr>
        <w:spacing w:after="0" w:line="360" w:lineRule="auto"/>
        <w:ind w:firstLine="720"/>
        <w:jc w:val="both"/>
        <w:rPr>
          <w:lang w:val="ru-RU"/>
        </w:rPr>
      </w:pPr>
      <w:r w:rsidRPr="00423663">
        <w:rPr>
          <w:lang w:val="ru-RU"/>
        </w:rPr>
        <w:t>Современный процесс разработки специализированного программного обеспечения для структурирования структурированных данных и исходного кода предъявляет высокие требования как к графическому интерфейсу, так и к механизмам обработки данных. Эффективное решение подобной задачи требует выбора технологий, которые не только удовлетворяют функциональным требованиям, но и обеспечивают устойчивость, масштабируемость и удобство сопровождения проекта. В рамках настоящего исследования ключевыми компонентами стали фреймворк для построения пользовательского интерфейса и инструмент для синтаксического анализа. Их совместное применение позволит создать кроссплатформенное приложение с функциями древовидной навигации и глубокой обработки структурированного текста.</w:t>
      </w:r>
    </w:p>
    <w:p w14:paraId="49C5E547" w14:textId="77777777" w:rsidR="00007B4D" w:rsidRPr="008500A5" w:rsidRDefault="005B5326" w:rsidP="00B01D5C">
      <w:pPr>
        <w:pStyle w:val="31"/>
        <w:spacing w:before="0" w:line="360" w:lineRule="auto"/>
        <w:ind w:firstLine="720"/>
        <w:jc w:val="both"/>
        <w:rPr>
          <w:color w:val="auto"/>
          <w:sz w:val="32"/>
          <w:szCs w:val="24"/>
          <w:lang w:val="ru-RU"/>
        </w:rPr>
      </w:pPr>
      <w:r w:rsidRPr="008500A5">
        <w:rPr>
          <w:rFonts w:ascii="Times New Roman" w:hAnsi="Times New Roman"/>
          <w:color w:val="auto"/>
          <w:szCs w:val="24"/>
          <w:lang w:val="ru-RU"/>
        </w:rPr>
        <w:t>Обзор альтернативных решений и постановка задачи выбора</w:t>
      </w:r>
    </w:p>
    <w:p w14:paraId="43E58DC0" w14:textId="587BC721" w:rsidR="000435CE" w:rsidRDefault="005B5326" w:rsidP="00B01D5C">
      <w:pPr>
        <w:spacing w:after="0" w:line="360" w:lineRule="auto"/>
        <w:ind w:firstLine="720"/>
        <w:jc w:val="both"/>
        <w:rPr>
          <w:lang w:val="ru-RU"/>
        </w:rPr>
      </w:pPr>
      <w:r w:rsidRPr="00423663">
        <w:rPr>
          <w:lang w:val="ru-RU"/>
        </w:rPr>
        <w:t xml:space="preserve">В современной практике существует необходимость в разработке программного средства для автоматизированной организации и быстрого доступа к структурированным данным и исходному коду в </w:t>
      </w:r>
      <w:r>
        <w:t>IT</w:t>
      </w:r>
      <w:r w:rsidRPr="00423663">
        <w:rPr>
          <w:lang w:val="ru-RU"/>
        </w:rPr>
        <w:t xml:space="preserve">-сфере. Такое приложение должно выполнять три принципиальные функции: работать в операционных системах </w:t>
      </w:r>
      <w:r>
        <w:t>Windows</w:t>
      </w:r>
      <w:r w:rsidRPr="00423663">
        <w:rPr>
          <w:lang w:val="ru-RU"/>
        </w:rPr>
        <w:t xml:space="preserve">, </w:t>
      </w:r>
      <w:r>
        <w:t>Linux</w:t>
      </w:r>
      <w:r w:rsidRPr="00423663">
        <w:rPr>
          <w:lang w:val="ru-RU"/>
        </w:rPr>
        <w:t xml:space="preserve"> и </w:t>
      </w:r>
      <w:r>
        <w:t>macOS</w:t>
      </w:r>
      <w:r w:rsidRPr="00423663">
        <w:rPr>
          <w:lang w:val="ru-RU"/>
        </w:rPr>
        <w:t xml:space="preserve"> без существенных изменений; автоматически анализировать содержимое файлов структурированных шаблонов кода (формат .</w:t>
      </w:r>
      <w:proofErr w:type="spellStart"/>
      <w:r>
        <w:t>st</w:t>
      </w:r>
      <w:proofErr w:type="spellEnd"/>
      <w:r w:rsidRPr="00423663">
        <w:rPr>
          <w:lang w:val="ru-RU"/>
        </w:rPr>
        <w:t xml:space="preserve">) для построения единой модели данных; предоставлять пользователю интуитивно понятный интерфейс с древовидной навигацией и мгновенным предпросмотром содержимого. </w:t>
      </w:r>
    </w:p>
    <w:p w14:paraId="6B8BB5E8" w14:textId="77777777" w:rsidR="000435CE" w:rsidRDefault="005B5326" w:rsidP="00B01D5C">
      <w:pPr>
        <w:spacing w:after="0" w:line="360" w:lineRule="auto"/>
        <w:ind w:firstLine="720"/>
        <w:jc w:val="both"/>
        <w:rPr>
          <w:lang w:val="ru-RU"/>
        </w:rPr>
      </w:pPr>
      <w:r w:rsidRPr="00423663">
        <w:rPr>
          <w:lang w:val="ru-RU"/>
        </w:rPr>
        <w:lastRenderedPageBreak/>
        <w:t xml:space="preserve">Для реализации этих задач необходимо выбрать соответствующие инструменты среди ряда альтернатив. В области создания графического интерфейса на </w:t>
      </w:r>
      <w:r>
        <w:t>Python</w:t>
      </w:r>
      <w:r w:rsidRPr="00423663">
        <w:rPr>
          <w:lang w:val="ru-RU"/>
        </w:rPr>
        <w:t xml:space="preserve"> рассматривается </w:t>
      </w:r>
      <w:proofErr w:type="spellStart"/>
      <w:r>
        <w:t>Tkinter</w:t>
      </w:r>
      <w:proofErr w:type="spellEnd"/>
      <w:r w:rsidRPr="00423663">
        <w:rPr>
          <w:lang w:val="ru-RU"/>
        </w:rPr>
        <w:t xml:space="preserve">, </w:t>
      </w:r>
      <w:proofErr w:type="spellStart"/>
      <w:r>
        <w:t>Kivy</w:t>
      </w:r>
      <w:proofErr w:type="spellEnd"/>
      <w:r w:rsidRPr="00423663">
        <w:rPr>
          <w:lang w:val="ru-RU"/>
        </w:rPr>
        <w:t xml:space="preserve">, </w:t>
      </w:r>
      <w:proofErr w:type="spellStart"/>
      <w:r>
        <w:t>wxPython</w:t>
      </w:r>
      <w:proofErr w:type="spellEnd"/>
      <w:r w:rsidRPr="00423663">
        <w:rPr>
          <w:lang w:val="ru-RU"/>
        </w:rPr>
        <w:t xml:space="preserve">, а также связки </w:t>
      </w:r>
      <w:r>
        <w:t>Python</w:t>
      </w:r>
      <w:r w:rsidRPr="00423663">
        <w:rPr>
          <w:lang w:val="ru-RU"/>
        </w:rPr>
        <w:t xml:space="preserve"> с фреймворком </w:t>
      </w:r>
      <w:r>
        <w:t>Qt</w:t>
      </w:r>
      <w:r w:rsidRPr="00423663">
        <w:rPr>
          <w:lang w:val="ru-RU"/>
        </w:rPr>
        <w:t xml:space="preserve"> — </w:t>
      </w:r>
      <w:proofErr w:type="spellStart"/>
      <w:r>
        <w:t>PyQt</w:t>
      </w:r>
      <w:proofErr w:type="spellEnd"/>
      <w:r w:rsidRPr="00423663">
        <w:rPr>
          <w:lang w:val="ru-RU"/>
        </w:rPr>
        <w:t xml:space="preserve"> и </w:t>
      </w:r>
      <w:proofErr w:type="spellStart"/>
      <w:r>
        <w:t>PySide</w:t>
      </w:r>
      <w:proofErr w:type="spellEnd"/>
      <w:r w:rsidRPr="00423663">
        <w:rPr>
          <w:lang w:val="ru-RU"/>
        </w:rPr>
        <w:t xml:space="preserve">6. Для задачи синтаксического анализа оцениваются возможности регулярных выражений, ручное написание парсера, а также генераторы парсеров, такие как </w:t>
      </w:r>
      <w:r>
        <w:t>PLY</w:t>
      </w:r>
      <w:r w:rsidRPr="00423663">
        <w:rPr>
          <w:lang w:val="ru-RU"/>
        </w:rPr>
        <w:t xml:space="preserve"> (</w:t>
      </w:r>
      <w:r>
        <w:t>Python</w:t>
      </w:r>
      <w:r w:rsidRPr="00423663">
        <w:rPr>
          <w:lang w:val="ru-RU"/>
        </w:rPr>
        <w:t xml:space="preserve"> </w:t>
      </w:r>
      <w:r>
        <w:t>Lex</w:t>
      </w:r>
      <w:r w:rsidRPr="00423663">
        <w:rPr>
          <w:lang w:val="ru-RU"/>
        </w:rPr>
        <w:t>-</w:t>
      </w:r>
      <w:proofErr w:type="spellStart"/>
      <w:r>
        <w:t>Yacc</w:t>
      </w:r>
      <w:proofErr w:type="spellEnd"/>
      <w:r w:rsidRPr="00423663">
        <w:rPr>
          <w:lang w:val="ru-RU"/>
        </w:rPr>
        <w:t xml:space="preserve">), </w:t>
      </w:r>
      <w:r>
        <w:t>Lark</w:t>
      </w:r>
      <w:r w:rsidRPr="00423663">
        <w:rPr>
          <w:lang w:val="ru-RU"/>
        </w:rPr>
        <w:t xml:space="preserve"> и </w:t>
      </w:r>
      <w:r>
        <w:t>ANTLR</w:t>
      </w:r>
      <w:r w:rsidRPr="00423663">
        <w:rPr>
          <w:lang w:val="ru-RU"/>
        </w:rPr>
        <w:t>4.</w:t>
      </w:r>
    </w:p>
    <w:p w14:paraId="2F90DE13" w14:textId="77777777" w:rsidR="000435CE" w:rsidRDefault="005B5326" w:rsidP="00B01D5C">
      <w:pPr>
        <w:spacing w:after="0" w:line="360" w:lineRule="auto"/>
        <w:ind w:firstLine="720"/>
        <w:jc w:val="both"/>
        <w:rPr>
          <w:lang w:val="ru-RU"/>
        </w:rPr>
      </w:pPr>
      <w:r w:rsidRPr="00423663">
        <w:rPr>
          <w:lang w:val="ru-RU"/>
        </w:rPr>
        <w:t xml:space="preserve"> В области разработки графического интерфейса для </w:t>
      </w:r>
      <w:r>
        <w:t>Python</w:t>
      </w:r>
      <w:r w:rsidRPr="00423663">
        <w:rPr>
          <w:lang w:val="ru-RU"/>
        </w:rPr>
        <w:t xml:space="preserve"> рассматривается несколько конкурирующих фреймворков, каждый из которых занимает определенную нишу. </w:t>
      </w:r>
    </w:p>
    <w:p w14:paraId="024013DE" w14:textId="77777777" w:rsidR="000435CE" w:rsidRDefault="005B5326" w:rsidP="00B01D5C">
      <w:pPr>
        <w:spacing w:after="0" w:line="360" w:lineRule="auto"/>
        <w:ind w:firstLine="720"/>
        <w:jc w:val="both"/>
        <w:rPr>
          <w:lang w:val="ru-RU"/>
        </w:rPr>
      </w:pPr>
      <w:proofErr w:type="spellStart"/>
      <w:r w:rsidRPr="000435CE">
        <w:rPr>
          <w:b/>
          <w:bCs/>
        </w:rPr>
        <w:t>Tkinter</w:t>
      </w:r>
      <w:proofErr w:type="spellEnd"/>
      <w:r w:rsidRPr="00423663">
        <w:rPr>
          <w:lang w:val="ru-RU"/>
        </w:rPr>
        <w:t xml:space="preserve"> входит в стандартную библиотеку языка </w:t>
      </w:r>
      <w:r>
        <w:t>Python</w:t>
      </w:r>
      <w:r w:rsidRPr="00423663">
        <w:rPr>
          <w:lang w:val="ru-RU"/>
        </w:rPr>
        <w:t xml:space="preserve">, что упрощает начальную настройку и уменьшает количество дополнительных компонентов, которые нужно устанавливать. Однако при разработке сложных динамических интерфейсов, к которым относится система древовидной навигации с обработкой данных в фоновом режиме, использование </w:t>
      </w:r>
      <w:proofErr w:type="spellStart"/>
      <w:r>
        <w:t>Tkinter</w:t>
      </w:r>
      <w:proofErr w:type="spellEnd"/>
      <w:r w:rsidRPr="00423663">
        <w:rPr>
          <w:lang w:val="ru-RU"/>
        </w:rPr>
        <w:t xml:space="preserve"> связано с рядом серьезных ограничений, которые затрудняют создание быстрого и легко расширяемого решения. </w:t>
      </w:r>
    </w:p>
    <w:p w14:paraId="0E073EFF" w14:textId="77777777" w:rsidR="000435CE" w:rsidRDefault="005B5326" w:rsidP="00B01D5C">
      <w:pPr>
        <w:spacing w:after="0" w:line="360" w:lineRule="auto"/>
        <w:ind w:firstLine="720"/>
        <w:jc w:val="both"/>
        <w:rPr>
          <w:lang w:val="ru-RU"/>
        </w:rPr>
      </w:pPr>
      <w:r w:rsidRPr="00423663">
        <w:rPr>
          <w:lang w:val="ru-RU"/>
        </w:rPr>
        <w:t xml:space="preserve">Архитектурно, </w:t>
      </w:r>
      <w:proofErr w:type="spellStart"/>
      <w:r>
        <w:t>Tkinter</w:t>
      </w:r>
      <w:proofErr w:type="spellEnd"/>
      <w:r w:rsidRPr="00423663">
        <w:rPr>
          <w:lang w:val="ru-RU"/>
        </w:rPr>
        <w:t xml:space="preserve"> не предлагает встроенной, готовой поддержки паттерна </w:t>
      </w:r>
      <w:r>
        <w:t>Model</w:t>
      </w:r>
      <w:r w:rsidRPr="00423663">
        <w:rPr>
          <w:lang w:val="ru-RU"/>
        </w:rPr>
        <w:t>-</w:t>
      </w:r>
      <w:r>
        <w:t>View</w:t>
      </w:r>
      <w:r w:rsidRPr="00423663">
        <w:rPr>
          <w:lang w:val="ru-RU"/>
        </w:rPr>
        <w:t xml:space="preserve">, который является общепринятым стандартом для разделения данных и их отображения в графических интерфейсах. Вместо этого разработчик должен самостоятельно управлять согласованием между изменяемой моделью данных (например, результатом анализа файлов) и виджетом </w:t>
      </w:r>
      <w:proofErr w:type="spellStart"/>
      <w:r>
        <w:t>Treeview</w:t>
      </w:r>
      <w:proofErr w:type="spellEnd"/>
      <w:r w:rsidRPr="00423663">
        <w:rPr>
          <w:lang w:val="ru-RU"/>
        </w:rPr>
        <w:t xml:space="preserve">. Это приводит к необходимости написания большого объема вспомогательного кода, отвечающего за обновление, добавление и удаление элементов интерфейса при изменении данных. Такая </w:t>
      </w:r>
      <w:r w:rsidRPr="00423663">
        <w:rPr>
          <w:lang w:val="ru-RU"/>
        </w:rPr>
        <w:lastRenderedPageBreak/>
        <w:t xml:space="preserve">архитектура увеличивает умственную нагрузку на разработчика, затрудняет модульное тестирование основной логики программы и повышает риск появления ошибок из-за несоответствия состояния данных и интерфейса, особенно при выполнении операций в фоне, таких как загрузка или анализ файлов. </w:t>
      </w:r>
    </w:p>
    <w:p w14:paraId="2A8B1128" w14:textId="77777777" w:rsidR="000435CE" w:rsidRDefault="005B5326" w:rsidP="00B01D5C">
      <w:pPr>
        <w:spacing w:after="0" w:line="360" w:lineRule="auto"/>
        <w:ind w:firstLine="720"/>
        <w:jc w:val="both"/>
        <w:rPr>
          <w:lang w:val="ru-RU"/>
        </w:rPr>
      </w:pPr>
      <w:r w:rsidRPr="00423663">
        <w:rPr>
          <w:lang w:val="ru-RU"/>
        </w:rPr>
        <w:t xml:space="preserve">Функциональность виджета </w:t>
      </w:r>
      <w:proofErr w:type="spellStart"/>
      <w:r>
        <w:t>Treeview</w:t>
      </w:r>
      <w:proofErr w:type="spellEnd"/>
      <w:r w:rsidRPr="00423663">
        <w:rPr>
          <w:lang w:val="ru-RU"/>
        </w:rPr>
        <w:t xml:space="preserve">, предоставляемого </w:t>
      </w:r>
      <w:proofErr w:type="spellStart"/>
      <w:r>
        <w:t>Tkinter</w:t>
      </w:r>
      <w:proofErr w:type="spellEnd"/>
      <w:r w:rsidRPr="00423663">
        <w:rPr>
          <w:lang w:val="ru-RU"/>
        </w:rPr>
        <w:t xml:space="preserve">, является базовой и не предназначена для работы со сложными иерархическими структурами, которые могут динамически меняться. Отсутствие встроенных механизмов для кастомизации отображения узлов (например, использование различных иконок, форматирования текста в зависимости от типа элемента, встроенного предпросмотра) требует нестандартных решений и глубокого вмешательства в механизм отрисовки. Реализация таких функций, как перетаскивание элементов, проверка данных на лету или контекстные меню, становится нетривиальной задачей. </w:t>
      </w:r>
    </w:p>
    <w:p w14:paraId="7BB3025B" w14:textId="77777777" w:rsidR="000435CE" w:rsidRDefault="005B5326" w:rsidP="00B01D5C">
      <w:pPr>
        <w:spacing w:after="0" w:line="360" w:lineRule="auto"/>
        <w:ind w:firstLine="720"/>
        <w:jc w:val="both"/>
        <w:rPr>
          <w:lang w:val="ru-RU"/>
        </w:rPr>
      </w:pPr>
      <w:r w:rsidRPr="00423663">
        <w:rPr>
          <w:lang w:val="ru-RU"/>
        </w:rPr>
        <w:t xml:space="preserve">С точки зрения внешнего вида, элементы управления </w:t>
      </w:r>
      <w:proofErr w:type="spellStart"/>
      <w:r>
        <w:t>Tkinter</w:t>
      </w:r>
      <w:proofErr w:type="spellEnd"/>
      <w:r w:rsidRPr="00423663">
        <w:rPr>
          <w:lang w:val="ru-RU"/>
        </w:rPr>
        <w:t xml:space="preserve"> используют устаревший стиль оформления, характерный для ранних версий </w:t>
      </w:r>
      <w:r>
        <w:t>Windows</w:t>
      </w:r>
      <w:r w:rsidRPr="00423663">
        <w:rPr>
          <w:lang w:val="ru-RU"/>
        </w:rPr>
        <w:t xml:space="preserve"> и </w:t>
      </w:r>
      <w:r>
        <w:t>X</w:t>
      </w:r>
      <w:r w:rsidRPr="00423663">
        <w:rPr>
          <w:lang w:val="ru-RU"/>
        </w:rPr>
        <w:t xml:space="preserve">11. Они плохо сочетаются с современными системами отображения графики, не поддерживают аппаратное ускорение прорисовки и не адаптируются к общим настройкам темы операционной системы или экранам с высоким разрешением. Это вызывает чувство несоответствия у пользователя и ухудшает впечатление от качества и современности программного продукта. </w:t>
      </w:r>
    </w:p>
    <w:p w14:paraId="2F2D5761" w14:textId="2A4DB365" w:rsidR="000435CE" w:rsidRPr="00642C7C" w:rsidRDefault="005B5326" w:rsidP="00B01D5C">
      <w:pPr>
        <w:spacing w:after="0" w:line="360" w:lineRule="auto"/>
        <w:ind w:firstLine="720"/>
        <w:jc w:val="both"/>
        <w:rPr>
          <w:lang w:val="ru-RU"/>
        </w:rPr>
      </w:pPr>
      <w:r w:rsidRPr="00423663">
        <w:rPr>
          <w:lang w:val="ru-RU"/>
        </w:rPr>
        <w:t xml:space="preserve">Таким образом, несмотря на простоту начального освоения, выбор </w:t>
      </w:r>
      <w:proofErr w:type="spellStart"/>
      <w:r>
        <w:t>Tkinter</w:t>
      </w:r>
      <w:proofErr w:type="spellEnd"/>
      <w:r w:rsidRPr="00423663">
        <w:rPr>
          <w:lang w:val="ru-RU"/>
        </w:rPr>
        <w:t xml:space="preserve"> для реализации программной системы приведет к значительному увеличению трудоемкости разработки и поддержки, созданию менее отзывчивого интерфейса и ограничению возможностей для будущего </w:t>
      </w:r>
      <w:r w:rsidRPr="00423663">
        <w:rPr>
          <w:lang w:val="ru-RU"/>
        </w:rPr>
        <w:lastRenderedPageBreak/>
        <w:t>расширения функциональности. В контексте задачи, требующей высокой степени интеграции между сложной моделью данных и динамическим интерфейсом, данный фреймворк не является оптимальным решением.</w:t>
      </w:r>
      <w:r w:rsidR="00642C7C" w:rsidRPr="00642C7C">
        <w:rPr>
          <w:lang w:val="ru-RU"/>
        </w:rPr>
        <w:t>[</w:t>
      </w:r>
      <w:r w:rsidR="00642C7C" w:rsidRPr="00143EF1">
        <w:rPr>
          <w:lang w:val="ru-RU"/>
        </w:rPr>
        <w:t>4</w:t>
      </w:r>
      <w:r w:rsidR="00642C7C" w:rsidRPr="00642C7C">
        <w:rPr>
          <w:lang w:val="ru-RU"/>
        </w:rPr>
        <w:t>]</w:t>
      </w:r>
    </w:p>
    <w:p w14:paraId="704A054A" w14:textId="77777777" w:rsidR="000435CE" w:rsidRDefault="005B5326" w:rsidP="00B01D5C">
      <w:pPr>
        <w:spacing w:after="0" w:line="360" w:lineRule="auto"/>
        <w:ind w:firstLine="720"/>
        <w:jc w:val="both"/>
        <w:rPr>
          <w:lang w:val="ru-RU"/>
        </w:rPr>
      </w:pPr>
      <w:r w:rsidRPr="000435CE">
        <w:rPr>
          <w:b/>
          <w:bCs/>
          <w:lang w:val="ru-RU"/>
        </w:rPr>
        <w:t xml:space="preserve"> </w:t>
      </w:r>
      <w:proofErr w:type="spellStart"/>
      <w:r w:rsidRPr="000435CE">
        <w:rPr>
          <w:b/>
          <w:bCs/>
        </w:rPr>
        <w:t>Kivy</w:t>
      </w:r>
      <w:proofErr w:type="spellEnd"/>
      <w:r w:rsidRPr="00423663">
        <w:rPr>
          <w:lang w:val="ru-RU"/>
        </w:rPr>
        <w:t xml:space="preserve"> зарекомендовал себя как современный и гибкий фреймворк для создания кроссплатформенных приложений, прежде всего ориентированных на использование сенсорных интерфейсов и мультимедийного содержания. Его ключевой особенностью является собственная система отрисовки, что даёт разработчикам полную свободу в создании уникального и единообразного визуального стиля для всех целевых платформ — от </w:t>
      </w:r>
      <w:r>
        <w:t>Windows</w:t>
      </w:r>
      <w:r w:rsidRPr="00423663">
        <w:rPr>
          <w:lang w:val="ru-RU"/>
        </w:rPr>
        <w:t xml:space="preserve"> и </w:t>
      </w:r>
      <w:r>
        <w:t>Linux</w:t>
      </w:r>
      <w:r w:rsidRPr="00423663">
        <w:rPr>
          <w:lang w:val="ru-RU"/>
        </w:rPr>
        <w:t xml:space="preserve"> до </w:t>
      </w:r>
      <w:r>
        <w:t>Android</w:t>
      </w:r>
      <w:r w:rsidRPr="00423663">
        <w:rPr>
          <w:lang w:val="ru-RU"/>
        </w:rPr>
        <w:t xml:space="preserve"> и </w:t>
      </w:r>
      <w:r>
        <w:t>iOS</w:t>
      </w:r>
      <w:r w:rsidRPr="00423663">
        <w:rPr>
          <w:lang w:val="ru-RU"/>
        </w:rPr>
        <w:t>. Такой подход хорошо подходит для приложений, где творческий и нестандартный дизайн является приоритетом, например, для интерактивных обучающих систем, мобильных приложений или цифровых инструментов для творчества. Такой подход идеален для приложений, где творческий и нестандартный дизайн является приоритетом, например, для интерактивных обучающих систем, мобильных приложений или цифровых инструментов для творчества.</w:t>
      </w:r>
    </w:p>
    <w:p w14:paraId="108AEB6F" w14:textId="4D1E02EB" w:rsidR="000435CE" w:rsidRPr="000435CE" w:rsidRDefault="005B5326" w:rsidP="00B01D5C">
      <w:pPr>
        <w:pStyle w:val="ae"/>
        <w:numPr>
          <w:ilvl w:val="0"/>
          <w:numId w:val="10"/>
        </w:numPr>
        <w:tabs>
          <w:tab w:val="left" w:pos="993"/>
        </w:tabs>
        <w:spacing w:after="0" w:line="360" w:lineRule="auto"/>
        <w:ind w:left="0" w:firstLine="720"/>
        <w:contextualSpacing w:val="0"/>
        <w:jc w:val="both"/>
        <w:rPr>
          <w:lang w:val="ru-RU"/>
        </w:rPr>
      </w:pPr>
      <w:r w:rsidRPr="000435CE">
        <w:rPr>
          <w:lang w:val="ru-RU"/>
        </w:rPr>
        <w:t xml:space="preserve">Нарушение принципа узнаваемости и предсказуемости. Пользователи ожидают, что элементы управления в программе для </w:t>
      </w:r>
      <w:r>
        <w:t>Windows</w:t>
      </w:r>
      <w:r w:rsidRPr="000435CE">
        <w:rPr>
          <w:lang w:val="ru-RU"/>
        </w:rPr>
        <w:t xml:space="preserve">, </w:t>
      </w:r>
      <w:r>
        <w:t>macOS</w:t>
      </w:r>
      <w:r w:rsidRPr="000435CE">
        <w:rPr>
          <w:lang w:val="ru-RU"/>
        </w:rPr>
        <w:t xml:space="preserve"> или </w:t>
      </w:r>
      <w:r>
        <w:t>Linux</w:t>
      </w:r>
      <w:r w:rsidRPr="000435CE">
        <w:rPr>
          <w:lang w:val="ru-RU"/>
        </w:rPr>
        <w:t xml:space="preserve"> будут вести себя и выглядеть привычным для данной системы образом. Собственные виджеты </w:t>
      </w:r>
      <w:proofErr w:type="spellStart"/>
      <w:r>
        <w:t>Kivy</w:t>
      </w:r>
      <w:proofErr w:type="spellEnd"/>
      <w:r w:rsidRPr="000435CE">
        <w:rPr>
          <w:lang w:val="ru-RU"/>
        </w:rPr>
        <w:t xml:space="preserve">, даже будучи качественно реализованными, лишают пользователя этой уверенности. Механика скроллинга, реакция на наведение, клавиатурные сокращения могут отличаться от общесистемных, что требует от пользователя дополнительных усилий для адаптации и вызывает ощущение «чужеродности» программы. </w:t>
      </w:r>
    </w:p>
    <w:p w14:paraId="306A9500" w14:textId="77777777" w:rsidR="000435CE" w:rsidRPr="000435CE" w:rsidRDefault="005B5326" w:rsidP="00B01D5C">
      <w:pPr>
        <w:pStyle w:val="ae"/>
        <w:numPr>
          <w:ilvl w:val="0"/>
          <w:numId w:val="10"/>
        </w:numPr>
        <w:tabs>
          <w:tab w:val="left" w:pos="851"/>
        </w:tabs>
        <w:spacing w:after="0" w:line="360" w:lineRule="auto"/>
        <w:ind w:left="0" w:firstLine="720"/>
        <w:contextualSpacing w:val="0"/>
        <w:jc w:val="both"/>
        <w:rPr>
          <w:lang w:val="ru-RU"/>
        </w:rPr>
      </w:pPr>
      <w:r w:rsidRPr="000435CE">
        <w:rPr>
          <w:lang w:val="ru-RU"/>
        </w:rPr>
        <w:lastRenderedPageBreak/>
        <w:t xml:space="preserve">Сложности с производительностью сложных интерфейсов. Для приложения, оперирующего большими древовидными структурами данных, которые требуют частого и быстрого обновления (например, при фоновом </w:t>
      </w:r>
      <w:proofErr w:type="spellStart"/>
      <w:r w:rsidRPr="000435CE">
        <w:rPr>
          <w:lang w:val="ru-RU"/>
        </w:rPr>
        <w:t>парсинге</w:t>
      </w:r>
      <w:proofErr w:type="spellEnd"/>
      <w:r w:rsidRPr="000435CE">
        <w:rPr>
          <w:lang w:val="ru-RU"/>
        </w:rPr>
        <w:t xml:space="preserve"> файлов), эффективность отрисовки становится критичной. Собственный движок отрисовки </w:t>
      </w:r>
      <w:proofErr w:type="spellStart"/>
      <w:r>
        <w:t>Kivy</w:t>
      </w:r>
      <w:proofErr w:type="spellEnd"/>
      <w:r w:rsidRPr="000435CE">
        <w:rPr>
          <w:lang w:val="ru-RU"/>
        </w:rPr>
        <w:t xml:space="preserve">, хотя и оптимизирован, в сценариях с интенсивной перерисовкой сложных виджетов (как </w:t>
      </w:r>
      <w:proofErr w:type="spellStart"/>
      <w:r>
        <w:t>TreeView</w:t>
      </w:r>
      <w:proofErr w:type="spellEnd"/>
      <w:r w:rsidRPr="000435CE">
        <w:rPr>
          <w:lang w:val="ru-RU"/>
        </w:rPr>
        <w:t xml:space="preserve"> с тысячами узлов) уступает в скорости и плавности решениям, которые напрямую используют оптимизированные системные библиотеки (например, </w:t>
      </w:r>
      <w:r>
        <w:t>Qt</w:t>
      </w:r>
      <w:r w:rsidRPr="000435CE">
        <w:rPr>
          <w:lang w:val="ru-RU"/>
        </w:rPr>
        <w:t xml:space="preserve">). Это напрямую влияет на отзывчивость интерфейса — ключевое качество для инструментального ПО. </w:t>
      </w:r>
    </w:p>
    <w:p w14:paraId="3C5C6918" w14:textId="77777777" w:rsidR="000435CE" w:rsidRDefault="005B5326" w:rsidP="00B01D5C">
      <w:pPr>
        <w:pStyle w:val="ae"/>
        <w:numPr>
          <w:ilvl w:val="0"/>
          <w:numId w:val="10"/>
        </w:numPr>
        <w:tabs>
          <w:tab w:val="left" w:pos="993"/>
        </w:tabs>
        <w:spacing w:after="0" w:line="360" w:lineRule="auto"/>
        <w:ind w:left="0" w:firstLine="720"/>
        <w:contextualSpacing w:val="0"/>
        <w:jc w:val="both"/>
        <w:rPr>
          <w:lang w:val="ru-RU"/>
        </w:rPr>
      </w:pPr>
      <w:r w:rsidRPr="000435CE">
        <w:rPr>
          <w:lang w:val="ru-RU"/>
        </w:rPr>
        <w:t xml:space="preserve">Ограниченный доступ к специальным </w:t>
      </w:r>
      <w:r>
        <w:t>API</w:t>
      </w:r>
      <w:r w:rsidRPr="000435CE">
        <w:rPr>
          <w:lang w:val="ru-RU"/>
        </w:rPr>
        <w:t xml:space="preserve"> операционной системы. Кроссплатформенность </w:t>
      </w:r>
      <w:proofErr w:type="spellStart"/>
      <w:r>
        <w:t>Kivy</w:t>
      </w:r>
      <w:proofErr w:type="spellEnd"/>
      <w:r w:rsidRPr="000435CE">
        <w:rPr>
          <w:lang w:val="ru-RU"/>
        </w:rPr>
        <w:t xml:space="preserve"> достигается путём абстрагирования от особенностей конкретных ОС. В то же время, для профессионального настольного приложения может потребоваться глубокая интеграция: использование системных диалогов открытия/сохранения файлов, работа с буфером обмена в специфичных форматах, интеграция в системное меню или с областью уведомлений. Реализация таких функций в </w:t>
      </w:r>
      <w:proofErr w:type="spellStart"/>
      <w:r>
        <w:t>Kivy</w:t>
      </w:r>
      <w:proofErr w:type="spellEnd"/>
      <w:r w:rsidRPr="000435CE">
        <w:rPr>
          <w:lang w:val="ru-RU"/>
        </w:rPr>
        <w:t xml:space="preserve"> часто требует использования дополнительных плагинов или написания </w:t>
      </w:r>
      <w:proofErr w:type="spellStart"/>
      <w:r w:rsidRPr="000435CE">
        <w:rPr>
          <w:lang w:val="ru-RU"/>
        </w:rPr>
        <w:t>платформо</w:t>
      </w:r>
      <w:proofErr w:type="spellEnd"/>
      <w:r w:rsidRPr="000435CE">
        <w:rPr>
          <w:lang w:val="ru-RU"/>
        </w:rPr>
        <w:t xml:space="preserve">-специфичного кода, что частично нивелирует преимущества единой кодовой базы и усложняет разработку. </w:t>
      </w:r>
    </w:p>
    <w:p w14:paraId="47D8B6B2" w14:textId="77777777" w:rsidR="000435CE" w:rsidRDefault="000435CE" w:rsidP="00B01D5C">
      <w:pPr>
        <w:tabs>
          <w:tab w:val="left" w:pos="993"/>
        </w:tabs>
        <w:spacing w:after="0" w:line="360" w:lineRule="auto"/>
        <w:ind w:firstLine="720"/>
        <w:jc w:val="both"/>
        <w:rPr>
          <w:lang w:val="ru-RU"/>
        </w:rPr>
      </w:pPr>
      <w:r>
        <w:rPr>
          <w:lang w:val="ru-RU"/>
        </w:rPr>
        <w:tab/>
      </w:r>
      <w:r w:rsidR="005B5326" w:rsidRPr="000435CE">
        <w:rPr>
          <w:lang w:val="ru-RU"/>
        </w:rPr>
        <w:t xml:space="preserve">Таким образом, выбор </w:t>
      </w:r>
      <w:proofErr w:type="spellStart"/>
      <w:r w:rsidR="005B5326">
        <w:t>Kivy</w:t>
      </w:r>
      <w:proofErr w:type="spellEnd"/>
      <w:r w:rsidR="005B5326" w:rsidRPr="000435CE">
        <w:rPr>
          <w:lang w:val="ru-RU"/>
        </w:rPr>
        <w:t xml:space="preserve"> для реализации системы древовидной навигации с требованием высокой отзывчивости и нативного пользовательского опыта является компромиссным. Фреймворк отлично подходит для задач, где визуальная уникальность и мобильная кроссплатформенность важнее, чем бесшовная интеграция в десктопную экосистему. Для проекта, где приоритетом является </w:t>
      </w:r>
      <w:r w:rsidR="005B5326" w:rsidRPr="000435CE">
        <w:rPr>
          <w:lang w:val="ru-RU"/>
        </w:rPr>
        <w:lastRenderedPageBreak/>
        <w:t xml:space="preserve">создание быстрого, предсказуемого и привычного для пользователя инструмента, данная особенность архитектуры </w:t>
      </w:r>
      <w:proofErr w:type="spellStart"/>
      <w:r w:rsidR="005B5326">
        <w:t>Kivy</w:t>
      </w:r>
      <w:proofErr w:type="spellEnd"/>
      <w:r w:rsidR="005B5326" w:rsidRPr="000435CE">
        <w:rPr>
          <w:lang w:val="ru-RU"/>
        </w:rPr>
        <w:t xml:space="preserve"> выступает в качестве ограничивающего фактора. </w:t>
      </w:r>
    </w:p>
    <w:p w14:paraId="348FE58C" w14:textId="77777777" w:rsidR="00313D5F" w:rsidRDefault="005B5326" w:rsidP="00B01D5C">
      <w:pPr>
        <w:tabs>
          <w:tab w:val="left" w:pos="993"/>
        </w:tabs>
        <w:spacing w:after="0" w:line="360" w:lineRule="auto"/>
        <w:ind w:firstLine="720"/>
        <w:jc w:val="both"/>
        <w:rPr>
          <w:lang w:val="ru-RU"/>
        </w:rPr>
      </w:pPr>
      <w:proofErr w:type="spellStart"/>
      <w:r w:rsidRPr="000435CE">
        <w:rPr>
          <w:b/>
          <w:bCs/>
        </w:rPr>
        <w:t>wxPython</w:t>
      </w:r>
      <w:proofErr w:type="spellEnd"/>
      <w:r w:rsidRPr="000435CE">
        <w:rPr>
          <w:lang w:val="ru-RU"/>
        </w:rPr>
        <w:t xml:space="preserve">, представляя собой интерфейс для кроссплатформенной библиотеки </w:t>
      </w:r>
      <w:proofErr w:type="spellStart"/>
      <w:r>
        <w:t>wxWidgets</w:t>
      </w:r>
      <w:proofErr w:type="spellEnd"/>
      <w:r w:rsidRPr="000435CE">
        <w:rPr>
          <w:lang w:val="ru-RU"/>
        </w:rPr>
        <w:t xml:space="preserve">, реализует подход, основанный на максимальном использовании нативных элементов управления операционной системы. Эта философия гарантирует, что приложение будет не только выглядеть как встроенная часть среды </w:t>
      </w:r>
      <w:r>
        <w:t>Windows</w:t>
      </w:r>
      <w:r w:rsidRPr="000435CE">
        <w:rPr>
          <w:lang w:val="ru-RU"/>
        </w:rPr>
        <w:t xml:space="preserve">, </w:t>
      </w:r>
      <w:r>
        <w:t>macOS</w:t>
      </w:r>
      <w:r w:rsidRPr="000435CE">
        <w:rPr>
          <w:lang w:val="ru-RU"/>
        </w:rPr>
        <w:t xml:space="preserve"> или </w:t>
      </w:r>
      <w:r>
        <w:t>Linux</w:t>
      </w:r>
      <w:r w:rsidRPr="000435CE">
        <w:rPr>
          <w:lang w:val="ru-RU"/>
        </w:rPr>
        <w:t xml:space="preserve">, но и обеспечит стандартное для данной платформы поведение элементов, что повышает удобство пользователя и сокращает время на адаптацию к интерфейсу. Таким образом, </w:t>
      </w:r>
      <w:proofErr w:type="spellStart"/>
      <w:r>
        <w:t>wxPython</w:t>
      </w:r>
      <w:proofErr w:type="spellEnd"/>
      <w:r w:rsidRPr="000435CE">
        <w:rPr>
          <w:lang w:val="ru-RU"/>
        </w:rPr>
        <w:t xml:space="preserve"> предлагает одно из ключевых преимуществ, необходимых для профессионального десктопного ПО, — глубокую интеграцию с операционной системой. </w:t>
      </w:r>
    </w:p>
    <w:p w14:paraId="47FADE58"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Однако при более детальном анализе экосистемы выявляются ограничения, которые могут повлиять на выбор данного фреймворка для реализации сложного и долгосрочного проекта. Основным из них является сравнительно меньшая активность сообщества и более медленные темпы развития по сравнению с конкурирующей платформой </w:t>
      </w:r>
      <w:r w:rsidR="005B5326">
        <w:t>Qt</w:t>
      </w:r>
      <w:r w:rsidR="005B5326" w:rsidRPr="000435CE">
        <w:rPr>
          <w:lang w:val="ru-RU"/>
        </w:rPr>
        <w:t xml:space="preserve">. Меньшая популярность </w:t>
      </w:r>
      <w:proofErr w:type="spellStart"/>
      <w:r w:rsidR="005B5326">
        <w:t>wxPython</w:t>
      </w:r>
      <w:proofErr w:type="spellEnd"/>
      <w:r w:rsidR="005B5326" w:rsidRPr="000435CE">
        <w:rPr>
          <w:lang w:val="ru-RU"/>
        </w:rPr>
        <w:t xml:space="preserve"> в современных проектах приводит к ряду практических сложностей. </w:t>
      </w:r>
    </w:p>
    <w:p w14:paraId="62951920"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Во-первых, это отражается на доступности и качестве документации и учебных материалов. В то время как по </w:t>
      </w:r>
      <w:r w:rsidR="005B5326">
        <w:t>Qt</w:t>
      </w:r>
      <w:r w:rsidR="005B5326" w:rsidRPr="000435CE">
        <w:rPr>
          <w:lang w:val="ru-RU"/>
        </w:rPr>
        <w:t>/</w:t>
      </w:r>
      <w:proofErr w:type="spellStart"/>
      <w:r w:rsidR="005B5326">
        <w:t>PySide</w:t>
      </w:r>
      <w:proofErr w:type="spellEnd"/>
      <w:r w:rsidR="005B5326" w:rsidRPr="000435CE">
        <w:rPr>
          <w:lang w:val="ru-RU"/>
        </w:rPr>
        <w:t>6 существуют обширные официальные руководства, книги, видеокурсы и тысячи актуальных ответов на популярных платформах (</w:t>
      </w:r>
      <w:r w:rsidR="005B5326">
        <w:t>Stack</w:t>
      </w:r>
      <w:r w:rsidR="005B5326" w:rsidRPr="000435CE">
        <w:rPr>
          <w:lang w:val="ru-RU"/>
        </w:rPr>
        <w:t xml:space="preserve"> </w:t>
      </w:r>
      <w:r w:rsidR="005B5326">
        <w:t>Overflow</w:t>
      </w:r>
      <w:r w:rsidR="005B5326" w:rsidRPr="000435CE">
        <w:rPr>
          <w:lang w:val="ru-RU"/>
        </w:rPr>
        <w:t xml:space="preserve">), аналогичные ресурсы для </w:t>
      </w:r>
      <w:proofErr w:type="spellStart"/>
      <w:r w:rsidR="005B5326">
        <w:t>wxPython</w:t>
      </w:r>
      <w:proofErr w:type="spellEnd"/>
      <w:r w:rsidR="005B5326" w:rsidRPr="000435CE">
        <w:rPr>
          <w:lang w:val="ru-RU"/>
        </w:rPr>
        <w:t xml:space="preserve"> часто оказываются менее полными или устаревшими. Это увеличивает порог входа для новых </w:t>
      </w:r>
      <w:r w:rsidR="005B5326" w:rsidRPr="000435CE">
        <w:rPr>
          <w:lang w:val="ru-RU"/>
        </w:rPr>
        <w:lastRenderedPageBreak/>
        <w:t xml:space="preserve">разработчиков и может замедлять процесс решения специфических задач. </w:t>
      </w:r>
    </w:p>
    <w:p w14:paraId="2ACE084C"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Во-вторых, страдает разнообразие и современность готовых решений и компонентов. Экосистема </w:t>
      </w:r>
      <w:r w:rsidR="005B5326">
        <w:t>Qt</w:t>
      </w:r>
      <w:r w:rsidR="005B5326" w:rsidRPr="000435CE">
        <w:rPr>
          <w:lang w:val="ru-RU"/>
        </w:rPr>
        <w:t>, благодаря своей масштабности, включает в себя не только базовые виджеты, но и множество высокоуровневых библиотек для диаграмм, отчетов, 3</w:t>
      </w:r>
      <w:r w:rsidR="005B5326">
        <w:t>D</w:t>
      </w:r>
      <w:r w:rsidR="005B5326" w:rsidRPr="000435CE">
        <w:rPr>
          <w:lang w:val="ru-RU"/>
        </w:rPr>
        <w:t xml:space="preserve">-визуализации, а также интеграции с веб-технологиями. Для </w:t>
      </w:r>
      <w:proofErr w:type="spellStart"/>
      <w:r w:rsidR="005B5326">
        <w:t>wxPython</w:t>
      </w:r>
      <w:proofErr w:type="spellEnd"/>
      <w:r w:rsidR="005B5326" w:rsidRPr="000435CE">
        <w:rPr>
          <w:lang w:val="ru-RU"/>
        </w:rPr>
        <w:t xml:space="preserve"> выбор готовых решений, особенно для реализации нестандартных или современных </w:t>
      </w:r>
      <w:r w:rsidR="005B5326">
        <w:t>UI</w:t>
      </w:r>
      <w:r w:rsidR="005B5326" w:rsidRPr="000435CE">
        <w:rPr>
          <w:lang w:val="ru-RU"/>
        </w:rPr>
        <w:t xml:space="preserve">-компонентов (таких как сложные древовидные списки с встроенным редактированием и подсветкой), существенно ограничен. Разработчику зачастую приходится реализовывать подобную функциональность самостоятельно, что увеличивает сроки и стоимость проекта. </w:t>
      </w:r>
    </w:p>
    <w:p w14:paraId="79801309"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В-третьих, важным фактором для долгосрочного проекта является уверенность в будущей поддержке и совместимости. Активное и большое сообщество </w:t>
      </w:r>
      <w:r w:rsidR="005B5326">
        <w:t>Qt</w:t>
      </w:r>
      <w:r w:rsidR="005B5326" w:rsidRPr="000435CE">
        <w:rPr>
          <w:lang w:val="ru-RU"/>
        </w:rPr>
        <w:t xml:space="preserve"> гарантирует, что фреймворк будет своевременно адаптироваться к новым версиям операционных систем (например, поддержка новых стандартов оформления или особенностей отрисовки), а критические ошибки будут быстро исправляться. Менее активный проект, каким является </w:t>
      </w:r>
      <w:proofErr w:type="spellStart"/>
      <w:r w:rsidR="005B5326">
        <w:t>wxPython</w:t>
      </w:r>
      <w:proofErr w:type="spellEnd"/>
      <w:r w:rsidR="005B5326" w:rsidRPr="000435CE">
        <w:rPr>
          <w:lang w:val="ru-RU"/>
        </w:rPr>
        <w:t xml:space="preserve">, потенциально несет более высокие риски в этом отношении, особенно в быстро меняющейся технологической среде. </w:t>
      </w:r>
    </w:p>
    <w:p w14:paraId="16F34335"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Таким образом, хотя </w:t>
      </w:r>
      <w:proofErr w:type="spellStart"/>
      <w:r w:rsidR="005B5326">
        <w:t>wxPython</w:t>
      </w:r>
      <w:proofErr w:type="spellEnd"/>
      <w:r w:rsidR="005B5326" w:rsidRPr="000435CE">
        <w:rPr>
          <w:lang w:val="ru-RU"/>
        </w:rPr>
        <w:t xml:space="preserve"> и предоставляет важное преимущество в виде нативного внешнего вида, его выбор для реализации сложной системы древовидной навигации сопряжен с потенциальными рисками, связанными с развитием экосистемы. Для проекта, требующего не только надежной работы в настоящем, но и уверенности в доступности специалистов, готовых решений и </w:t>
      </w:r>
      <w:r w:rsidR="005B5326" w:rsidRPr="000435CE">
        <w:rPr>
          <w:lang w:val="ru-RU"/>
        </w:rPr>
        <w:lastRenderedPageBreak/>
        <w:t xml:space="preserve">долгосрочной поддержке в будущем, данный фактор становится критически важным аргументом в пользу более распространенной и активно развиваемой альтернативы. </w:t>
      </w:r>
    </w:p>
    <w:p w14:paraId="6DBFF5FB"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В контексте задачи синтаксического анализа рассматриваются </w:t>
      </w:r>
      <w:r w:rsidR="005B5326">
        <w:t>ANTLR</w:t>
      </w:r>
      <w:r w:rsidR="005B5326" w:rsidRPr="000435CE">
        <w:rPr>
          <w:lang w:val="ru-RU"/>
        </w:rPr>
        <w:t xml:space="preserve">4 и альтернативы оценены критически, исходя из требований к точности, </w:t>
      </w:r>
      <w:proofErr w:type="spellStart"/>
      <w:r w:rsidR="005B5326" w:rsidRPr="000435CE">
        <w:rPr>
          <w:lang w:val="ru-RU"/>
        </w:rPr>
        <w:t>поддерживаемости</w:t>
      </w:r>
      <w:proofErr w:type="spellEnd"/>
      <w:r w:rsidR="005B5326" w:rsidRPr="000435CE">
        <w:rPr>
          <w:lang w:val="ru-RU"/>
        </w:rPr>
        <w:t xml:space="preserve"> и масштабируемости решения. </w:t>
      </w:r>
    </w:p>
    <w:p w14:paraId="624A827B"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1. Использование регулярных выражений представляет собой подход, пригодный лишь для извлечения простых, плоских структур. Для анализа иерархических конструкций, характерных для .</w:t>
      </w:r>
      <w:proofErr w:type="spellStart"/>
      <w:r w:rsidR="005B5326">
        <w:t>st</w:t>
      </w:r>
      <w:proofErr w:type="spellEnd"/>
      <w:r w:rsidR="005B5326" w:rsidRPr="000435CE">
        <w:rPr>
          <w:lang w:val="ru-RU"/>
        </w:rPr>
        <w:t xml:space="preserve">-файлов (где шаблоны вложены в папки, а те, в свою очередь, могут содержать подпапки), регулярные выражения быстро достигают предела своих возможностей. Попытки описать рекурсивную или контекстно-зависимую грамматику с помощью </w:t>
      </w:r>
      <w:r w:rsidR="005B5326">
        <w:t>regex</w:t>
      </w:r>
      <w:r w:rsidR="005B5326" w:rsidRPr="000435CE">
        <w:rPr>
          <w:lang w:val="ru-RU"/>
        </w:rPr>
        <w:t xml:space="preserve"> приводят к созданию монолитных, запутанных и крайне хрупких шаблонов. Такие шаблоны не только трудно написать, но практически невозможно корректно модифицировать или отладить, что делает их непригодными для долгосрочной поддержки и развития проекта. </w:t>
      </w:r>
    </w:p>
    <w:p w14:paraId="0CE04F97"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2. Ручное написание парсера (например, с использованием метода рекурсивного спуска) предоставляет разработчику максимальный контроль над каждым этапом процесса разбора — лексическим анализом, построением синтаксического дерева и семантическими действиями. Однако этот контроль сопряжен с колоссальными издержками. Такой подход является крайне трудоемким, требует от разработчика глубокого понимания теории формальных языков и компиляторов и оставляет широкий простор для ошибок, которые сложно обнаружить. Любое изменение в исходной грамматике (например, добавление нового типа элемента) влечет за собой </w:t>
      </w:r>
      <w:r w:rsidR="005B5326" w:rsidRPr="000435CE">
        <w:rPr>
          <w:lang w:val="ru-RU"/>
        </w:rPr>
        <w:lastRenderedPageBreak/>
        <w:t xml:space="preserve">масштабную и рискованную переработку кода парсера. Процесс отладки рукописного парсера, особенно при работе с некорректным входным данным, значительно сложнее по сравнению с использованием специализированных инструментов. </w:t>
      </w:r>
    </w:p>
    <w:p w14:paraId="0B2391FC" w14:textId="77777777" w:rsidR="00313D5F" w:rsidRDefault="00313D5F" w:rsidP="00B01D5C">
      <w:pPr>
        <w:tabs>
          <w:tab w:val="left" w:pos="993"/>
        </w:tabs>
        <w:spacing w:after="0" w:line="360" w:lineRule="auto"/>
        <w:ind w:firstLine="720"/>
        <w:jc w:val="both"/>
        <w:rPr>
          <w:lang w:val="ru-RU"/>
        </w:rPr>
      </w:pPr>
      <w:r>
        <w:rPr>
          <w:lang w:val="ru-RU"/>
        </w:rPr>
        <w:tab/>
      </w:r>
      <w:r w:rsidR="005B5326" w:rsidRPr="000435CE">
        <w:rPr>
          <w:lang w:val="ru-RU"/>
        </w:rPr>
        <w:t xml:space="preserve">3. Альтернативные генераторы парсеров для </w:t>
      </w:r>
      <w:r w:rsidR="005B5326">
        <w:t>Python</w:t>
      </w:r>
      <w:r w:rsidR="005B5326" w:rsidRPr="000435CE">
        <w:rPr>
          <w:lang w:val="ru-RU"/>
        </w:rPr>
        <w:t xml:space="preserve">, такие как </w:t>
      </w:r>
      <w:r w:rsidR="005B5326">
        <w:t>PLY</w:t>
      </w:r>
      <w:r w:rsidR="005B5326" w:rsidRPr="000435CE">
        <w:rPr>
          <w:lang w:val="ru-RU"/>
        </w:rPr>
        <w:t xml:space="preserve"> или </w:t>
      </w:r>
      <w:r w:rsidR="005B5326">
        <w:t>Lark</w:t>
      </w:r>
      <w:r w:rsidR="005B5326" w:rsidRPr="000435CE">
        <w:rPr>
          <w:lang w:val="ru-RU"/>
        </w:rPr>
        <w:t xml:space="preserve">, предлагают более высокий уровень абстракции и могут успешно применяться для многих задач. </w:t>
      </w:r>
      <w:r w:rsidR="005B5326">
        <w:t>PLY</w:t>
      </w:r>
      <w:r w:rsidR="005B5326" w:rsidRPr="000435CE">
        <w:rPr>
          <w:lang w:val="ru-RU"/>
        </w:rPr>
        <w:t xml:space="preserve">, реализующий классические инструменты </w:t>
      </w:r>
      <w:r w:rsidR="005B5326">
        <w:t>lex</w:t>
      </w:r>
      <w:r w:rsidR="005B5326" w:rsidRPr="000435CE">
        <w:rPr>
          <w:lang w:val="ru-RU"/>
        </w:rPr>
        <w:t>/</w:t>
      </w:r>
      <w:proofErr w:type="spellStart"/>
      <w:r w:rsidR="005B5326">
        <w:t>yacc</w:t>
      </w:r>
      <w:proofErr w:type="spellEnd"/>
      <w:r w:rsidR="005B5326" w:rsidRPr="000435CE">
        <w:rPr>
          <w:lang w:val="ru-RU"/>
        </w:rPr>
        <w:t xml:space="preserve"> в стиле </w:t>
      </w:r>
      <w:r w:rsidR="005B5326">
        <w:t>Python</w:t>
      </w:r>
      <w:r w:rsidR="005B5326" w:rsidRPr="000435CE">
        <w:rPr>
          <w:lang w:val="ru-RU"/>
        </w:rPr>
        <w:t xml:space="preserve">, эффективен, но его синтаксис описания грамматики является менее интуитивным и наглядным. Для проекта с потенциально сложной грамматикой (например, </w:t>
      </w:r>
      <w:r w:rsidR="005B5326">
        <w:t>Structured</w:t>
      </w:r>
      <w:r w:rsidR="005B5326" w:rsidRPr="000435CE">
        <w:rPr>
          <w:lang w:val="ru-RU"/>
        </w:rPr>
        <w:t xml:space="preserve"> </w:t>
      </w:r>
      <w:r w:rsidR="005B5326">
        <w:t>Text</w:t>
      </w:r>
      <w:r w:rsidR="005B5326" w:rsidRPr="000435CE">
        <w:rPr>
          <w:lang w:val="ru-RU"/>
        </w:rPr>
        <w:t xml:space="preserve">) особенно важны стабильность реализации, предсказуемая производительность при обработке вложенных конструкций и наличие зрелых инструментов отладки — на момент анализа </w:t>
      </w:r>
      <w:r w:rsidR="005B5326">
        <w:t>Lark</w:t>
      </w:r>
      <w:r w:rsidR="005B5326" w:rsidRPr="000435CE">
        <w:rPr>
          <w:lang w:val="ru-RU"/>
        </w:rPr>
        <w:t xml:space="preserve"> не обеспечивал требуемого уровня в этих аспектах. </w:t>
      </w:r>
    </w:p>
    <w:p w14:paraId="50571267" w14:textId="055CDE8E" w:rsidR="00007B4D" w:rsidRPr="00423663" w:rsidRDefault="00313D5F" w:rsidP="00B01D5C">
      <w:pPr>
        <w:tabs>
          <w:tab w:val="left" w:pos="993"/>
        </w:tabs>
        <w:spacing w:after="0" w:line="360" w:lineRule="auto"/>
        <w:ind w:firstLine="720"/>
        <w:jc w:val="both"/>
        <w:rPr>
          <w:lang w:val="ru-RU"/>
        </w:rPr>
      </w:pPr>
      <w:r>
        <w:rPr>
          <w:lang w:val="ru-RU"/>
        </w:rPr>
        <w:tab/>
      </w:r>
      <w:r w:rsidR="005B5326" w:rsidRPr="000435CE">
        <w:rPr>
          <w:lang w:val="ru-RU"/>
        </w:rPr>
        <w:t>Таким образом, задача технологического выбора была сведена к поиску оптимальной пары, способной сформировать целостную архитектуру. С одной стороны, требовался фреймворк, способный стать надежным, производительным и нативным фундаментом для графического интерфейса, обеспечивающим кроссплатформенность и отзывчивость. С другой — необходим мощный и гибкий инструмент, способный выполнить сложную задачу: преобразовать неструктурированный или слабоструктурированный текст (код и документацию) в строго формализованную, обходимую древовидную модель данных, которая, в свою очередь, могла бы быть эффективно представлена и использована в этом самом графическом интерфейсе.</w:t>
      </w:r>
    </w:p>
    <w:p w14:paraId="3769DB5A" w14:textId="77777777" w:rsidR="00007B4D" w:rsidRPr="00313D5F" w:rsidRDefault="005B5326" w:rsidP="00B01D5C">
      <w:pPr>
        <w:pStyle w:val="31"/>
        <w:spacing w:before="0" w:line="360" w:lineRule="auto"/>
        <w:ind w:firstLine="720"/>
        <w:jc w:val="both"/>
        <w:rPr>
          <w:color w:val="auto"/>
          <w:sz w:val="32"/>
          <w:szCs w:val="24"/>
          <w:lang w:val="ru-RU"/>
        </w:rPr>
      </w:pPr>
      <w:r w:rsidRPr="00313D5F">
        <w:rPr>
          <w:rFonts w:ascii="Times New Roman" w:hAnsi="Times New Roman"/>
          <w:color w:val="auto"/>
          <w:szCs w:val="24"/>
          <w:lang w:val="ru-RU"/>
        </w:rPr>
        <w:lastRenderedPageBreak/>
        <w:t xml:space="preserve">Анализ и обоснование выбора </w:t>
      </w:r>
      <w:proofErr w:type="spellStart"/>
      <w:r w:rsidRPr="00313D5F">
        <w:rPr>
          <w:rFonts w:ascii="Times New Roman" w:hAnsi="Times New Roman"/>
          <w:color w:val="auto"/>
          <w:szCs w:val="24"/>
        </w:rPr>
        <w:t>PySide</w:t>
      </w:r>
      <w:proofErr w:type="spellEnd"/>
      <w:r w:rsidRPr="00313D5F">
        <w:rPr>
          <w:rFonts w:ascii="Times New Roman" w:hAnsi="Times New Roman"/>
          <w:color w:val="auto"/>
          <w:szCs w:val="24"/>
          <w:lang w:val="ru-RU"/>
        </w:rPr>
        <w:t>6 для разработки графического интерфейса</w:t>
      </w:r>
    </w:p>
    <w:p w14:paraId="5FC1427D" w14:textId="77777777" w:rsidR="00313D5F" w:rsidRDefault="005B5326" w:rsidP="00B01D5C">
      <w:pPr>
        <w:spacing w:after="0" w:line="360" w:lineRule="auto"/>
        <w:ind w:firstLine="720"/>
        <w:jc w:val="both"/>
        <w:rPr>
          <w:lang w:val="ru-RU"/>
        </w:rPr>
      </w:pPr>
      <w:proofErr w:type="spellStart"/>
      <w:r>
        <w:t>PySide</w:t>
      </w:r>
      <w:proofErr w:type="spellEnd"/>
      <w:r w:rsidRPr="00423663">
        <w:rPr>
          <w:lang w:val="ru-RU"/>
        </w:rPr>
        <w:t xml:space="preserve">6 представляет собой официальную библиотеку-привязку фреймворка </w:t>
      </w:r>
      <w:r>
        <w:t>Qt</w:t>
      </w:r>
      <w:r w:rsidRPr="00423663">
        <w:rPr>
          <w:lang w:val="ru-RU"/>
        </w:rPr>
        <w:t xml:space="preserve">6 к языку </w:t>
      </w:r>
      <w:r>
        <w:t>Python</w:t>
      </w:r>
      <w:r w:rsidRPr="00423663">
        <w:rPr>
          <w:lang w:val="ru-RU"/>
        </w:rPr>
        <w:t xml:space="preserve">. </w:t>
      </w:r>
      <w:r>
        <w:t>Qt</w:t>
      </w:r>
      <w:r w:rsidRPr="00423663">
        <w:rPr>
          <w:lang w:val="ru-RU"/>
        </w:rPr>
        <w:t xml:space="preserve"> — это кроссплатформенная среда разработки промышленного уровня, десятилетиями используемая для создания профессионального программного обеспечения. Её архитектура построена вокруг объектно-ориентированной модели и мощной системы сигналов и слотов, обеспечивающей слабую связанность компонентов.</w:t>
      </w:r>
    </w:p>
    <w:p w14:paraId="4112F130" w14:textId="77777777" w:rsidR="00313D5F" w:rsidRDefault="005B5326" w:rsidP="00B01D5C">
      <w:pPr>
        <w:spacing w:after="0" w:line="360" w:lineRule="auto"/>
        <w:ind w:firstLine="720"/>
        <w:jc w:val="both"/>
        <w:rPr>
          <w:lang w:val="ru-RU"/>
        </w:rPr>
      </w:pPr>
      <w:r w:rsidRPr="00423663">
        <w:rPr>
          <w:lang w:val="ru-RU"/>
        </w:rPr>
        <w:t xml:space="preserve"> Сравнительный анализ с альтернативами выявил следующие преимущества </w:t>
      </w:r>
      <w:proofErr w:type="spellStart"/>
      <w:r>
        <w:t>PySide</w:t>
      </w:r>
      <w:proofErr w:type="spellEnd"/>
      <w:r w:rsidRPr="00423663">
        <w:rPr>
          <w:lang w:val="ru-RU"/>
        </w:rPr>
        <w:t xml:space="preserve">6. </w:t>
      </w:r>
      <w:proofErr w:type="spellStart"/>
      <w:r>
        <w:t>Tkinter</w:t>
      </w:r>
      <w:proofErr w:type="spellEnd"/>
      <w:r w:rsidRPr="00423663">
        <w:rPr>
          <w:lang w:val="ru-RU"/>
        </w:rPr>
        <w:t xml:space="preserve">, несмотря на вхождение в стандартную библиотеку </w:t>
      </w:r>
      <w:r>
        <w:t>Python</w:t>
      </w:r>
      <w:r w:rsidRPr="00423663">
        <w:rPr>
          <w:lang w:val="ru-RU"/>
        </w:rPr>
        <w:t xml:space="preserve">, обладает ограниченным и устаревшим набором виджетов, сложностями в стилизации и не предоставляет встроенной полноценной поддержки паттерна </w:t>
      </w:r>
      <w:r>
        <w:t>Model</w:t>
      </w:r>
      <w:r w:rsidRPr="00423663">
        <w:rPr>
          <w:lang w:val="ru-RU"/>
        </w:rPr>
        <w:t>-</w:t>
      </w:r>
      <w:r>
        <w:t>View</w:t>
      </w:r>
      <w:r w:rsidRPr="00423663">
        <w:rPr>
          <w:lang w:val="ru-RU"/>
        </w:rPr>
        <w:t xml:space="preserve">, что критично для сложных динамических интерфейсов. </w:t>
      </w:r>
      <w:proofErr w:type="spellStart"/>
      <w:r>
        <w:t>Kivy</w:t>
      </w:r>
      <w:proofErr w:type="spellEnd"/>
      <w:r w:rsidRPr="00423663">
        <w:rPr>
          <w:lang w:val="ru-RU"/>
        </w:rPr>
        <w:t xml:space="preserve">, будучи отличным решением для приложений с поддержкой сенсорного ввода и работы с аудио/видео, использует собственный движок механизма отрисовки, что не гарантирует соответствия внешнего вида элементов управления стандартам в разных ОС и усложняет взаимодействие со стандартными системными элементами управления. </w:t>
      </w:r>
      <w:proofErr w:type="spellStart"/>
      <w:r>
        <w:t>wxPython</w:t>
      </w:r>
      <w:proofErr w:type="spellEnd"/>
      <w:r w:rsidRPr="00423663">
        <w:rPr>
          <w:lang w:val="ru-RU"/>
        </w:rPr>
        <w:t xml:space="preserve"> предоставляет соответствующий вид, но его сообщество и темпы развития менее активны по сравнению с </w:t>
      </w:r>
      <w:r>
        <w:t>Qt</w:t>
      </w:r>
      <w:r w:rsidRPr="00423663">
        <w:rPr>
          <w:lang w:val="ru-RU"/>
        </w:rPr>
        <w:t xml:space="preserve">, а документация может быть менее структурированной. </w:t>
      </w:r>
    </w:p>
    <w:p w14:paraId="7F5B447C" w14:textId="77777777" w:rsidR="00313D5F" w:rsidRDefault="005B5326" w:rsidP="00B01D5C">
      <w:pPr>
        <w:spacing w:after="0" w:line="360" w:lineRule="auto"/>
        <w:ind w:firstLine="720"/>
        <w:jc w:val="both"/>
        <w:rPr>
          <w:lang w:val="ru-RU"/>
        </w:rPr>
      </w:pPr>
      <w:r w:rsidRPr="00423663">
        <w:rPr>
          <w:lang w:val="ru-RU"/>
        </w:rPr>
        <w:t xml:space="preserve">Для рассматриваемого проекта преимущества </w:t>
      </w:r>
      <w:proofErr w:type="spellStart"/>
      <w:r>
        <w:t>PySide</w:t>
      </w:r>
      <w:proofErr w:type="spellEnd"/>
      <w:r w:rsidRPr="00423663">
        <w:rPr>
          <w:lang w:val="ru-RU"/>
        </w:rPr>
        <w:t xml:space="preserve">6 оказались решающими. </w:t>
      </w:r>
    </w:p>
    <w:p w14:paraId="4E3808AE" w14:textId="56B1D593" w:rsidR="00313D5F" w:rsidRDefault="005B5326" w:rsidP="00B01D5C">
      <w:pPr>
        <w:spacing w:after="0" w:line="360" w:lineRule="auto"/>
        <w:ind w:firstLine="720"/>
        <w:jc w:val="both"/>
        <w:rPr>
          <w:lang w:val="ru-RU"/>
        </w:rPr>
      </w:pPr>
      <w:r w:rsidRPr="00423663">
        <w:rPr>
          <w:lang w:val="ru-RU"/>
        </w:rPr>
        <w:t xml:space="preserve">Во-первых, он обеспечивает истинную кроссплатформенность: приложение, собранное на базе </w:t>
      </w:r>
      <w:r>
        <w:t>Qt</w:t>
      </w:r>
      <w:r w:rsidRPr="00423663">
        <w:rPr>
          <w:lang w:val="ru-RU"/>
        </w:rPr>
        <w:t xml:space="preserve">, выглядит и ведёт себя в соответствии </w:t>
      </w:r>
      <w:r w:rsidRPr="00423663">
        <w:rPr>
          <w:lang w:val="ru-RU"/>
        </w:rPr>
        <w:lastRenderedPageBreak/>
        <w:t xml:space="preserve">с принятыми в операционной системе стандартами — за счёт использования встроенных графических библиотек ОС. </w:t>
      </w:r>
    </w:p>
    <w:p w14:paraId="42E5BE46" w14:textId="311CA3E1" w:rsidR="00313D5F" w:rsidRPr="00642C7C" w:rsidRDefault="005B5326" w:rsidP="00B01D5C">
      <w:pPr>
        <w:spacing w:after="0" w:line="360" w:lineRule="auto"/>
        <w:ind w:firstLine="720"/>
        <w:jc w:val="both"/>
      </w:pPr>
      <w:r w:rsidRPr="00423663">
        <w:rPr>
          <w:lang w:val="ru-RU"/>
        </w:rPr>
        <w:t xml:space="preserve">Во-вторых, фреймворк предлагает богатый набор готовых элементов управления, среди которых </w:t>
      </w:r>
      <w:proofErr w:type="spellStart"/>
      <w:r>
        <w:t>QTreeView</w:t>
      </w:r>
      <w:proofErr w:type="spellEnd"/>
      <w:r w:rsidRPr="00423663">
        <w:rPr>
          <w:lang w:val="ru-RU"/>
        </w:rPr>
        <w:t xml:space="preserve"> с поддержкой абстрактных моделей данных (</w:t>
      </w:r>
      <w:proofErr w:type="spellStart"/>
      <w:r>
        <w:t>QAbstractItemModel</w:t>
      </w:r>
      <w:proofErr w:type="spellEnd"/>
      <w:r w:rsidRPr="00423663">
        <w:rPr>
          <w:lang w:val="ru-RU"/>
        </w:rPr>
        <w:t xml:space="preserve">) идеально подходит для реализации древовидной навигации. </w:t>
      </w:r>
      <w:r w:rsidR="00642C7C">
        <w:t>[1]</w:t>
      </w:r>
    </w:p>
    <w:p w14:paraId="4F187241" w14:textId="77777777" w:rsidR="00313D5F" w:rsidRDefault="005B5326" w:rsidP="00B01D5C">
      <w:pPr>
        <w:spacing w:after="0" w:line="360" w:lineRule="auto"/>
        <w:ind w:firstLine="720"/>
        <w:jc w:val="both"/>
        <w:rPr>
          <w:lang w:val="ru-RU"/>
        </w:rPr>
      </w:pPr>
      <w:r w:rsidRPr="00423663">
        <w:rPr>
          <w:lang w:val="ru-RU"/>
        </w:rPr>
        <w:t xml:space="preserve">В-третьих, архитектура </w:t>
      </w:r>
      <w:r>
        <w:t>Qt</w:t>
      </w:r>
      <w:r w:rsidRPr="00423663">
        <w:rPr>
          <w:lang w:val="ru-RU"/>
        </w:rPr>
        <w:t xml:space="preserve"> изначально построена вокруг паттерна </w:t>
      </w:r>
      <w:r>
        <w:t>Model</w:t>
      </w:r>
      <w:r w:rsidRPr="00423663">
        <w:rPr>
          <w:lang w:val="ru-RU"/>
        </w:rPr>
        <w:t>-</w:t>
      </w:r>
      <w:r>
        <w:t>View</w:t>
      </w:r>
      <w:r w:rsidRPr="00423663">
        <w:rPr>
          <w:lang w:val="ru-RU"/>
        </w:rPr>
        <w:t xml:space="preserve">, что позволяет чётко разделить данные (модель дерева, построенную по результатам синтаксического анализа) и их отображение — упростив сопровождение и тестирование. </w:t>
      </w:r>
    </w:p>
    <w:p w14:paraId="66D5D1E2" w14:textId="77E4117C" w:rsidR="00007B4D" w:rsidRPr="00423663" w:rsidRDefault="005B5326" w:rsidP="00B01D5C">
      <w:pPr>
        <w:spacing w:after="0" w:line="360" w:lineRule="auto"/>
        <w:ind w:firstLine="720"/>
        <w:jc w:val="both"/>
        <w:rPr>
          <w:lang w:val="ru-RU"/>
        </w:rPr>
      </w:pPr>
      <w:r w:rsidRPr="00423663">
        <w:rPr>
          <w:lang w:val="ru-RU"/>
        </w:rPr>
        <w:t xml:space="preserve">Механизм сигналов и слотов станет основой для реактивного обновления интерфейса при фоновой обработке. Кроме того, полнота документации, размер сообщества и длительный срок развития </w:t>
      </w:r>
      <w:r>
        <w:t>Qt</w:t>
      </w:r>
      <w:r w:rsidRPr="00423663">
        <w:rPr>
          <w:lang w:val="ru-RU"/>
        </w:rPr>
        <w:t xml:space="preserve"> снижают риски сбоев и сложностей при долгосрочной поддержке проекта.</w:t>
      </w:r>
    </w:p>
    <w:p w14:paraId="33E1C1DD" w14:textId="77777777" w:rsidR="00007B4D" w:rsidRPr="00731D15" w:rsidRDefault="005B5326" w:rsidP="00B01D5C">
      <w:pPr>
        <w:pStyle w:val="31"/>
        <w:spacing w:before="0" w:line="360" w:lineRule="auto"/>
        <w:ind w:firstLine="720"/>
        <w:jc w:val="both"/>
        <w:rPr>
          <w:color w:val="auto"/>
          <w:sz w:val="32"/>
          <w:szCs w:val="24"/>
          <w:lang w:val="ru-RU"/>
        </w:rPr>
      </w:pPr>
      <w:r w:rsidRPr="00731D15">
        <w:rPr>
          <w:rFonts w:ascii="Times New Roman" w:hAnsi="Times New Roman"/>
          <w:color w:val="auto"/>
          <w:szCs w:val="24"/>
          <w:lang w:val="ru-RU"/>
        </w:rPr>
        <w:t xml:space="preserve">Анализ и обоснование выбора </w:t>
      </w:r>
      <w:r w:rsidRPr="00731D15">
        <w:rPr>
          <w:rFonts w:ascii="Times New Roman" w:hAnsi="Times New Roman"/>
          <w:color w:val="auto"/>
          <w:szCs w:val="24"/>
        </w:rPr>
        <w:t>ANTLR</w:t>
      </w:r>
      <w:r w:rsidRPr="00731D15">
        <w:rPr>
          <w:rFonts w:ascii="Times New Roman" w:hAnsi="Times New Roman"/>
          <w:color w:val="auto"/>
          <w:szCs w:val="24"/>
          <w:lang w:val="ru-RU"/>
        </w:rPr>
        <w:t>4 для синтаксического анализа</w:t>
      </w:r>
    </w:p>
    <w:p w14:paraId="58C751ED" w14:textId="06F8BED4" w:rsidR="00313D5F" w:rsidRPr="0046377C" w:rsidRDefault="005B5326" w:rsidP="00B01D5C">
      <w:pPr>
        <w:spacing w:after="0" w:line="360" w:lineRule="auto"/>
        <w:ind w:firstLine="720"/>
        <w:jc w:val="both"/>
      </w:pPr>
      <w:r>
        <w:t>ANTLR</w:t>
      </w:r>
      <w:r w:rsidRPr="00423663">
        <w:rPr>
          <w:lang w:val="ru-RU"/>
        </w:rPr>
        <w:t>4 (</w:t>
      </w:r>
      <w:proofErr w:type="spellStart"/>
      <w:r>
        <w:t>ANother</w:t>
      </w:r>
      <w:proofErr w:type="spellEnd"/>
      <w:r w:rsidRPr="00423663">
        <w:rPr>
          <w:lang w:val="ru-RU"/>
        </w:rPr>
        <w:t xml:space="preserve"> </w:t>
      </w:r>
      <w:r>
        <w:t>Tool</w:t>
      </w:r>
      <w:r w:rsidRPr="00423663">
        <w:rPr>
          <w:lang w:val="ru-RU"/>
        </w:rPr>
        <w:t xml:space="preserve"> </w:t>
      </w:r>
      <w:r>
        <w:t>for</w:t>
      </w:r>
      <w:r w:rsidRPr="00423663">
        <w:rPr>
          <w:lang w:val="ru-RU"/>
        </w:rPr>
        <w:t xml:space="preserve"> </w:t>
      </w:r>
      <w:r>
        <w:t>Language</w:t>
      </w:r>
      <w:r w:rsidRPr="00423663">
        <w:rPr>
          <w:lang w:val="ru-RU"/>
        </w:rPr>
        <w:t xml:space="preserve"> </w:t>
      </w:r>
      <w:r>
        <w:t>Recognition</w:t>
      </w:r>
      <w:r w:rsidRPr="00423663">
        <w:rPr>
          <w:lang w:val="ru-RU"/>
        </w:rPr>
        <w:t>) — это мощный генератор парсеров, который по формальному описанию грамматики (в файлах .</w:t>
      </w:r>
      <w:r>
        <w:t>g</w:t>
      </w:r>
      <w:r w:rsidRPr="00423663">
        <w:rPr>
          <w:lang w:val="ru-RU"/>
        </w:rPr>
        <w:t xml:space="preserve">4) автоматически создает </w:t>
      </w:r>
      <w:proofErr w:type="spellStart"/>
      <w:r w:rsidRPr="00423663">
        <w:rPr>
          <w:lang w:val="ru-RU"/>
        </w:rPr>
        <w:t>лексер</w:t>
      </w:r>
      <w:proofErr w:type="spellEnd"/>
      <w:r w:rsidRPr="00423663">
        <w:rPr>
          <w:lang w:val="ru-RU"/>
        </w:rPr>
        <w:t xml:space="preserve"> и парсер на целевом языке программирования, включая </w:t>
      </w:r>
      <w:r>
        <w:t>Python</w:t>
      </w:r>
      <w:r w:rsidRPr="00423663">
        <w:rPr>
          <w:lang w:val="ru-RU"/>
        </w:rPr>
        <w:t>. Он использует расширенную форму Бэкуса — Наура (</w:t>
      </w:r>
      <w:r>
        <w:t>EBNF</w:t>
      </w:r>
      <w:r w:rsidRPr="00423663">
        <w:rPr>
          <w:lang w:val="ru-RU"/>
        </w:rPr>
        <w:t>) для описания синтаксических правил и поддерживает обход получившегося абстрактного синтаксического дерева (</w:t>
      </w:r>
      <w:r>
        <w:t>AST</w:t>
      </w:r>
      <w:r w:rsidRPr="00423663">
        <w:rPr>
          <w:lang w:val="ru-RU"/>
        </w:rPr>
        <w:t xml:space="preserve">) через паттерны </w:t>
      </w:r>
      <w:r>
        <w:t>Visitor</w:t>
      </w:r>
      <w:r w:rsidRPr="00423663">
        <w:rPr>
          <w:lang w:val="ru-RU"/>
        </w:rPr>
        <w:t xml:space="preserve"> и </w:t>
      </w:r>
      <w:r>
        <w:t>Listener</w:t>
      </w:r>
      <w:r w:rsidRPr="00423663">
        <w:rPr>
          <w:lang w:val="ru-RU"/>
        </w:rPr>
        <w:t xml:space="preserve">. </w:t>
      </w:r>
      <w:r w:rsidR="0046377C">
        <w:t>[</w:t>
      </w:r>
      <w:r w:rsidR="00642C7C">
        <w:t>2</w:t>
      </w:r>
      <w:r w:rsidR="0046377C">
        <w:t>]</w:t>
      </w:r>
    </w:p>
    <w:p w14:paraId="73CDCB81" w14:textId="77777777" w:rsidR="00313D5F" w:rsidRDefault="005B5326" w:rsidP="00B01D5C">
      <w:pPr>
        <w:spacing w:after="0" w:line="360" w:lineRule="auto"/>
        <w:ind w:firstLine="720"/>
        <w:jc w:val="both"/>
        <w:rPr>
          <w:lang w:val="ru-RU"/>
        </w:rPr>
      </w:pPr>
      <w:r w:rsidRPr="00423663">
        <w:rPr>
          <w:lang w:val="ru-RU"/>
        </w:rPr>
        <w:t xml:space="preserve">Анализ альтернативных подходов показывает их ограниченную применимость для поставленной задачи. Регулярные выражения, хотя и полезны для извлечения простых шаблонов, быстро становятся </w:t>
      </w:r>
      <w:r w:rsidRPr="00423663">
        <w:rPr>
          <w:lang w:val="ru-RU"/>
        </w:rPr>
        <w:lastRenderedPageBreak/>
        <w:t>неуправляемыми и неспособны корректно обрабатывать вложенные конструкции, которые характерны для структурированных файлов.</w:t>
      </w:r>
      <w:proofErr w:type="spellStart"/>
      <w:r>
        <w:t>st</w:t>
      </w:r>
      <w:proofErr w:type="spellEnd"/>
      <w:r w:rsidRPr="00423663">
        <w:rPr>
          <w:lang w:val="ru-RU"/>
        </w:rPr>
        <w:t xml:space="preserve">. Ручное написание парсера методом рекурсивного спуска является трудоемким, подверженным ошибкам и сложным в поддержке, особенно при необходимости расширения или модификации грамматики. Другие генераторы парсеров для </w:t>
      </w:r>
      <w:r>
        <w:t>Python</w:t>
      </w:r>
      <w:r w:rsidRPr="00423663">
        <w:rPr>
          <w:lang w:val="ru-RU"/>
        </w:rPr>
        <w:t xml:space="preserve">, такие как </w:t>
      </w:r>
      <w:r>
        <w:t>PLY</w:t>
      </w:r>
      <w:r w:rsidRPr="00423663">
        <w:rPr>
          <w:lang w:val="ru-RU"/>
        </w:rPr>
        <w:t xml:space="preserve"> или </w:t>
      </w:r>
      <w:r>
        <w:t>Lark</w:t>
      </w:r>
      <w:r w:rsidRPr="00423663">
        <w:rPr>
          <w:lang w:val="ru-RU"/>
        </w:rPr>
        <w:t xml:space="preserve">, также обладают своими достоинствами, однако </w:t>
      </w:r>
      <w:r>
        <w:t>ANTLR</w:t>
      </w:r>
      <w:r w:rsidRPr="00423663">
        <w:rPr>
          <w:lang w:val="ru-RU"/>
        </w:rPr>
        <w:t xml:space="preserve">4 обладает рядом уникальных преимуществ. </w:t>
      </w:r>
    </w:p>
    <w:p w14:paraId="10280139" w14:textId="77777777" w:rsidR="00313D5F" w:rsidRDefault="005B5326" w:rsidP="00B01D5C">
      <w:pPr>
        <w:spacing w:after="0" w:line="360" w:lineRule="auto"/>
        <w:ind w:firstLine="720"/>
        <w:jc w:val="both"/>
        <w:rPr>
          <w:lang w:val="ru-RU"/>
        </w:rPr>
      </w:pPr>
      <w:r>
        <w:t>ANTLR</w:t>
      </w:r>
      <w:r w:rsidRPr="00423663">
        <w:rPr>
          <w:lang w:val="ru-RU"/>
        </w:rPr>
        <w:t xml:space="preserve">4, выделяется на фоне альтернатив рядом ключевых преимуществ, делающих его де-факто стандартом для сложных задач синтаксического анализа: </w:t>
      </w:r>
    </w:p>
    <w:p w14:paraId="0664D307" w14:textId="77777777" w:rsidR="00313D5F" w:rsidRDefault="005B5326" w:rsidP="00B01D5C">
      <w:pPr>
        <w:pStyle w:val="ae"/>
        <w:numPr>
          <w:ilvl w:val="0"/>
          <w:numId w:val="10"/>
        </w:numPr>
        <w:spacing w:after="0" w:line="360" w:lineRule="auto"/>
        <w:ind w:left="0" w:firstLine="720"/>
        <w:contextualSpacing w:val="0"/>
        <w:jc w:val="both"/>
        <w:rPr>
          <w:lang w:val="ru-RU"/>
        </w:rPr>
      </w:pPr>
      <w:r w:rsidRPr="00313D5F">
        <w:rPr>
          <w:lang w:val="ru-RU"/>
        </w:rPr>
        <w:t xml:space="preserve">Это проверенный инструмент с долгой историей, оптимизированный для эффективного разбора сложных грамматик. </w:t>
      </w:r>
    </w:p>
    <w:p w14:paraId="58CDFB65" w14:textId="77777777" w:rsidR="00313D5F" w:rsidRDefault="005B5326" w:rsidP="00B01D5C">
      <w:pPr>
        <w:pStyle w:val="ae"/>
        <w:numPr>
          <w:ilvl w:val="0"/>
          <w:numId w:val="10"/>
        </w:numPr>
        <w:spacing w:after="0" w:line="360" w:lineRule="auto"/>
        <w:ind w:left="0" w:firstLine="720"/>
        <w:contextualSpacing w:val="0"/>
        <w:jc w:val="both"/>
        <w:rPr>
          <w:lang w:val="ru-RU"/>
        </w:rPr>
      </w:pPr>
      <w:r w:rsidRPr="00313D5F">
        <w:rPr>
          <w:lang w:val="ru-RU"/>
        </w:rPr>
        <w:t>Наличие утилит для визуализации деревьев разбора (`</w:t>
      </w:r>
      <w:proofErr w:type="spellStart"/>
      <w:r>
        <w:t>grun</w:t>
      </w:r>
      <w:proofErr w:type="spellEnd"/>
      <w:r w:rsidRPr="00313D5F">
        <w:rPr>
          <w:lang w:val="ru-RU"/>
        </w:rPr>
        <w:t xml:space="preserve">`), графов переходов автомата и подробных сообщений об ошибках кардинально упрощает процесс отладки и валидации грамматики. </w:t>
      </w:r>
    </w:p>
    <w:p w14:paraId="308B463D" w14:textId="77777777" w:rsidR="00313D5F" w:rsidRDefault="005B5326" w:rsidP="00B01D5C">
      <w:pPr>
        <w:pStyle w:val="ae"/>
        <w:numPr>
          <w:ilvl w:val="0"/>
          <w:numId w:val="10"/>
        </w:numPr>
        <w:spacing w:after="0" w:line="360" w:lineRule="auto"/>
        <w:ind w:left="0" w:firstLine="720"/>
        <w:contextualSpacing w:val="0"/>
        <w:jc w:val="both"/>
        <w:rPr>
          <w:lang w:val="ru-RU"/>
        </w:rPr>
      </w:pPr>
      <w:r w:rsidRPr="00313D5F">
        <w:rPr>
          <w:lang w:val="ru-RU"/>
        </w:rPr>
        <w:t xml:space="preserve">Существует обширная открытая база готовых, отлаженных грамматик для десятков языков программирования и форматов данных, что ускоряет разработку и снижает риск ошибок. </w:t>
      </w:r>
    </w:p>
    <w:p w14:paraId="5D5369DD" w14:textId="77777777" w:rsidR="00313D5F" w:rsidRDefault="005B5326" w:rsidP="00B01D5C">
      <w:pPr>
        <w:pStyle w:val="ae"/>
        <w:numPr>
          <w:ilvl w:val="0"/>
          <w:numId w:val="10"/>
        </w:numPr>
        <w:spacing w:after="0" w:line="360" w:lineRule="auto"/>
        <w:ind w:left="0" w:firstLine="720"/>
        <w:contextualSpacing w:val="0"/>
        <w:jc w:val="both"/>
        <w:rPr>
          <w:lang w:val="ru-RU"/>
        </w:rPr>
      </w:pPr>
      <w:r>
        <w:t>ANTLR</w:t>
      </w:r>
      <w:r w:rsidRPr="00313D5F">
        <w:rPr>
          <w:lang w:val="ru-RU"/>
        </w:rPr>
        <w:t xml:space="preserve">4 предоставляет встроенные механизмы для обработки контекстно-зависимых правил, семантических предикатов и приоритетов операторов, что необходимо для точного разбора реальных языков. </w:t>
      </w:r>
    </w:p>
    <w:p w14:paraId="76D7114D" w14:textId="0DC66501" w:rsidR="00007B4D" w:rsidRPr="00313D5F" w:rsidRDefault="005B5326" w:rsidP="00B01D5C">
      <w:pPr>
        <w:pStyle w:val="ae"/>
        <w:numPr>
          <w:ilvl w:val="0"/>
          <w:numId w:val="10"/>
        </w:numPr>
        <w:spacing w:after="0" w:line="360" w:lineRule="auto"/>
        <w:ind w:left="0" w:firstLine="720"/>
        <w:contextualSpacing w:val="0"/>
        <w:jc w:val="both"/>
        <w:rPr>
          <w:lang w:val="ru-RU"/>
        </w:rPr>
      </w:pPr>
      <w:r w:rsidRPr="00313D5F">
        <w:rPr>
          <w:lang w:val="ru-RU"/>
        </w:rPr>
        <w:t xml:space="preserve">Возможность прямой генерации </w:t>
      </w:r>
      <w:proofErr w:type="spellStart"/>
      <w:r w:rsidRPr="00313D5F">
        <w:rPr>
          <w:lang w:val="ru-RU"/>
        </w:rPr>
        <w:t>лексера</w:t>
      </w:r>
      <w:proofErr w:type="spellEnd"/>
      <w:r w:rsidRPr="00313D5F">
        <w:rPr>
          <w:lang w:val="ru-RU"/>
        </w:rPr>
        <w:t xml:space="preserve"> и парсера на целевом языке проекта обеспечивает бесшовную интеграцию.</w:t>
      </w:r>
      <w:r w:rsidR="00642C7C" w:rsidRPr="00642C7C">
        <w:rPr>
          <w:lang w:val="ru-RU"/>
        </w:rPr>
        <w:t>[5]</w:t>
      </w:r>
    </w:p>
    <w:p w14:paraId="33BFA4E5" w14:textId="77777777" w:rsidR="00007B4D" w:rsidRPr="00423663" w:rsidRDefault="00007B4D" w:rsidP="00B01D5C">
      <w:pPr>
        <w:spacing w:after="0" w:line="360" w:lineRule="auto"/>
        <w:ind w:firstLine="720"/>
        <w:jc w:val="both"/>
        <w:rPr>
          <w:lang w:val="ru-RU"/>
        </w:rPr>
      </w:pPr>
    </w:p>
    <w:p w14:paraId="5A25AAA6" w14:textId="77777777" w:rsidR="00007B4D" w:rsidRPr="00731D15" w:rsidRDefault="005B5326" w:rsidP="00B01D5C">
      <w:pPr>
        <w:pStyle w:val="31"/>
        <w:spacing w:before="0" w:line="360" w:lineRule="auto"/>
        <w:ind w:firstLine="720"/>
        <w:jc w:val="both"/>
        <w:rPr>
          <w:color w:val="auto"/>
          <w:sz w:val="32"/>
          <w:szCs w:val="24"/>
          <w:lang w:val="ru-RU"/>
        </w:rPr>
      </w:pPr>
      <w:r w:rsidRPr="00731D15">
        <w:rPr>
          <w:rFonts w:ascii="Times New Roman" w:hAnsi="Times New Roman"/>
          <w:color w:val="auto"/>
          <w:szCs w:val="24"/>
          <w:lang w:val="ru-RU"/>
        </w:rPr>
        <w:lastRenderedPageBreak/>
        <w:t xml:space="preserve">Интеграция </w:t>
      </w:r>
      <w:proofErr w:type="spellStart"/>
      <w:r w:rsidRPr="00731D15">
        <w:rPr>
          <w:rFonts w:ascii="Times New Roman" w:hAnsi="Times New Roman"/>
          <w:color w:val="auto"/>
          <w:szCs w:val="24"/>
        </w:rPr>
        <w:t>PySide</w:t>
      </w:r>
      <w:proofErr w:type="spellEnd"/>
      <w:r w:rsidRPr="00731D15">
        <w:rPr>
          <w:rFonts w:ascii="Times New Roman" w:hAnsi="Times New Roman"/>
          <w:color w:val="auto"/>
          <w:szCs w:val="24"/>
          <w:lang w:val="ru-RU"/>
        </w:rPr>
        <w:t xml:space="preserve">6 и </w:t>
      </w:r>
      <w:r w:rsidRPr="00731D15">
        <w:rPr>
          <w:rFonts w:ascii="Times New Roman" w:hAnsi="Times New Roman"/>
          <w:color w:val="auto"/>
          <w:szCs w:val="24"/>
        </w:rPr>
        <w:t>ANTLR</w:t>
      </w:r>
      <w:r w:rsidRPr="00731D15">
        <w:rPr>
          <w:rFonts w:ascii="Times New Roman" w:hAnsi="Times New Roman"/>
          <w:color w:val="auto"/>
          <w:szCs w:val="24"/>
          <w:lang w:val="ru-RU"/>
        </w:rPr>
        <w:t>4 в архитектуре проекта</w:t>
      </w:r>
    </w:p>
    <w:p w14:paraId="3D80C19D" w14:textId="1D591771" w:rsidR="00313D5F" w:rsidRPr="00642C7C" w:rsidRDefault="005B5326" w:rsidP="00B01D5C">
      <w:pPr>
        <w:spacing w:after="0" w:line="360" w:lineRule="auto"/>
        <w:ind w:firstLine="720"/>
        <w:jc w:val="both"/>
      </w:pPr>
      <w:r w:rsidRPr="00423663">
        <w:rPr>
          <w:lang w:val="ru-RU"/>
        </w:rPr>
        <w:t xml:space="preserve">Архитектура приложения, решающего </w:t>
      </w:r>
      <w:r w:rsidR="00313D5F" w:rsidRPr="00423663">
        <w:rPr>
          <w:lang w:val="ru-RU"/>
        </w:rPr>
        <w:t>данную проблему,</w:t>
      </w:r>
      <w:r w:rsidRPr="00423663">
        <w:rPr>
          <w:lang w:val="ru-RU"/>
        </w:rPr>
        <w:t xml:space="preserve"> строится на принципах многослойности и модульности, с использованием паттернов </w:t>
      </w:r>
      <w:r>
        <w:t>Model</w:t>
      </w:r>
      <w:r w:rsidRPr="00423663">
        <w:rPr>
          <w:lang w:val="ru-RU"/>
        </w:rPr>
        <w:t>-</w:t>
      </w:r>
      <w:r>
        <w:t>View</w:t>
      </w:r>
      <w:r w:rsidRPr="00423663">
        <w:rPr>
          <w:lang w:val="ru-RU"/>
        </w:rPr>
        <w:t>-</w:t>
      </w:r>
      <w:proofErr w:type="spellStart"/>
      <w:r>
        <w:t>ViewModel</w:t>
      </w:r>
      <w:proofErr w:type="spellEnd"/>
      <w:r w:rsidRPr="00423663">
        <w:rPr>
          <w:lang w:val="ru-RU"/>
        </w:rPr>
        <w:t xml:space="preserve"> (</w:t>
      </w:r>
      <w:r>
        <w:t>MVVM</w:t>
      </w:r>
      <w:r w:rsidRPr="00423663">
        <w:rPr>
          <w:lang w:val="ru-RU"/>
        </w:rPr>
        <w:t xml:space="preserve">) и </w:t>
      </w:r>
      <w:r>
        <w:t>Observer</w:t>
      </w:r>
      <w:r w:rsidR="0046377C" w:rsidRPr="0046377C">
        <w:rPr>
          <w:lang w:val="ru-RU"/>
        </w:rPr>
        <w:t xml:space="preserve"> [3]</w:t>
      </w:r>
      <w:r w:rsidRPr="00423663">
        <w:rPr>
          <w:lang w:val="ru-RU"/>
        </w:rPr>
        <w:t xml:space="preserve"> для обеспечения слабой связанности и реактивности. Слой представления, реализованный на </w:t>
      </w:r>
      <w:proofErr w:type="spellStart"/>
      <w:r>
        <w:t>PySide</w:t>
      </w:r>
      <w:proofErr w:type="spellEnd"/>
      <w:r w:rsidRPr="00423663">
        <w:rPr>
          <w:lang w:val="ru-RU"/>
        </w:rPr>
        <w:t>6, включает главное окно с виджетом дерева (</w:t>
      </w:r>
      <w:proofErr w:type="spellStart"/>
      <w:r>
        <w:t>QTreeView</w:t>
      </w:r>
      <w:proofErr w:type="spellEnd"/>
      <w:r w:rsidRPr="00423663">
        <w:rPr>
          <w:lang w:val="ru-RU"/>
        </w:rPr>
        <w:t xml:space="preserve">) и панелью редактирования. Слой бизнес-логики содержит менеджеры и контроллеры, координирующие работу. Слой доступа к данным, ключевым элементом которого являются парсеры на основе </w:t>
      </w:r>
      <w:r>
        <w:t>ANTLR</w:t>
      </w:r>
      <w:r w:rsidRPr="00423663">
        <w:rPr>
          <w:lang w:val="ru-RU"/>
        </w:rPr>
        <w:t xml:space="preserve">4, отвечает за извлечение и трансформацию информации из файлов. </w:t>
      </w:r>
      <w:r w:rsidR="00642C7C">
        <w:t>[1]</w:t>
      </w:r>
    </w:p>
    <w:p w14:paraId="34599623" w14:textId="57461A0A" w:rsidR="00313D5F" w:rsidRDefault="005B5326" w:rsidP="00B01D5C">
      <w:pPr>
        <w:spacing w:after="0" w:line="360" w:lineRule="auto"/>
        <w:ind w:firstLine="720"/>
        <w:jc w:val="both"/>
        <w:rPr>
          <w:lang w:val="ru-RU"/>
        </w:rPr>
      </w:pPr>
      <w:r w:rsidRPr="00423663">
        <w:rPr>
          <w:lang w:val="ru-RU"/>
        </w:rPr>
        <w:t>Взаимодействие компонентов может быть выстроено следующим образом. При загрузке приложения или изменении файлов в наблюдаемой директории фоновый процесс выполняет синтаксический разбор (</w:t>
      </w:r>
      <w:proofErr w:type="spellStart"/>
      <w:r w:rsidRPr="00423663">
        <w:rPr>
          <w:lang w:val="ru-RU"/>
        </w:rPr>
        <w:t>парсинг</w:t>
      </w:r>
      <w:proofErr w:type="spellEnd"/>
      <w:r w:rsidRPr="00423663">
        <w:rPr>
          <w:lang w:val="ru-RU"/>
        </w:rPr>
        <w:t>) .</w:t>
      </w:r>
      <w:proofErr w:type="spellStart"/>
      <w:r>
        <w:t>st</w:t>
      </w:r>
      <w:proofErr w:type="spellEnd"/>
      <w:r w:rsidRPr="00423663">
        <w:rPr>
          <w:lang w:val="ru-RU"/>
        </w:rPr>
        <w:t xml:space="preserve"> файлов с использованием сгенерированных </w:t>
      </w:r>
      <w:r>
        <w:t>ANTLR</w:t>
      </w:r>
      <w:r w:rsidRPr="00423663">
        <w:rPr>
          <w:lang w:val="ru-RU"/>
        </w:rPr>
        <w:t xml:space="preserve">4 парсеров. Результат </w:t>
      </w:r>
      <w:proofErr w:type="spellStart"/>
      <w:r w:rsidRPr="00423663">
        <w:rPr>
          <w:lang w:val="ru-RU"/>
        </w:rPr>
        <w:t>парсинга</w:t>
      </w:r>
      <w:proofErr w:type="spellEnd"/>
      <w:r w:rsidRPr="00423663">
        <w:rPr>
          <w:lang w:val="ru-RU"/>
        </w:rPr>
        <w:t xml:space="preserve"> — унифицированная древовидная структура данных — передается в модель (класс, унаследованный от </w:t>
      </w:r>
      <w:proofErr w:type="spellStart"/>
      <w:r>
        <w:t>QAbstractItemModel</w:t>
      </w:r>
      <w:proofErr w:type="spellEnd"/>
      <w:r w:rsidRPr="00423663">
        <w:rPr>
          <w:lang w:val="ru-RU"/>
        </w:rPr>
        <w:t xml:space="preserve">), которая является мостом между данными и интерфейсом </w:t>
      </w:r>
      <w:proofErr w:type="spellStart"/>
      <w:r>
        <w:t>PySide</w:t>
      </w:r>
      <w:proofErr w:type="spellEnd"/>
      <w:r w:rsidRPr="00423663">
        <w:rPr>
          <w:lang w:val="ru-RU"/>
        </w:rPr>
        <w:t xml:space="preserve">6. Модель уведомляет виджет </w:t>
      </w:r>
      <w:proofErr w:type="spellStart"/>
      <w:r>
        <w:t>QTreeView</w:t>
      </w:r>
      <w:proofErr w:type="spellEnd"/>
      <w:r w:rsidRPr="00423663">
        <w:rPr>
          <w:lang w:val="ru-RU"/>
        </w:rPr>
        <w:t xml:space="preserve"> об изменениях через механизм сигналов </w:t>
      </w:r>
      <w:r>
        <w:t>Qt</w:t>
      </w:r>
      <w:r w:rsidRPr="00423663">
        <w:rPr>
          <w:lang w:val="ru-RU"/>
        </w:rPr>
        <w:t>, что приводит к мгновенному и корректному обновлению отображения. Когда пользователь выбирает элемент в дереве, контроллер извлекает связанные с ним данные (например, фрагмент кода) и передает их в соответствующий редактор (</w:t>
      </w:r>
      <w:r>
        <w:t>ST</w:t>
      </w:r>
      <w:r w:rsidRPr="00423663">
        <w:rPr>
          <w:lang w:val="ru-RU"/>
        </w:rPr>
        <w:t xml:space="preserve">-редактор), также являющийся виджетом </w:t>
      </w:r>
      <w:proofErr w:type="spellStart"/>
      <w:r>
        <w:t>PySide</w:t>
      </w:r>
      <w:proofErr w:type="spellEnd"/>
      <w:r w:rsidRPr="00423663">
        <w:rPr>
          <w:lang w:val="ru-RU"/>
        </w:rPr>
        <w:t xml:space="preserve">6. </w:t>
      </w:r>
      <w:r w:rsidR="00642C7C">
        <w:t>[1]</w:t>
      </w:r>
    </w:p>
    <w:p w14:paraId="44B64129" w14:textId="79903005" w:rsidR="00313D5F" w:rsidRPr="00642C7C" w:rsidRDefault="005B5326" w:rsidP="00B01D5C">
      <w:pPr>
        <w:spacing w:after="0" w:line="360" w:lineRule="auto"/>
        <w:ind w:firstLine="720"/>
        <w:jc w:val="both"/>
      </w:pPr>
      <w:r w:rsidRPr="00423663">
        <w:rPr>
          <w:lang w:val="ru-RU"/>
        </w:rPr>
        <w:t xml:space="preserve">Роль фоновой обработки, организованной с помощью механизмов </w:t>
      </w:r>
      <w:r>
        <w:t>Qt</w:t>
      </w:r>
      <w:r w:rsidRPr="00423663">
        <w:rPr>
          <w:lang w:val="ru-RU"/>
        </w:rPr>
        <w:t xml:space="preserve"> (</w:t>
      </w:r>
      <w:proofErr w:type="spellStart"/>
      <w:r>
        <w:t>QThread</w:t>
      </w:r>
      <w:proofErr w:type="spellEnd"/>
      <w:r w:rsidRPr="00423663">
        <w:rPr>
          <w:lang w:val="ru-RU"/>
        </w:rPr>
        <w:t xml:space="preserve">) и приоритетной очереди задач в парсере, критически важна для обеспечения отзывчивости интерфейса. Пользователь может </w:t>
      </w:r>
      <w:r w:rsidRPr="00423663">
        <w:rPr>
          <w:lang w:val="ru-RU"/>
        </w:rPr>
        <w:lastRenderedPageBreak/>
        <w:t xml:space="preserve">продолжать работу с навигацией и просмотром, в то время как анализ новых или измененных файлов выполняется асинхронно. </w:t>
      </w:r>
      <w:r w:rsidR="00642C7C">
        <w:t>[1]</w:t>
      </w:r>
    </w:p>
    <w:p w14:paraId="7FA7EFE4" w14:textId="5320865A" w:rsidR="00007B4D" w:rsidRPr="00731D15" w:rsidRDefault="005B5326" w:rsidP="00731D15">
      <w:pPr>
        <w:spacing w:after="0" w:line="360" w:lineRule="auto"/>
        <w:ind w:firstLine="720"/>
        <w:jc w:val="both"/>
        <w:rPr>
          <w:lang w:val="ru-RU"/>
        </w:rPr>
      </w:pPr>
      <w:r w:rsidRPr="00423663">
        <w:rPr>
          <w:lang w:val="ru-RU"/>
        </w:rPr>
        <w:t xml:space="preserve">Выбранная архитектура и технологический стек в полной мере соответствуют целям проекта. Кроссплатформенность и производительность обеспечены </w:t>
      </w:r>
      <w:r>
        <w:t>Qt</w:t>
      </w:r>
      <w:r w:rsidRPr="00423663">
        <w:rPr>
          <w:lang w:val="ru-RU"/>
        </w:rPr>
        <w:t>/</w:t>
      </w:r>
      <w:proofErr w:type="spellStart"/>
      <w:r>
        <w:t>PySide</w:t>
      </w:r>
      <w:proofErr w:type="spellEnd"/>
      <w:r w:rsidRPr="00423663">
        <w:rPr>
          <w:lang w:val="ru-RU"/>
        </w:rPr>
        <w:t xml:space="preserve">6. Возможность глубокого синтаксического анализа и легкого расширения — </w:t>
      </w:r>
      <w:r>
        <w:t>ANTLR</w:t>
      </w:r>
      <w:r w:rsidRPr="00423663">
        <w:rPr>
          <w:lang w:val="ru-RU"/>
        </w:rPr>
        <w:t>4. Модульность и использование паттернов проектирования заложили основу для масштабируемости, а интеграция двух технологий через четко определенные интерфейсы моделей данных создала устойчивую, отзывчивую и удобную для дальнейшего развития систему.</w:t>
      </w:r>
    </w:p>
    <w:p w14:paraId="68AAFFAD" w14:textId="77777777" w:rsidR="00007B4D" w:rsidRPr="00731D15" w:rsidRDefault="005B5326" w:rsidP="00B01D5C">
      <w:pPr>
        <w:pStyle w:val="21"/>
        <w:spacing w:before="0" w:line="360" w:lineRule="auto"/>
        <w:ind w:firstLine="720"/>
        <w:jc w:val="both"/>
        <w:rPr>
          <w:color w:val="auto"/>
          <w:sz w:val="28"/>
          <w:szCs w:val="28"/>
          <w:lang w:val="ru-RU"/>
        </w:rPr>
      </w:pPr>
      <w:r w:rsidRPr="00731D15">
        <w:rPr>
          <w:rFonts w:ascii="Times New Roman" w:hAnsi="Times New Roman"/>
          <w:color w:val="auto"/>
          <w:sz w:val="28"/>
          <w:szCs w:val="28"/>
          <w:lang w:val="ru-RU"/>
        </w:rPr>
        <w:t>Заключение</w:t>
      </w:r>
    </w:p>
    <w:p w14:paraId="381FFAAF" w14:textId="77777777" w:rsidR="00313D5F" w:rsidRDefault="005B5326" w:rsidP="00B01D5C">
      <w:pPr>
        <w:spacing w:after="0" w:line="360" w:lineRule="auto"/>
        <w:ind w:firstLine="720"/>
        <w:jc w:val="both"/>
        <w:rPr>
          <w:lang w:val="ru-RU"/>
        </w:rPr>
      </w:pPr>
      <w:r w:rsidRPr="00423663">
        <w:rPr>
          <w:lang w:val="ru-RU"/>
        </w:rPr>
        <w:t>Проведенный анализ современных технологий разработки графических интерфейсов и синтаксического анализа позволяет сформулировать обоснованные выводы применительно к задаче создания кроссплатформенного программного средства для автоматизированной организации структурированных данных и исходного кода.</w:t>
      </w:r>
    </w:p>
    <w:p w14:paraId="3C374CBE" w14:textId="77777777" w:rsidR="00313D5F" w:rsidRDefault="005B5326" w:rsidP="00B01D5C">
      <w:pPr>
        <w:spacing w:after="0" w:line="360" w:lineRule="auto"/>
        <w:ind w:firstLine="720"/>
        <w:jc w:val="both"/>
        <w:rPr>
          <w:lang w:val="ru-RU"/>
        </w:rPr>
      </w:pPr>
      <w:r w:rsidRPr="00423663">
        <w:rPr>
          <w:lang w:val="ru-RU"/>
        </w:rPr>
        <w:t xml:space="preserve">Сводный анализ преимуществ выбранных технологий показал, что связка </w:t>
      </w:r>
      <w:proofErr w:type="spellStart"/>
      <w:r>
        <w:t>PySide</w:t>
      </w:r>
      <w:proofErr w:type="spellEnd"/>
      <w:r w:rsidRPr="00423663">
        <w:rPr>
          <w:lang w:val="ru-RU"/>
        </w:rPr>
        <w:t xml:space="preserve">6 и </w:t>
      </w:r>
      <w:r>
        <w:t>ANTLR</w:t>
      </w:r>
      <w:r w:rsidRPr="00423663">
        <w:rPr>
          <w:lang w:val="ru-RU"/>
        </w:rPr>
        <w:t xml:space="preserve">4 представляет собой наиболее сбалансированное и эффективное технологическое решение для поставленной задачи. </w:t>
      </w:r>
      <w:proofErr w:type="spellStart"/>
      <w:r>
        <w:t>PySide</w:t>
      </w:r>
      <w:proofErr w:type="spellEnd"/>
      <w:r w:rsidRPr="00423663">
        <w:rPr>
          <w:lang w:val="ru-RU"/>
        </w:rPr>
        <w:t xml:space="preserve">6, как официальная привязка к фреймворку </w:t>
      </w:r>
      <w:r>
        <w:t>Qt</w:t>
      </w:r>
      <w:r w:rsidRPr="00423663">
        <w:rPr>
          <w:lang w:val="ru-RU"/>
        </w:rPr>
        <w:t>, обеспечивает неоспоримые преимущества в части разработки графического интерфейса: истинную кроссплатформенность с внешним видом и поведением, соответствующим стандартам целевой операционной системы, богатый набор высокопроизводительных виджетов (в первую очередь `</w:t>
      </w:r>
      <w:proofErr w:type="spellStart"/>
      <w:r>
        <w:t>QTreeView</w:t>
      </w:r>
      <w:proofErr w:type="spellEnd"/>
      <w:r w:rsidRPr="00423663">
        <w:rPr>
          <w:lang w:val="ru-RU"/>
        </w:rPr>
        <w:t>` и `</w:t>
      </w:r>
      <w:proofErr w:type="spellStart"/>
      <w:r>
        <w:t>QAbstractItemModel</w:t>
      </w:r>
      <w:proofErr w:type="spellEnd"/>
      <w:r w:rsidRPr="00423663">
        <w:rPr>
          <w:lang w:val="ru-RU"/>
        </w:rPr>
        <w:t xml:space="preserve">`), встроенную поддержку паттерна </w:t>
      </w:r>
      <w:r>
        <w:t>Model</w:t>
      </w:r>
      <w:r w:rsidRPr="00423663">
        <w:rPr>
          <w:lang w:val="ru-RU"/>
        </w:rPr>
        <w:t>-</w:t>
      </w:r>
      <w:r>
        <w:t>View</w:t>
      </w:r>
      <w:r w:rsidRPr="00423663">
        <w:rPr>
          <w:lang w:val="ru-RU"/>
        </w:rPr>
        <w:t xml:space="preserve"> для четкого разделения </w:t>
      </w:r>
      <w:r w:rsidRPr="00423663">
        <w:rPr>
          <w:lang w:val="ru-RU"/>
        </w:rPr>
        <w:lastRenderedPageBreak/>
        <w:t xml:space="preserve">данных и логики отображения, а также зрелую экосистему с развитым сообществом и документацией. </w:t>
      </w:r>
      <w:r>
        <w:t>ANTLR</w:t>
      </w:r>
      <w:r w:rsidRPr="00423663">
        <w:rPr>
          <w:lang w:val="ru-RU"/>
        </w:rPr>
        <w:t xml:space="preserve">4, в свою очередь, демонстрирует превосходство в области синтаксического анализа благодаря своей универсальности, возможности описания сложных грамматик, наличию мощных инструментов отладки, обширной библиотеке готовых решений и статусу промышленного стандарта для подобных задач. Совместное применение этих технологий, позволяет построить архитектуру, в которой мощный парсер формирует структурированную модель данных, а современный </w:t>
      </w:r>
      <w:r>
        <w:t>GUI</w:t>
      </w:r>
      <w:r w:rsidRPr="00423663">
        <w:rPr>
          <w:lang w:val="ru-RU"/>
        </w:rPr>
        <w:t>-фреймворк обеспечивает ее интуитивное представление и эффективное взаимодействие с пользователем.</w:t>
      </w:r>
    </w:p>
    <w:p w14:paraId="10F598E6" w14:textId="77777777" w:rsidR="00313D5F" w:rsidRDefault="005B5326" w:rsidP="00B01D5C">
      <w:pPr>
        <w:spacing w:after="0" w:line="360" w:lineRule="auto"/>
        <w:ind w:firstLine="720"/>
        <w:jc w:val="both"/>
        <w:rPr>
          <w:lang w:val="ru-RU"/>
        </w:rPr>
      </w:pPr>
      <w:r w:rsidRPr="00423663">
        <w:rPr>
          <w:lang w:val="ru-RU"/>
        </w:rPr>
        <w:t xml:space="preserve">Цель исследования, заключавшаяся в анализе, сравнении и обосновании выбора технологий </w:t>
      </w:r>
      <w:proofErr w:type="spellStart"/>
      <w:r>
        <w:t>PySide</w:t>
      </w:r>
      <w:proofErr w:type="spellEnd"/>
      <w:r w:rsidRPr="00423663">
        <w:rPr>
          <w:lang w:val="ru-RU"/>
        </w:rPr>
        <w:t xml:space="preserve">6 и </w:t>
      </w:r>
      <w:r>
        <w:t>ANTLR</w:t>
      </w:r>
      <w:r w:rsidRPr="00423663">
        <w:rPr>
          <w:lang w:val="ru-RU"/>
        </w:rPr>
        <w:t>4 для разработки кроссплатформенного приложения с функциями синтаксического анализа и древовидной навигации, достигается. Последовательно рассмотрены альтернативные решения, определены ключевые критерии оценки, выявлены их ограничения в контексте конкретных требований проекта (обработка .</w:t>
      </w:r>
      <w:proofErr w:type="spellStart"/>
      <w:r>
        <w:t>st</w:t>
      </w:r>
      <w:proofErr w:type="spellEnd"/>
      <w:r w:rsidRPr="00423663">
        <w:rPr>
          <w:lang w:val="ru-RU"/>
        </w:rPr>
        <w:t xml:space="preserve">, фоновый </w:t>
      </w:r>
      <w:proofErr w:type="spellStart"/>
      <w:r w:rsidRPr="00423663">
        <w:rPr>
          <w:lang w:val="ru-RU"/>
        </w:rPr>
        <w:t>парсинг</w:t>
      </w:r>
      <w:proofErr w:type="spellEnd"/>
      <w:r w:rsidRPr="00423663">
        <w:rPr>
          <w:lang w:val="ru-RU"/>
        </w:rPr>
        <w:t>, динамическое обновление интерфейса). На основе проведенного сравнительного анализа продемонстрировано, что выбранный стек не только удовлетворяет всем функциональным и нефункциональным требованиям, но и предлагает оптимальное сочетание производительности, надежности, простоты поддержки и потенциала для роста.</w:t>
      </w:r>
    </w:p>
    <w:p w14:paraId="031F87D0" w14:textId="38F7614F" w:rsidR="00007B4D" w:rsidRPr="00423663" w:rsidRDefault="005B5326" w:rsidP="00B01D5C">
      <w:pPr>
        <w:spacing w:after="0" w:line="360" w:lineRule="auto"/>
        <w:ind w:firstLine="720"/>
        <w:jc w:val="both"/>
        <w:rPr>
          <w:lang w:val="ru-RU"/>
        </w:rPr>
      </w:pPr>
      <w:r w:rsidRPr="00423663">
        <w:rPr>
          <w:lang w:val="ru-RU"/>
        </w:rPr>
        <w:t xml:space="preserve">Архитектура, основанная на модульном подходе и использовании выбранных технологий, закладывает прочный фундамент для долгосрочного развития проекта. Благодаря </w:t>
      </w:r>
      <w:r>
        <w:t>ANTLR</w:t>
      </w:r>
      <w:r w:rsidRPr="00423663">
        <w:rPr>
          <w:lang w:val="ru-RU"/>
        </w:rPr>
        <w:t xml:space="preserve">4 система может быть относительно легко расширена для поддержки новых языков программирования и форматов данных за счет добавления </w:t>
      </w:r>
      <w:r w:rsidRPr="00423663">
        <w:rPr>
          <w:lang w:val="ru-RU"/>
        </w:rPr>
        <w:lastRenderedPageBreak/>
        <w:t xml:space="preserve">соответствующих грамматик, что существенно увеличивает область применения инструмента. </w:t>
      </w:r>
      <w:proofErr w:type="spellStart"/>
      <w:r>
        <w:t>PySide</w:t>
      </w:r>
      <w:proofErr w:type="spellEnd"/>
      <w:r w:rsidRPr="00423663">
        <w:rPr>
          <w:lang w:val="ru-RU"/>
        </w:rPr>
        <w:t xml:space="preserve">6, с его богатыми возможностями кастомизации и поддержкой современных практик разработки </w:t>
      </w:r>
      <w:r>
        <w:t>UI</w:t>
      </w:r>
      <w:r w:rsidRPr="00423663">
        <w:rPr>
          <w:lang w:val="ru-RU"/>
        </w:rPr>
        <w:t xml:space="preserve">, позволяет безболезненно наращивать функциональность интерфейса: реализовывать продвинутый поиск, систему тегирования, облачные сценарии синхронизации данных или интеграцию со сторонними </w:t>
      </w:r>
      <w:r>
        <w:t>API</w:t>
      </w:r>
      <w:r w:rsidRPr="00423663">
        <w:rPr>
          <w:lang w:val="ru-RU"/>
        </w:rPr>
        <w:t xml:space="preserve">. Таким образом, осознанный выбор </w:t>
      </w:r>
      <w:proofErr w:type="spellStart"/>
      <w:r>
        <w:t>PySide</w:t>
      </w:r>
      <w:proofErr w:type="spellEnd"/>
      <w:r w:rsidRPr="00423663">
        <w:rPr>
          <w:lang w:val="ru-RU"/>
        </w:rPr>
        <w:t xml:space="preserve">6 и </w:t>
      </w:r>
      <w:r>
        <w:t>ANTLR</w:t>
      </w:r>
      <w:r w:rsidRPr="00423663">
        <w:rPr>
          <w:lang w:val="ru-RU"/>
        </w:rPr>
        <w:t>4 не только решает актуальные задачи настоящего, но и открывает четкие перспективы для эволюции программного продукта в будущем, минимизируя технические риски и затраты на разработку новых версий.</w:t>
      </w:r>
    </w:p>
    <w:p w14:paraId="6BA9E29E" w14:textId="77777777" w:rsidR="00007B4D" w:rsidRPr="00423663" w:rsidRDefault="00007B4D" w:rsidP="00B01D5C">
      <w:pPr>
        <w:spacing w:after="0" w:line="360" w:lineRule="auto"/>
        <w:ind w:firstLine="720"/>
        <w:jc w:val="both"/>
        <w:rPr>
          <w:lang w:val="ru-RU"/>
        </w:rPr>
      </w:pPr>
    </w:p>
    <w:p w14:paraId="6F67C01C" w14:textId="77777777" w:rsidR="00007B4D" w:rsidRPr="00423663" w:rsidRDefault="00007B4D" w:rsidP="00B01D5C">
      <w:pPr>
        <w:spacing w:after="0" w:line="360" w:lineRule="auto"/>
        <w:ind w:firstLine="720"/>
        <w:jc w:val="both"/>
        <w:rPr>
          <w:lang w:val="ru-RU"/>
        </w:rPr>
      </w:pPr>
    </w:p>
    <w:p w14:paraId="7A41D48D" w14:textId="77777777" w:rsidR="00007B4D" w:rsidRPr="00423663" w:rsidRDefault="005B5326" w:rsidP="00B01D5C">
      <w:pPr>
        <w:pStyle w:val="21"/>
        <w:spacing w:before="0" w:line="360" w:lineRule="auto"/>
        <w:ind w:firstLine="720"/>
        <w:jc w:val="both"/>
        <w:rPr>
          <w:lang w:val="ru-RU"/>
        </w:rPr>
      </w:pPr>
      <w:r w:rsidRPr="00423663">
        <w:rPr>
          <w:rFonts w:ascii="Times New Roman" w:hAnsi="Times New Roman"/>
          <w:sz w:val="24"/>
          <w:lang w:val="ru-RU"/>
        </w:rPr>
        <w:t>Список литературы</w:t>
      </w:r>
    </w:p>
    <w:p w14:paraId="4A841218" w14:textId="517EBA0F" w:rsidR="00007B4D" w:rsidRPr="00D95649" w:rsidRDefault="005B5326" w:rsidP="00D95649">
      <w:pPr>
        <w:pStyle w:val="ae"/>
        <w:numPr>
          <w:ilvl w:val="0"/>
          <w:numId w:val="11"/>
        </w:numPr>
        <w:spacing w:after="0" w:line="360" w:lineRule="auto"/>
        <w:ind w:left="0" w:firstLine="0"/>
        <w:jc w:val="both"/>
        <w:rPr>
          <w:lang w:val="ru-RU"/>
        </w:rPr>
      </w:pPr>
      <w:r w:rsidRPr="00D95649">
        <w:rPr>
          <w:sz w:val="24"/>
        </w:rPr>
        <w:t>Qt</w:t>
      </w:r>
      <w:r w:rsidRPr="00D95649">
        <w:rPr>
          <w:sz w:val="24"/>
          <w:lang w:val="ru-RU"/>
        </w:rPr>
        <w:t xml:space="preserve"> </w:t>
      </w:r>
      <w:r w:rsidRPr="00D95649">
        <w:rPr>
          <w:sz w:val="24"/>
        </w:rPr>
        <w:t>for</w:t>
      </w:r>
      <w:r w:rsidRPr="00D95649">
        <w:rPr>
          <w:sz w:val="24"/>
          <w:lang w:val="ru-RU"/>
        </w:rPr>
        <w:t xml:space="preserve"> </w:t>
      </w:r>
      <w:r w:rsidRPr="00D95649">
        <w:rPr>
          <w:sz w:val="24"/>
        </w:rPr>
        <w:t>Python</w:t>
      </w:r>
      <w:r w:rsidRPr="00D95649">
        <w:rPr>
          <w:sz w:val="24"/>
          <w:lang w:val="ru-RU"/>
        </w:rPr>
        <w:t xml:space="preserve">. </w:t>
      </w:r>
      <w:r w:rsidRPr="00D95649">
        <w:rPr>
          <w:sz w:val="24"/>
        </w:rPr>
        <w:t>Official Documentation. URL</w:t>
      </w:r>
      <w:r w:rsidRPr="00D95649">
        <w:rPr>
          <w:sz w:val="24"/>
          <w:lang w:val="ru-RU"/>
        </w:rPr>
        <w:t xml:space="preserve">: </w:t>
      </w:r>
      <w:r w:rsidR="004770DE" w:rsidRPr="00D95649">
        <w:rPr>
          <w:sz w:val="24"/>
        </w:rPr>
        <w:t>https</w:t>
      </w:r>
      <w:r w:rsidR="004770DE" w:rsidRPr="00D95649">
        <w:rPr>
          <w:sz w:val="24"/>
          <w:lang w:val="ru-RU"/>
        </w:rPr>
        <w:t>://</w:t>
      </w:r>
      <w:r w:rsidR="004770DE" w:rsidRPr="00D95649">
        <w:rPr>
          <w:sz w:val="24"/>
        </w:rPr>
        <w:t>doc</w:t>
      </w:r>
      <w:r w:rsidR="004770DE" w:rsidRPr="00D95649">
        <w:rPr>
          <w:sz w:val="24"/>
          <w:lang w:val="ru-RU"/>
        </w:rPr>
        <w:t>.</w:t>
      </w:r>
      <w:r w:rsidR="004770DE" w:rsidRPr="00D95649">
        <w:rPr>
          <w:sz w:val="24"/>
        </w:rPr>
        <w:t>qt</w:t>
      </w:r>
      <w:r w:rsidR="004770DE" w:rsidRPr="00D95649">
        <w:rPr>
          <w:sz w:val="24"/>
          <w:lang w:val="ru-RU"/>
        </w:rPr>
        <w:t>.</w:t>
      </w:r>
      <w:r w:rsidR="004770DE" w:rsidRPr="00D95649">
        <w:rPr>
          <w:sz w:val="24"/>
        </w:rPr>
        <w:t>io</w:t>
      </w:r>
      <w:r w:rsidR="004770DE" w:rsidRPr="00D95649">
        <w:rPr>
          <w:sz w:val="24"/>
          <w:lang w:val="ru-RU"/>
        </w:rPr>
        <w:t>/</w:t>
      </w:r>
      <w:proofErr w:type="spellStart"/>
      <w:r w:rsidR="004770DE" w:rsidRPr="00D95649">
        <w:rPr>
          <w:sz w:val="24"/>
        </w:rPr>
        <w:t>qtforpython</w:t>
      </w:r>
      <w:proofErr w:type="spellEnd"/>
      <w:r w:rsidR="004770DE" w:rsidRPr="00D95649">
        <w:rPr>
          <w:sz w:val="24"/>
          <w:lang w:val="ru-RU"/>
        </w:rPr>
        <w:t>-6/</w:t>
      </w:r>
      <w:r w:rsidRPr="00D95649">
        <w:rPr>
          <w:sz w:val="24"/>
          <w:lang w:val="ru-RU"/>
        </w:rPr>
        <w:t xml:space="preserve"> (дата обращения: 01.0</w:t>
      </w:r>
      <w:r w:rsidR="004770DE" w:rsidRPr="00D95649">
        <w:rPr>
          <w:sz w:val="24"/>
          <w:lang w:val="ru-RU"/>
        </w:rPr>
        <w:t>8</w:t>
      </w:r>
      <w:r w:rsidRPr="00D95649">
        <w:rPr>
          <w:sz w:val="24"/>
          <w:lang w:val="ru-RU"/>
        </w:rPr>
        <w:t>.202</w:t>
      </w:r>
      <w:r w:rsidR="004770DE" w:rsidRPr="00D95649">
        <w:rPr>
          <w:sz w:val="24"/>
          <w:lang w:val="ru-RU"/>
        </w:rPr>
        <w:t>5</w:t>
      </w:r>
      <w:r w:rsidRPr="00D95649">
        <w:rPr>
          <w:sz w:val="24"/>
          <w:lang w:val="ru-RU"/>
        </w:rPr>
        <w:t>).</w:t>
      </w:r>
    </w:p>
    <w:p w14:paraId="47B6F9B6" w14:textId="4B7D03FA" w:rsidR="00007B4D" w:rsidRPr="004770DE" w:rsidRDefault="005B5326" w:rsidP="00D95649">
      <w:pPr>
        <w:pStyle w:val="ae"/>
        <w:numPr>
          <w:ilvl w:val="0"/>
          <w:numId w:val="11"/>
        </w:numPr>
        <w:spacing w:after="0" w:line="360" w:lineRule="auto"/>
        <w:ind w:left="0" w:firstLine="0"/>
        <w:jc w:val="both"/>
      </w:pPr>
      <w:r w:rsidRPr="00D95649">
        <w:rPr>
          <w:sz w:val="24"/>
        </w:rPr>
        <w:t xml:space="preserve">Parr T. The Definitive ANTLR 4 Reference. 2nd ed. Pragmatic Bookshelf, 2013. </w:t>
      </w:r>
      <w:r w:rsidR="00642C7C">
        <w:rPr>
          <w:sz w:val="24"/>
        </w:rPr>
        <w:t>C 109-145</w:t>
      </w:r>
    </w:p>
    <w:p w14:paraId="51969089" w14:textId="131A37AE" w:rsidR="00007B4D" w:rsidRPr="00D95649" w:rsidRDefault="005B5326" w:rsidP="00D95649">
      <w:pPr>
        <w:pStyle w:val="ae"/>
        <w:numPr>
          <w:ilvl w:val="0"/>
          <w:numId w:val="11"/>
        </w:numPr>
        <w:spacing w:after="0" w:line="360" w:lineRule="auto"/>
        <w:ind w:left="0" w:firstLine="0"/>
        <w:jc w:val="both"/>
      </w:pPr>
      <w:r w:rsidRPr="00D95649">
        <w:rPr>
          <w:sz w:val="24"/>
          <w:lang w:val="ru-RU"/>
        </w:rPr>
        <w:t xml:space="preserve">Гамма Э., </w:t>
      </w:r>
      <w:proofErr w:type="spellStart"/>
      <w:r w:rsidRPr="00D95649">
        <w:rPr>
          <w:sz w:val="24"/>
          <w:lang w:val="ru-RU"/>
        </w:rPr>
        <w:t>Хелм</w:t>
      </w:r>
      <w:proofErr w:type="spellEnd"/>
      <w:r w:rsidRPr="00D95649">
        <w:rPr>
          <w:sz w:val="24"/>
          <w:lang w:val="ru-RU"/>
        </w:rPr>
        <w:t xml:space="preserve"> Р., Джонсон Р., </w:t>
      </w:r>
      <w:proofErr w:type="spellStart"/>
      <w:r w:rsidRPr="00D95649">
        <w:rPr>
          <w:sz w:val="24"/>
          <w:lang w:val="ru-RU"/>
        </w:rPr>
        <w:t>Влиссидес</w:t>
      </w:r>
      <w:proofErr w:type="spellEnd"/>
      <w:r w:rsidRPr="00D95649">
        <w:rPr>
          <w:sz w:val="24"/>
          <w:lang w:val="ru-RU"/>
        </w:rPr>
        <w:t xml:space="preserve"> Дж. Приемы объектно-ориентированного проектирования. Паттерны проектирования. </w:t>
      </w:r>
      <w:proofErr w:type="spellStart"/>
      <w:r w:rsidRPr="00D95649">
        <w:rPr>
          <w:sz w:val="24"/>
        </w:rPr>
        <w:t>СПб</w:t>
      </w:r>
      <w:proofErr w:type="spellEnd"/>
      <w:r w:rsidRPr="00D95649">
        <w:rPr>
          <w:sz w:val="24"/>
        </w:rPr>
        <w:t xml:space="preserve">.: Питер, 2021. </w:t>
      </w:r>
      <w:r w:rsidR="00D95649" w:rsidRPr="00D95649">
        <w:rPr>
          <w:sz w:val="24"/>
          <w:lang w:val="ru-RU"/>
        </w:rPr>
        <w:t>С 280</w:t>
      </w:r>
      <w:r w:rsidRPr="00D95649">
        <w:rPr>
          <w:sz w:val="24"/>
        </w:rPr>
        <w:t xml:space="preserve"> </w:t>
      </w:r>
      <w:r w:rsidR="00D95649" w:rsidRPr="00D95649">
        <w:rPr>
          <w:sz w:val="24"/>
          <w:lang w:val="ru-RU"/>
        </w:rPr>
        <w:t>- 290</w:t>
      </w:r>
      <w:r w:rsidRPr="00D95649">
        <w:rPr>
          <w:sz w:val="24"/>
        </w:rPr>
        <w:t>.</w:t>
      </w:r>
    </w:p>
    <w:p w14:paraId="1833B44F" w14:textId="55825B07" w:rsidR="00007B4D" w:rsidRPr="00D95649" w:rsidRDefault="005B5326" w:rsidP="00D95649">
      <w:pPr>
        <w:pStyle w:val="ae"/>
        <w:numPr>
          <w:ilvl w:val="0"/>
          <w:numId w:val="11"/>
        </w:numPr>
        <w:spacing w:after="0" w:line="360" w:lineRule="auto"/>
        <w:ind w:left="0" w:firstLine="0"/>
        <w:jc w:val="both"/>
        <w:rPr>
          <w:lang w:val="ru-RU"/>
        </w:rPr>
      </w:pPr>
      <w:r w:rsidRPr="00D95649">
        <w:rPr>
          <w:sz w:val="24"/>
        </w:rPr>
        <w:t>Python Software Foundation. Python Documentation. URL</w:t>
      </w:r>
      <w:r w:rsidRPr="00D95649">
        <w:rPr>
          <w:sz w:val="24"/>
          <w:lang w:val="ru-RU"/>
        </w:rPr>
        <w:t xml:space="preserve">: </w:t>
      </w:r>
      <w:r w:rsidRPr="00D95649">
        <w:rPr>
          <w:sz w:val="24"/>
        </w:rPr>
        <w:t>https</w:t>
      </w:r>
      <w:r w:rsidRPr="00D95649">
        <w:rPr>
          <w:sz w:val="24"/>
          <w:lang w:val="ru-RU"/>
        </w:rPr>
        <w:t>://</w:t>
      </w:r>
      <w:r w:rsidRPr="00D95649">
        <w:rPr>
          <w:sz w:val="24"/>
        </w:rPr>
        <w:t>docs</w:t>
      </w:r>
      <w:r w:rsidRPr="00D95649">
        <w:rPr>
          <w:sz w:val="24"/>
          <w:lang w:val="ru-RU"/>
        </w:rPr>
        <w:t>.</w:t>
      </w:r>
      <w:r w:rsidRPr="00D95649">
        <w:rPr>
          <w:sz w:val="24"/>
        </w:rPr>
        <w:t>python</w:t>
      </w:r>
      <w:r w:rsidRPr="00D95649">
        <w:rPr>
          <w:sz w:val="24"/>
          <w:lang w:val="ru-RU"/>
        </w:rPr>
        <w:t>.</w:t>
      </w:r>
      <w:r w:rsidRPr="00D95649">
        <w:rPr>
          <w:sz w:val="24"/>
        </w:rPr>
        <w:t>org</w:t>
      </w:r>
      <w:r w:rsidRPr="00D95649">
        <w:rPr>
          <w:sz w:val="24"/>
          <w:lang w:val="ru-RU"/>
        </w:rPr>
        <w:t>/3/ (дата обращения: 01.0</w:t>
      </w:r>
      <w:r w:rsidR="00F91243" w:rsidRPr="00D95649">
        <w:rPr>
          <w:sz w:val="24"/>
          <w:lang w:val="ru-RU"/>
        </w:rPr>
        <w:t>8</w:t>
      </w:r>
      <w:r w:rsidRPr="00D95649">
        <w:rPr>
          <w:sz w:val="24"/>
          <w:lang w:val="ru-RU"/>
        </w:rPr>
        <w:t>.202</w:t>
      </w:r>
      <w:r w:rsidR="00F91243" w:rsidRPr="00D95649">
        <w:rPr>
          <w:sz w:val="24"/>
          <w:lang w:val="ru-RU"/>
        </w:rPr>
        <w:t>5</w:t>
      </w:r>
      <w:r w:rsidRPr="00D95649">
        <w:rPr>
          <w:sz w:val="24"/>
          <w:lang w:val="ru-RU"/>
        </w:rPr>
        <w:t>).</w:t>
      </w:r>
    </w:p>
    <w:p w14:paraId="11D6106D" w14:textId="07E87DA8" w:rsidR="00007B4D" w:rsidRPr="00D95649" w:rsidRDefault="005B5326" w:rsidP="00D95649">
      <w:pPr>
        <w:pStyle w:val="ae"/>
        <w:numPr>
          <w:ilvl w:val="0"/>
          <w:numId w:val="11"/>
        </w:numPr>
        <w:spacing w:after="0" w:line="360" w:lineRule="auto"/>
        <w:ind w:left="0" w:firstLine="0"/>
        <w:jc w:val="both"/>
        <w:rPr>
          <w:lang w:val="ru-RU"/>
        </w:rPr>
      </w:pPr>
      <w:r w:rsidRPr="00D95649">
        <w:rPr>
          <w:sz w:val="24"/>
        </w:rPr>
        <w:t>ANTLR Official Website. URL</w:t>
      </w:r>
      <w:r w:rsidRPr="00D95649">
        <w:rPr>
          <w:sz w:val="24"/>
          <w:lang w:val="ru-RU"/>
        </w:rPr>
        <w:t xml:space="preserve">: </w:t>
      </w:r>
      <w:r w:rsidRPr="00D95649">
        <w:rPr>
          <w:sz w:val="24"/>
        </w:rPr>
        <w:t>https</w:t>
      </w:r>
      <w:r w:rsidRPr="00D95649">
        <w:rPr>
          <w:sz w:val="24"/>
          <w:lang w:val="ru-RU"/>
        </w:rPr>
        <w:t>://</w:t>
      </w:r>
      <w:r w:rsidRPr="00D95649">
        <w:rPr>
          <w:sz w:val="24"/>
        </w:rPr>
        <w:t>www</w:t>
      </w:r>
      <w:r w:rsidRPr="00D95649">
        <w:rPr>
          <w:sz w:val="24"/>
          <w:lang w:val="ru-RU"/>
        </w:rPr>
        <w:t>.</w:t>
      </w:r>
      <w:proofErr w:type="spellStart"/>
      <w:r w:rsidRPr="00D95649">
        <w:rPr>
          <w:sz w:val="24"/>
        </w:rPr>
        <w:t>antlr</w:t>
      </w:r>
      <w:proofErr w:type="spellEnd"/>
      <w:r w:rsidRPr="00D95649">
        <w:rPr>
          <w:sz w:val="24"/>
          <w:lang w:val="ru-RU"/>
        </w:rPr>
        <w:t>.</w:t>
      </w:r>
      <w:r w:rsidRPr="00D95649">
        <w:rPr>
          <w:sz w:val="24"/>
        </w:rPr>
        <w:t>org</w:t>
      </w:r>
      <w:r w:rsidRPr="00D95649">
        <w:rPr>
          <w:sz w:val="24"/>
          <w:lang w:val="ru-RU"/>
        </w:rPr>
        <w:t>/ (дата обращения: 01.0</w:t>
      </w:r>
      <w:r w:rsidR="004770DE" w:rsidRPr="00D95649">
        <w:rPr>
          <w:sz w:val="24"/>
          <w:lang w:val="ru-RU"/>
        </w:rPr>
        <w:t>8</w:t>
      </w:r>
      <w:r w:rsidRPr="00D95649">
        <w:rPr>
          <w:sz w:val="24"/>
          <w:lang w:val="ru-RU"/>
        </w:rPr>
        <w:t>.202</w:t>
      </w:r>
      <w:r w:rsidR="004770DE" w:rsidRPr="00D95649">
        <w:rPr>
          <w:sz w:val="24"/>
          <w:lang w:val="ru-RU"/>
        </w:rPr>
        <w:t>5</w:t>
      </w:r>
      <w:r w:rsidRPr="00D95649">
        <w:rPr>
          <w:sz w:val="24"/>
          <w:lang w:val="ru-RU"/>
        </w:rPr>
        <w:t>).</w:t>
      </w:r>
    </w:p>
    <w:sectPr w:rsidR="00007B4D" w:rsidRPr="00D95649" w:rsidSect="001E16B4">
      <w:pgSz w:w="12240" w:h="15840"/>
      <w:pgMar w:top="1440" w:right="1608"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B402BF"/>
    <w:multiLevelType w:val="hybridMultilevel"/>
    <w:tmpl w:val="5E961C28"/>
    <w:lvl w:ilvl="0" w:tplc="B71C5D26">
      <w:start w:val="1"/>
      <w:numFmt w:val="decimal"/>
      <w:lvlText w:val="%1."/>
      <w:lvlJc w:val="left"/>
      <w:pPr>
        <w:ind w:left="1080" w:hanging="360"/>
      </w:pPr>
      <w:rPr>
        <w:rFonts w:hint="default"/>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3CD87748"/>
    <w:multiLevelType w:val="hybridMultilevel"/>
    <w:tmpl w:val="C808563E"/>
    <w:lvl w:ilvl="0" w:tplc="DA8E3772">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4D"/>
    <w:rsid w:val="00034616"/>
    <w:rsid w:val="000435CE"/>
    <w:rsid w:val="0006063C"/>
    <w:rsid w:val="000717E0"/>
    <w:rsid w:val="00143EF1"/>
    <w:rsid w:val="0015074B"/>
    <w:rsid w:val="00171839"/>
    <w:rsid w:val="00183685"/>
    <w:rsid w:val="001E16B4"/>
    <w:rsid w:val="0029639D"/>
    <w:rsid w:val="00313D5F"/>
    <w:rsid w:val="00326F90"/>
    <w:rsid w:val="00387747"/>
    <w:rsid w:val="00423663"/>
    <w:rsid w:val="0046377C"/>
    <w:rsid w:val="004761F1"/>
    <w:rsid w:val="004767ED"/>
    <w:rsid w:val="004770DE"/>
    <w:rsid w:val="004C020F"/>
    <w:rsid w:val="00536D3A"/>
    <w:rsid w:val="005B5326"/>
    <w:rsid w:val="005F74A8"/>
    <w:rsid w:val="00642C7C"/>
    <w:rsid w:val="00731D15"/>
    <w:rsid w:val="008500A5"/>
    <w:rsid w:val="009619B0"/>
    <w:rsid w:val="00AA1D8D"/>
    <w:rsid w:val="00B01D5C"/>
    <w:rsid w:val="00B42117"/>
    <w:rsid w:val="00B47730"/>
    <w:rsid w:val="00BC1CFF"/>
    <w:rsid w:val="00C12C70"/>
    <w:rsid w:val="00CB0664"/>
    <w:rsid w:val="00CE6709"/>
    <w:rsid w:val="00D95649"/>
    <w:rsid w:val="00F068E7"/>
    <w:rsid w:val="00F13299"/>
    <w:rsid w:val="00F91243"/>
    <w:rsid w:val="00FC693F"/>
    <w:rsid w:val="00FD2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F5B0F"/>
  <w14:defaultImageDpi w14:val="300"/>
  <w15:docId w15:val="{BC054B78-4ACA-4B39-BA5B-0E2D81AA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d:markdown xmlns:md="urn:markdown/source">
  <md:content/>
</md:markdown>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5BFEAA-E602-49BE-992E-4C04F69E895B}">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Pages>
  <Words>4830</Words>
  <Characters>27532</Characters>
  <Application>Microsoft Office Word</Application>
  <DocSecurity>0</DocSecurity>
  <Lines>229</Lines>
  <Paragraphs>64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Ольховой</cp:lastModifiedBy>
  <cp:revision>26</cp:revision>
  <dcterms:created xsi:type="dcterms:W3CDTF">2013-12-23T23:15:00Z</dcterms:created>
  <dcterms:modified xsi:type="dcterms:W3CDTF">2026-01-07T18:50:00Z</dcterms:modified>
  <cp:category/>
</cp:coreProperties>
</file>