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Cloud VPS 20 SSD 62.146.172.224 / Cap-27</w:t>
      </w:r>
    </w:p>
    <w:p>
      <w:pPr>
        <w:pStyle w:val="Heading2"/>
      </w:pPr>
      <w:r>
        <w:t>Recipient</w:t>
      </w:r>
    </w:p>
    <w:p>
      <w:r>
        <w:t>Contabo Abuse Team</w:t>
      </w:r>
    </w:p>
    <w:p>
      <w:pPr>
        <w:pStyle w:val="Heading2"/>
      </w:pPr>
      <w:r>
        <w:t>Subject</w:t>
      </w:r>
    </w:p>
    <w:p>
      <w:r>
        <w:t>Response to abuse notification alleging phishing-related misuse of Cloud VPS 20 SSD 62.146.172.224 / Cap-27.</w:t>
      </w:r>
    </w:p>
    <w:p>
      <w:pPr>
        <w:pStyle w:val="Heading2"/>
      </w:pPr>
      <w:r>
        <w:t>Report Date</w:t>
      </w:r>
    </w:p>
    <w:p>
      <w:r>
        <w:t>2026-06-17</w:t>
      </w:r>
    </w:p>
    <w:p>
      <w:pPr>
        <w:pStyle w:val="Heading2"/>
      </w:pPr>
      <w:r>
        <w:t>Executive Summary</w:t>
      </w:r>
    </w:p>
    <w:p>
      <w:r>
        <w:t>We investigated the abuse notification concerning Cloud VPS 20 SSD 62.146.172.224 / Cap-27.</w:t>
      </w:r>
    </w:p>
    <w:p>
      <w:r>
        <w:t>The forwarded complaint alleged that the IP address 62.146.172.224 was being used as a rogue DNS server in a phishing-related attack against third-party internet users.</w:t>
      </w:r>
    </w:p>
    <w:p>
      <w:r>
        <w:t>Based on the investigation performed on 2026-06-17, Cap-27 did not, and does not, contain harmful or potentially harmful phishing-related elements within the scope of the complaint.</w:t>
      </w:r>
    </w:p>
    <w:p>
      <w:r>
        <w:t>No evidence was found that the VPS:</w:t>
      </w:r>
    </w:p>
    <w:p>
      <w:pPr>
        <w:pStyle w:val="ListBullet"/>
      </w:pPr>
      <w:r>
        <w:t>Operates as a public DNS resolver.</w:t>
      </w:r>
    </w:p>
    <w:p>
      <w:pPr>
        <w:pStyle w:val="ListBullet"/>
      </w:pPr>
      <w:r>
        <w:t>Operates as a rogue DNS server.</w:t>
      </w:r>
    </w:p>
    <w:p>
      <w:pPr>
        <w:pStyle w:val="ListBullet"/>
      </w:pPr>
      <w:r>
        <w:t>Redirects, blocks, or manipulates banking or legitimate service traffic.</w:t>
      </w:r>
    </w:p>
    <w:p>
      <w:pPr>
        <w:pStyle w:val="ListBullet"/>
      </w:pPr>
      <w:r>
        <w:t>Hosts phishing websites or credential-harvesting content.</w:t>
      </w:r>
    </w:p>
    <w:p>
      <w:pPr>
        <w:pStyle w:val="ListBullet"/>
      </w:pPr>
      <w:r>
        <w:t>Runs phishing-related mail or spam infrastructure.</w:t>
      </w:r>
    </w:p>
    <w:p>
      <w:pPr>
        <w:pStyle w:val="ListBullet"/>
      </w:pPr>
      <w:r>
        <w:t>Exposes a phishing-related service on the reported IP address.</w:t>
      </w:r>
    </w:p>
    <w:p>
      <w:r>
        <w:t>The reported IP address refuses DNS queries on port 53. The VPS has no public DNS listener, no DNS server process, no DNS container exposure, and no firewall or NAT rule redirecting DNS traffic.</w:t>
      </w:r>
    </w:p>
    <w:p>
      <w:pPr>
        <w:pStyle w:val="Heading2"/>
      </w:pPr>
      <w:r>
        <w:t>NIS2-Aligned Handling Methodology</w:t>
      </w:r>
    </w:p>
    <w:p>
      <w:r>
        <w:t>The investigation followed a NIS2-aligned incident handling approach focused on risk management, evidence-based validation, proportionality, and timely communication.</w:t>
      </w:r>
    </w:p>
    <w:p>
      <w:r>
        <w:t>The methodology was:</w:t>
      </w:r>
    </w:p>
    <w:p>
      <w:pPr>
        <w:pStyle w:val="ListNumber"/>
      </w:pPr>
      <w:r>
        <w:t>Identification</w:t>
      </w:r>
    </w:p>
    <w:p>
      <w:r>
        <w:t>- Identified the affected asset as Contabo Cloud VPS 20 SSD 62.146.172.224 / Cap-27.</w:t>
      </w:r>
    </w:p>
    <w:p>
      <w:r>
        <w:t>- Classified the allegation as phishing-related abuse via alleged rogue DNS use.</w:t>
      </w:r>
    </w:p>
    <w:p>
      <w:pPr>
        <w:pStyle w:val="ListNumber"/>
      </w:pPr>
      <w:r>
        <w:t>Scoping</w:t>
      </w:r>
    </w:p>
    <w:p>
      <w:r>
        <w:t>- Limited the review to phishing and phishing-related risks.</w:t>
      </w:r>
    </w:p>
    <w:p>
      <w:r>
        <w:t>- Included rogue DNS resolver risk, DNS redirection risk, phishing web-hosting risk, credential-harvesting risk, and phishing mail infrastructure risk.</w:t>
      </w:r>
    </w:p>
    <w:p>
      <w:pPr>
        <w:pStyle w:val="ListNumber"/>
      </w:pPr>
      <w:r>
        <w:t>Technical Verification</w:t>
      </w:r>
    </w:p>
    <w:p>
      <w:r>
        <w:t>- Verified external DNS reachability over UDP and TCP.</w:t>
      </w:r>
    </w:p>
    <w:p>
      <w:r>
        <w:t>- Reviewed local listening sockets.</w:t>
      </w:r>
    </w:p>
    <w:p>
      <w:r>
        <w:t>- Reviewed running DNS-related processes and services.</w:t>
      </w:r>
    </w:p>
    <w:p>
      <w:r>
        <w:t>- Reviewed container network exposure for DNS-related services.</w:t>
      </w:r>
    </w:p>
    <w:p>
      <w:r>
        <w:t>- Reviewed firewall and NAT rules for DNS redirection.</w:t>
      </w:r>
    </w:p>
    <w:p>
      <w:r>
        <w:t>- Reviewed direct HTTP/HTTPS exposure on the reported IP.</w:t>
      </w:r>
    </w:p>
    <w:p>
      <w:r>
        <w:t>- Reviewed mail-service exposure relevant to phishing campaigns.</w:t>
      </w:r>
    </w:p>
    <w:p>
      <w:pPr>
        <w:pStyle w:val="ListNumber"/>
      </w:pPr>
      <w:r>
        <w:t>Risk Evaluation</w:t>
      </w:r>
    </w:p>
    <w:p>
      <w:r>
        <w:t>- Compared the complaint allegation with actual observed network and host state.</w:t>
      </w:r>
    </w:p>
    <w:p>
      <w:r>
        <w:t>- Assessed whether the VPS was capable of performing the alleged DNS-based phishing activity.</w:t>
      </w:r>
    </w:p>
    <w:p>
      <w:pPr>
        <w:pStyle w:val="ListNumber"/>
      </w:pPr>
      <w:r>
        <w:t>Response Determination</w:t>
      </w:r>
    </w:p>
    <w:p>
      <w:r>
        <w:t>- No containment, suspension, or service removal action was required because no phishing-related harmful or potentially harmful service was present.</w:t>
      </w:r>
    </w:p>
    <w:p>
      <w:r>
        <w:t>- Continued monitoring and cooperation with Contabo are available if timestamped evidence or DNS packet captures are provided.</w:t>
      </w:r>
    </w:p>
    <w:p>
      <w:r>
        <w:t>This approach is consistent with the incident handling and risk management principles reflected in Directive (EU) 2022/2555 (NIS2), including evidence-based handling, proportional remediation, and timely communication.</w:t>
      </w:r>
    </w:p>
    <w:p>
      <w:r>
        <w:t>References:</w:t>
      </w:r>
    </w:p>
    <w:p>
      <w:pPr>
        <w:pStyle w:val="ListBullet"/>
      </w:pPr>
      <w:r>
        <w:t>Directive (EU) 2022/2555: &lt;https://eur-lex.europa.eu/eli/dir/2022/2555/oj/eng&gt;</w:t>
      </w:r>
    </w:p>
    <w:p>
      <w:pPr>
        <w:pStyle w:val="ListBullet"/>
      </w:pPr>
      <w:r>
        <w:t>ENISA threats and incidents topic page: &lt;https://www.enisa.europa.eu/topics/state-of-cybersecurity-in-the-eu/threats-and-incidents&gt;</w:t>
      </w:r>
    </w:p>
    <w:p>
      <w:pPr>
        <w:pStyle w:val="Heading2"/>
      </w:pPr>
      <w:r>
        <w:t>Asset Under Review</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Provider</w:t>
            </w:r>
          </w:p>
        </w:tc>
        <w:tc>
          <w:tcPr>
            <w:tcW w:type="dxa" w:w="4320"/>
          </w:tcPr>
          <w:p>
            <w:r>
              <w:t>Contabo</w:t>
            </w:r>
          </w:p>
        </w:tc>
      </w:tr>
      <w:tr>
        <w:tc>
          <w:tcPr>
            <w:tcW w:type="dxa" w:w="4320"/>
          </w:tcPr>
          <w:p>
            <w:r>
              <w:t>Product</w:t>
            </w:r>
          </w:p>
        </w:tc>
        <w:tc>
          <w:tcPr>
            <w:tcW w:type="dxa" w:w="4320"/>
          </w:tcPr>
          <w:p>
            <w:r>
              <w:t>Cloud VPS 20 SSD</w:t>
            </w:r>
          </w:p>
        </w:tc>
      </w:tr>
      <w:tr>
        <w:tc>
          <w:tcPr>
            <w:tcW w:type="dxa" w:w="4320"/>
          </w:tcPr>
          <w:p>
            <w:r>
              <w:t>Instance name</w:t>
            </w:r>
          </w:p>
        </w:tc>
        <w:tc>
          <w:tcPr>
            <w:tcW w:type="dxa" w:w="4320"/>
          </w:tcPr>
          <w:p>
            <w:r>
              <w:t>Cap-27</w:t>
            </w:r>
          </w:p>
        </w:tc>
      </w:tr>
      <w:tr>
        <w:tc>
          <w:tcPr>
            <w:tcW w:type="dxa" w:w="4320"/>
          </w:tcPr>
          <w:p>
            <w:r>
              <w:t>Public IPv4</w:t>
            </w:r>
          </w:p>
        </w:tc>
        <w:tc>
          <w:tcPr>
            <w:tcW w:type="dxa" w:w="4320"/>
          </w:tcPr>
          <w:p>
            <w:r>
              <w:t>62.146.172.224</w:t>
            </w:r>
          </w:p>
        </w:tc>
      </w:tr>
      <w:tr>
        <w:tc>
          <w:tcPr>
            <w:tcW w:type="dxa" w:w="4320"/>
          </w:tcPr>
          <w:p>
            <w:r>
              <w:t>Region</w:t>
            </w:r>
          </w:p>
        </w:tc>
        <w:tc>
          <w:tcPr>
            <w:tcW w:type="dxa" w:w="4320"/>
          </w:tcPr>
          <w:p>
            <w:r>
              <w:t>US-west</w:t>
            </w:r>
          </w:p>
        </w:tc>
      </w:tr>
      <w:tr>
        <w:tc>
          <w:tcPr>
            <w:tcW w:type="dxa" w:w="4320"/>
          </w:tcPr>
          <w:p>
            <w:r>
              <w:t>Product ID</w:t>
            </w:r>
          </w:p>
        </w:tc>
        <w:tc>
          <w:tcPr>
            <w:tcW w:type="dxa" w:w="4320"/>
          </w:tcPr>
          <w:p>
            <w:r>
              <w:t>V95</w:t>
            </w:r>
          </w:p>
        </w:tc>
      </w:tr>
      <w:tr>
        <w:tc>
          <w:tcPr>
            <w:tcW w:type="dxa" w:w="4320"/>
          </w:tcPr>
          <w:p>
            <w:r>
              <w:t>Status at review</w:t>
            </w:r>
          </w:p>
        </w:tc>
        <w:tc>
          <w:tcPr>
            <w:tcW w:type="dxa" w:w="4320"/>
          </w:tcPr>
          <w:p>
            <w:r>
              <w:t>Running</w:t>
            </w:r>
          </w:p>
        </w:tc>
      </w:tr>
      <w:tr>
        <w:tc>
          <w:tcPr>
            <w:tcW w:type="dxa" w:w="4320"/>
          </w:tcPr>
          <w:p>
            <w:r>
              <w:t>Operating system</w:t>
            </w:r>
          </w:p>
        </w:tc>
        <w:tc>
          <w:tcPr>
            <w:tcW w:type="dxa" w:w="4320"/>
          </w:tcPr>
          <w:p>
            <w:r>
              <w:t>Ubuntu 24.04 LTS</w:t>
            </w:r>
          </w:p>
        </w:tc>
      </w:tr>
    </w:tbl>
    <w:p/>
    <w:p>
      <w:pPr>
        <w:pStyle w:val="Heading2"/>
      </w:pPr>
      <w:r>
        <w:t>Complaint Summary</w:t>
      </w:r>
    </w:p>
    <w:p>
      <w:r>
        <w:t>The complaint stated that 62.146.172.224 was configured on compromised third-party routers as a DNS server and alleged that this DNS server was blocking or redirecting access to banking websites and legitimate services.</w:t>
      </w:r>
    </w:p>
    <w:p>
      <w:r>
        <w:t>The complaint therefore implies that the VPS was operating a malicious DNS resolver or DNS redirection service.</w:t>
      </w:r>
    </w:p>
    <w:p>
      <w:pPr>
        <w:pStyle w:val="Heading2"/>
      </w:pPr>
      <w:r>
        <w:t>Investigation Findings</w:t>
      </w:r>
    </w:p>
    <w:p>
      <w:pPr>
        <w:pStyle w:val="Heading3"/>
      </w:pPr>
      <w:r>
        <w:t>1. External DNS Reachability</w:t>
      </w:r>
    </w:p>
    <w:p>
      <w:r>
        <w:t>External DNS tests were performed against 62.146.172.224.</w:t>
      </w:r>
    </w:p>
    <w:p>
      <w:r>
        <w:t>Findings:</w:t>
      </w:r>
    </w:p>
    <w:p>
      <w:pPr>
        <w:pStyle w:val="ListBullet"/>
      </w:pPr>
      <w:r>
        <w:t>UDP DNS query to 62.146.172.224:53 was refused.</w:t>
      </w:r>
    </w:p>
    <w:p>
      <w:pPr>
        <w:pStyle w:val="ListBullet"/>
      </w:pPr>
      <w:r>
        <w:t>TCP DNS query to 62.146.172.224:53 was refused.</w:t>
      </w:r>
    </w:p>
    <w:p>
      <w:pPr>
        <w:pStyle w:val="ListBullet"/>
      </w:pPr>
      <w:r>
        <w:t>TCP port 53 was closed/refused.</w:t>
      </w:r>
    </w:p>
    <w:p>
      <w:pPr>
        <w:pStyle w:val="ListBullet"/>
      </w:pPr>
      <w:r>
        <w:t>TCP port 22 was reachable and used as a control check.</w:t>
      </w:r>
    </w:p>
    <w:p>
      <w:r>
        <w:t>Conclusion:</w:t>
      </w:r>
    </w:p>
    <w:p>
      <w:r>
        <w:t>62.146.172.224 is not reachable as a DNS resolver from the public internet.</w:t>
      </w:r>
    </w:p>
    <w:p>
      <w:pPr>
        <w:pStyle w:val="Heading3"/>
      </w:pPr>
      <w:r>
        <w:t>2. Local DNS Listener Review</w:t>
      </w:r>
    </w:p>
    <w:p>
      <w:r>
        <w:t>The VPS was checked for DNS listeners.</w:t>
      </w:r>
    </w:p>
    <w:p>
      <w:r>
        <w:t>Findings:</w:t>
      </w:r>
    </w:p>
    <w:p>
      <w:pPr>
        <w:pStyle w:val="ListBullet"/>
      </w:pPr>
      <w:r>
        <w:t>No listener exists on 0.0.0.0:53.</w:t>
      </w:r>
    </w:p>
    <w:p>
      <w:pPr>
        <w:pStyle w:val="ListBullet"/>
      </w:pPr>
      <w:r>
        <w:t>No listener exists on 62.146.172.224:53.</w:t>
      </w:r>
    </w:p>
    <w:p>
      <w:pPr>
        <w:pStyle w:val="ListBullet"/>
      </w:pPr>
      <w:r>
        <w:t>DNS-related listening sockets were limited to local system resolver loopback addresses:</w:t>
      </w:r>
    </w:p>
    <w:p>
      <w:r>
        <w:t>- 127.0.0.53:53</w:t>
      </w:r>
    </w:p>
    <w:p>
      <w:r>
        <w:t>- 127.0.0.54:53</w:t>
      </w:r>
    </w:p>
    <w:p>
      <w:r>
        <w:t>Conclusion:</w:t>
      </w:r>
    </w:p>
    <w:p>
      <w:r>
        <w:t>The VPS does not expose DNS service publicly. Local resolver bindings are normal operating-system resolver behavior and are not accessible as a public DNS service.</w:t>
      </w:r>
    </w:p>
    <w:p>
      <w:pPr>
        <w:pStyle w:val="Heading3"/>
      </w:pPr>
      <w:r>
        <w:t>3. DNS Server Process Review</w:t>
      </w:r>
    </w:p>
    <w:p>
      <w:r>
        <w:t>Running processes and services were reviewed for DNS server software.</w:t>
      </w:r>
    </w:p>
    <w:p>
      <w:r>
        <w:t>No public DNS server process was identified. In particular, no active phishing-related DNS infrastructure was found for:</w:t>
      </w:r>
    </w:p>
    <w:p>
      <w:pPr>
        <w:pStyle w:val="ListBullet"/>
      </w:pPr>
      <w:r>
        <w:t>BIND / named</w:t>
      </w:r>
    </w:p>
    <w:p>
      <w:pPr>
        <w:pStyle w:val="ListBullet"/>
      </w:pPr>
      <w:r>
        <w:t>dnsmasq</w:t>
      </w:r>
    </w:p>
    <w:p>
      <w:pPr>
        <w:pStyle w:val="ListBullet"/>
      </w:pPr>
      <w:r>
        <w:t>Unbound</w:t>
      </w:r>
    </w:p>
    <w:p>
      <w:pPr>
        <w:pStyle w:val="ListBullet"/>
      </w:pPr>
      <w:r>
        <w:t>CoreDNS</w:t>
      </w:r>
    </w:p>
    <w:p>
      <w:pPr>
        <w:pStyle w:val="ListBullet"/>
      </w:pPr>
      <w:r>
        <w:t>PowerDNS</w:t>
      </w:r>
    </w:p>
    <w:p>
      <w:pPr>
        <w:pStyle w:val="ListBullet"/>
      </w:pPr>
      <w:r>
        <w:t>Pi-hole</w:t>
      </w:r>
    </w:p>
    <w:p>
      <w:pPr>
        <w:pStyle w:val="ListBullet"/>
      </w:pPr>
      <w:r>
        <w:t>AdGuard DNS</w:t>
      </w:r>
    </w:p>
    <w:p>
      <w:pPr>
        <w:pStyle w:val="ListBullet"/>
      </w:pPr>
      <w:r>
        <w:t>Similar public resolver services</w:t>
      </w:r>
    </w:p>
    <w:p>
      <w:r>
        <w:t>Conclusion:</w:t>
      </w:r>
    </w:p>
    <w:p>
      <w:r>
        <w:t>The VPS is not operating DNS server software capable of acting as the rogue DNS resolver alleged in the complaint.</w:t>
      </w:r>
    </w:p>
    <w:p>
      <w:pPr>
        <w:pStyle w:val="Heading3"/>
      </w:pPr>
      <w:r>
        <w:t>4. Container DNS Exposure Review</w:t>
      </w:r>
    </w:p>
    <w:p>
      <w:r>
        <w:t>Container networking was reviewed for DNS-related exposure.</w:t>
      </w:r>
    </w:p>
    <w:p>
      <w:r>
        <w:t>Findings:</w:t>
      </w:r>
    </w:p>
    <w:p>
      <w:pPr>
        <w:pStyle w:val="ListBullet"/>
      </w:pPr>
      <w:r>
        <w:t>No container port mapping exposes DNS.</w:t>
      </w:r>
    </w:p>
    <w:p>
      <w:pPr>
        <w:pStyle w:val="ListBullet"/>
      </w:pPr>
      <w:r>
        <w:t>No container listener exists on port 53.</w:t>
      </w:r>
    </w:p>
    <w:p>
      <w:pPr>
        <w:pStyle w:val="ListBullet"/>
      </w:pPr>
      <w:r>
        <w:t>No container-based DNS resolver was identified.</w:t>
      </w:r>
    </w:p>
    <w:p>
      <w:r>
        <w:t>Conclusion:</w:t>
      </w:r>
    </w:p>
    <w:p>
      <w:r>
        <w:t>The VPS is not providing DNS service through container networking.</w:t>
      </w:r>
    </w:p>
    <w:p>
      <w:pPr>
        <w:pStyle w:val="Heading3"/>
      </w:pPr>
      <w:r>
        <w:t>5. Firewall and NAT Review</w:t>
      </w:r>
    </w:p>
    <w:p>
      <w:r>
        <w:t>Firewall and NAT rules were reviewed for DNS handling.</w:t>
      </w:r>
    </w:p>
    <w:p>
      <w:r>
        <w:t>Findings:</w:t>
      </w:r>
    </w:p>
    <w:p>
      <w:pPr>
        <w:pStyle w:val="ListBullet"/>
      </w:pPr>
      <w:r>
        <w:t>No DNS destination NAT rule was identified.</w:t>
      </w:r>
    </w:p>
    <w:p>
      <w:pPr>
        <w:pStyle w:val="ListBullet"/>
      </w:pPr>
      <w:r>
        <w:t>No DNS source NAT rule was identified.</w:t>
      </w:r>
    </w:p>
    <w:p>
      <w:pPr>
        <w:pStyle w:val="ListBullet"/>
      </w:pPr>
      <w:r>
        <w:t>No rule redirecting DNS traffic to another process or container was identified.</w:t>
      </w:r>
    </w:p>
    <w:p>
      <w:r>
        <w:t>Conclusion:</w:t>
      </w:r>
    </w:p>
    <w:p>
      <w:r>
        <w:t>There is no firewall or NAT configuration that would redirect DNS traffic for phishing-related purposes.</w:t>
      </w:r>
    </w:p>
    <w:p>
      <w:pPr>
        <w:pStyle w:val="Heading3"/>
      </w:pPr>
      <w:r>
        <w:t>6. Direct Web Exposure on Reported IP</w:t>
      </w:r>
    </w:p>
    <w:p>
      <w:r>
        <w:t>The reported IP address was checked for direct web exposure.</w:t>
      </w:r>
    </w:p>
    <w:p>
      <w:r>
        <w:t>Findings:</w:t>
      </w:r>
    </w:p>
    <w:p>
      <w:pPr>
        <w:pStyle w:val="ListBullet"/>
      </w:pPr>
      <w:r>
        <w:t>http://62.146.172.224 did not serve a website.</w:t>
      </w:r>
    </w:p>
    <w:p>
      <w:pPr>
        <w:pStyle w:val="ListBullet"/>
      </w:pPr>
      <w:r>
        <w:t>https://62.146.172.224 did not serve a website.</w:t>
      </w:r>
    </w:p>
    <w:p>
      <w:pPr>
        <w:pStyle w:val="ListBullet"/>
      </w:pPr>
      <w:r>
        <w:t>No phishing website was identified on the reported IP.</w:t>
      </w:r>
    </w:p>
    <w:p>
      <w:pPr>
        <w:pStyle w:val="ListBullet"/>
      </w:pPr>
      <w:r>
        <w:t>No credential-harvesting page was identified on the reported IP.</w:t>
      </w:r>
    </w:p>
    <w:p>
      <w:r>
        <w:t>Conclusion:</w:t>
      </w:r>
    </w:p>
    <w:p>
      <w:r>
        <w:t>The reported IP is not directly hosting phishing web content.</w:t>
      </w:r>
    </w:p>
    <w:p>
      <w:pPr>
        <w:pStyle w:val="Heading3"/>
      </w:pPr>
      <w:r>
        <w:t>7. Phishing Mail Infrastructure Review</w:t>
      </w:r>
    </w:p>
    <w:p>
      <w:r>
        <w:t>The VPS was checked for common phishing-mail infrastructure.</w:t>
      </w:r>
    </w:p>
    <w:p>
      <w:r>
        <w:t>Findings:</w:t>
      </w:r>
    </w:p>
    <w:p>
      <w:pPr>
        <w:pStyle w:val="ListBullet"/>
      </w:pPr>
      <w:r>
        <w:t>No active mail server service relevant to phishing was identified.</w:t>
      </w:r>
    </w:p>
    <w:p>
      <w:pPr>
        <w:pStyle w:val="ListBullet"/>
      </w:pPr>
      <w:r>
        <w:t>No postfix, exim, sendmail, or equivalent phishing-mail process was identified.</w:t>
      </w:r>
    </w:p>
    <w:p>
      <w:pPr>
        <w:pStyle w:val="ListBullet"/>
      </w:pPr>
      <w:r>
        <w:t>No mail queue tooling was present.</w:t>
      </w:r>
    </w:p>
    <w:p>
      <w:r>
        <w:t>Conclusion:</w:t>
      </w:r>
    </w:p>
    <w:p>
      <w:r>
        <w:t>The VPS is not operating phishing-related mail infrastructure.</w:t>
      </w:r>
    </w:p>
    <w:p>
      <w:pPr>
        <w:pStyle w:val="Heading2"/>
      </w:pPr>
      <w:r>
        <w:t>Public Application Health Endpoint</w:t>
      </w:r>
    </w:p>
    <w:p>
      <w:r>
        <w:t>A public application health endpoint associated with the broader service environment was reviewed only for phishing relevance.</w:t>
      </w:r>
    </w:p>
    <w:p>
      <w:r>
        <w:t>The endpoint returns public operational status information. It does not contain phishing content, credential-harvesting content, malware delivery content, DNS redirection functionality, or any other phishing-related harmful element.</w:t>
      </w:r>
    </w:p>
    <w:p>
      <w:pPr>
        <w:pStyle w:val="Heading2"/>
      </w:pPr>
      <w:r>
        <w:t>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Phishing-Related Risk Area</w:t>
            </w:r>
          </w:p>
        </w:tc>
        <w:tc>
          <w:tcPr>
            <w:tcW w:type="dxa" w:w="2880"/>
          </w:tcPr>
          <w:p>
            <w:r>
              <w:t>Result</w:t>
            </w:r>
          </w:p>
        </w:tc>
        <w:tc>
          <w:tcPr>
            <w:tcW w:type="dxa" w:w="2880"/>
          </w:tcPr>
          <w:p>
            <w:r>
              <w:t>Assessment</w:t>
            </w:r>
          </w:p>
        </w:tc>
      </w:tr>
      <w:tr>
        <w:tc>
          <w:tcPr>
            <w:tcW w:type="dxa" w:w="2880"/>
          </w:tcPr>
          <w:p>
            <w:r>
              <w:t>Rogue public DNS resolver</w:t>
            </w:r>
          </w:p>
        </w:tc>
        <w:tc>
          <w:tcPr>
            <w:tcW w:type="dxa" w:w="2880"/>
          </w:tcPr>
          <w:p>
            <w:r>
              <w:t>Not present</w:t>
            </w:r>
          </w:p>
        </w:tc>
        <w:tc>
          <w:tcPr>
            <w:tcW w:type="dxa" w:w="2880"/>
          </w:tcPr>
          <w:p>
            <w:r>
              <w:t>DNS queries to 62.146.172.224:53 are refused</w:t>
            </w:r>
          </w:p>
        </w:tc>
      </w:tr>
      <w:tr>
        <w:tc>
          <w:tcPr>
            <w:tcW w:type="dxa" w:w="2880"/>
          </w:tcPr>
          <w:p>
            <w:r>
              <w:t>DNS redirection service</w:t>
            </w:r>
          </w:p>
        </w:tc>
        <w:tc>
          <w:tcPr>
            <w:tcW w:type="dxa" w:w="2880"/>
          </w:tcPr>
          <w:p>
            <w:r>
              <w:t>Not present</w:t>
            </w:r>
          </w:p>
        </w:tc>
        <w:tc>
          <w:tcPr>
            <w:tcW w:type="dxa" w:w="2880"/>
          </w:tcPr>
          <w:p>
            <w:r>
              <w:t>No DNS listener, resolver daemon, or NAT redirect exists</w:t>
            </w:r>
          </w:p>
        </w:tc>
      </w:tr>
      <w:tr>
        <w:tc>
          <w:tcPr>
            <w:tcW w:type="dxa" w:w="2880"/>
          </w:tcPr>
          <w:p>
            <w:r>
              <w:t>Banking-site DNS manipulation</w:t>
            </w:r>
          </w:p>
        </w:tc>
        <w:tc>
          <w:tcPr>
            <w:tcW w:type="dxa" w:w="2880"/>
          </w:tcPr>
          <w:p>
            <w:r>
              <w:t>Not present</w:t>
            </w:r>
          </w:p>
        </w:tc>
        <w:tc>
          <w:tcPr>
            <w:tcW w:type="dxa" w:w="2880"/>
          </w:tcPr>
          <w:p>
            <w:r>
              <w:t>VPS is not answering DNS queries</w:t>
            </w:r>
          </w:p>
        </w:tc>
      </w:tr>
      <w:tr>
        <w:tc>
          <w:tcPr>
            <w:tcW w:type="dxa" w:w="2880"/>
          </w:tcPr>
          <w:p>
            <w:r>
              <w:t>Phishing website on reported IP</w:t>
            </w:r>
          </w:p>
        </w:tc>
        <w:tc>
          <w:tcPr>
            <w:tcW w:type="dxa" w:w="2880"/>
          </w:tcPr>
          <w:p>
            <w:r>
              <w:t>Not present</w:t>
            </w:r>
          </w:p>
        </w:tc>
        <w:tc>
          <w:tcPr>
            <w:tcW w:type="dxa" w:w="2880"/>
          </w:tcPr>
          <w:p>
            <w:r>
              <w:t>No HTTP/HTTPS service on 62.146.172.224</w:t>
            </w:r>
          </w:p>
        </w:tc>
      </w:tr>
      <w:tr>
        <w:tc>
          <w:tcPr>
            <w:tcW w:type="dxa" w:w="2880"/>
          </w:tcPr>
          <w:p>
            <w:r>
              <w:t>Credential-harvesting content</w:t>
            </w:r>
          </w:p>
        </w:tc>
        <w:tc>
          <w:tcPr>
            <w:tcW w:type="dxa" w:w="2880"/>
          </w:tcPr>
          <w:p>
            <w:r>
              <w:t>Not present</w:t>
            </w:r>
          </w:p>
        </w:tc>
        <w:tc>
          <w:tcPr>
            <w:tcW w:type="dxa" w:w="2880"/>
          </w:tcPr>
          <w:p>
            <w:r>
              <w:t>No such content identified on the reported IP</w:t>
            </w:r>
          </w:p>
        </w:tc>
      </w:tr>
      <w:tr>
        <w:tc>
          <w:tcPr>
            <w:tcW w:type="dxa" w:w="2880"/>
          </w:tcPr>
          <w:p>
            <w:r>
              <w:t>Phishing mail service</w:t>
            </w:r>
          </w:p>
        </w:tc>
        <w:tc>
          <w:tcPr>
            <w:tcW w:type="dxa" w:w="2880"/>
          </w:tcPr>
          <w:p>
            <w:r>
              <w:t>Not present</w:t>
            </w:r>
          </w:p>
        </w:tc>
        <w:tc>
          <w:tcPr>
            <w:tcW w:type="dxa" w:w="2880"/>
          </w:tcPr>
          <w:p>
            <w:r>
              <w:t>No relevant mail service or queue identified</w:t>
            </w:r>
          </w:p>
        </w:tc>
      </w:tr>
      <w:tr>
        <w:tc>
          <w:tcPr>
            <w:tcW w:type="dxa" w:w="2880"/>
          </w:tcPr>
          <w:p>
            <w:r>
              <w:t>Container-provided DNS abuse</w:t>
            </w:r>
          </w:p>
        </w:tc>
        <w:tc>
          <w:tcPr>
            <w:tcW w:type="dxa" w:w="2880"/>
          </w:tcPr>
          <w:p>
            <w:r>
              <w:t>Not present</w:t>
            </w:r>
          </w:p>
        </w:tc>
        <w:tc>
          <w:tcPr>
            <w:tcW w:type="dxa" w:w="2880"/>
          </w:tcPr>
          <w:p>
            <w:r>
              <w:t>No container DNS listener or DNS port mapping exists</w:t>
            </w:r>
          </w:p>
        </w:tc>
      </w:tr>
    </w:tbl>
    <w:p/>
    <w:p>
      <w:pPr>
        <w:pStyle w:val="Heading2"/>
      </w:pPr>
      <w:r>
        <w:t>Determination</w:t>
      </w:r>
    </w:p>
    <w:p>
      <w:r>
        <w:t>The investigation did not identify any harmful or potentially harmful phishing-related element on 62.146.172.224 / Cap-27.</w:t>
      </w:r>
    </w:p>
    <w:p>
      <w:r>
        <w:t>The complaint evidence appears to show that a third-party router was configured with 62.146.172.224 as a DNS value. However, the VPS itself is not operating a DNS resolver and refuses DNS traffic. Therefore, the screenshot alone does not demonstrate that Cap-27 hosted, performed, or enabled the alleged DNS-based phishing activity.</w:t>
      </w:r>
    </w:p>
    <w:p>
      <w:r>
        <w:t>Based on the evidence collected:</w:t>
      </w:r>
    </w:p>
    <w:p>
      <w:pPr>
        <w:pStyle w:val="ListBullet"/>
      </w:pPr>
      <w:r>
        <w:t>Cap-27 did not, and does not, operate a rogue DNS server.</w:t>
      </w:r>
    </w:p>
    <w:p>
      <w:pPr>
        <w:pStyle w:val="ListBullet"/>
      </w:pPr>
      <w:r>
        <w:t>Cap-27 did not, and does not, host phishing content on the reported IP.</w:t>
      </w:r>
    </w:p>
    <w:p>
      <w:pPr>
        <w:pStyle w:val="ListBullet"/>
      </w:pPr>
      <w:r>
        <w:t>Cap-27 did not, and does not, provide phishing-related mail infrastructure.</w:t>
      </w:r>
    </w:p>
    <w:p>
      <w:pPr>
        <w:pStyle w:val="ListBullet"/>
      </w:pPr>
      <w:r>
        <w:t>Cap-27 did not, and does not, contain harmful or potentially harmful phishing-related elements within the investigated scope.</w:t>
      </w:r>
    </w:p>
    <w:p>
      <w:pPr>
        <w:pStyle w:val="Heading2"/>
      </w:pPr>
      <w:r>
        <w:t>Actions Taken</w:t>
      </w:r>
    </w:p>
    <w:p>
      <w:r>
        <w:t>The following non-destructive verification actions were completed:</w:t>
      </w:r>
    </w:p>
    <w:p>
      <w:pPr>
        <w:pStyle w:val="ListNumber"/>
      </w:pPr>
      <w:r>
        <w:t>Confirmed the Contabo asset identity and current running state.</w:t>
      </w:r>
    </w:p>
    <w:p>
      <w:pPr>
        <w:pStyle w:val="ListNumber"/>
      </w:pPr>
      <w:r>
        <w:t>Tested public DNS reachability over UDP and TCP.</w:t>
      </w:r>
    </w:p>
    <w:p>
      <w:pPr>
        <w:pStyle w:val="ListNumber"/>
      </w:pPr>
      <w:r>
        <w:t>Reviewed local DNS listeners.</w:t>
      </w:r>
    </w:p>
    <w:p>
      <w:pPr>
        <w:pStyle w:val="ListNumber"/>
      </w:pPr>
      <w:r>
        <w:t>Reviewed DNS-related running processes and services.</w:t>
      </w:r>
    </w:p>
    <w:p>
      <w:pPr>
        <w:pStyle w:val="ListNumber"/>
      </w:pPr>
      <w:r>
        <w:t>Reviewed container DNS exposure.</w:t>
      </w:r>
    </w:p>
    <w:p>
      <w:pPr>
        <w:pStyle w:val="ListNumber"/>
      </w:pPr>
      <w:r>
        <w:t>Reviewed firewall and NAT rules for DNS redirection.</w:t>
      </w:r>
    </w:p>
    <w:p>
      <w:pPr>
        <w:pStyle w:val="ListNumber"/>
      </w:pPr>
      <w:r>
        <w:t>Reviewed direct HTTP/HTTPS exposure on the reported IP.</w:t>
      </w:r>
    </w:p>
    <w:p>
      <w:pPr>
        <w:pStyle w:val="ListNumber"/>
      </w:pPr>
      <w:r>
        <w:t>Reviewed phishing-related mail-service exposure.</w:t>
      </w:r>
    </w:p>
    <w:p>
      <w:pPr>
        <w:pStyle w:val="ListNumber"/>
      </w:pPr>
      <w:r>
        <w:t>Documented the findings for Contabo review.</w:t>
      </w:r>
    </w:p>
    <w:p>
      <w:r>
        <w:t>No removal or remediation action was required because no phishing-related harmful or potentially harmful service was present.</w:t>
      </w:r>
    </w:p>
    <w:p>
      <w:pPr>
        <w:pStyle w:val="Heading2"/>
      </w:pPr>
      <w:r>
        <w:t>Request for Additional Evidence</w:t>
      </w:r>
    </w:p>
    <w:p>
      <w:r>
        <w:t>If Contabo or the original reporter has further evidence, we request:</w:t>
      </w:r>
    </w:p>
    <w:p>
      <w:pPr>
        <w:pStyle w:val="ListBullet"/>
      </w:pPr>
      <w:r>
        <w:t>Timestamped DNS query logs.</w:t>
      </w:r>
    </w:p>
    <w:p>
      <w:pPr>
        <w:pStyle w:val="ListBullet"/>
      </w:pPr>
      <w:r>
        <w:t>Packet captures showing DNS responses from 62.146.172.224.</w:t>
      </w:r>
    </w:p>
    <w:p>
      <w:pPr>
        <w:pStyle w:val="ListBullet"/>
      </w:pPr>
      <w:r>
        <w:t>Example domains allegedly resolved, blocked, or redirected by this IP.</w:t>
      </w:r>
    </w:p>
    <w:p>
      <w:pPr>
        <w:pStyle w:val="ListBullet"/>
      </w:pPr>
      <w:r>
        <w:t>Source IPs that allegedly received DNS responses from this VPS.</w:t>
      </w:r>
    </w:p>
    <w:p>
      <w:pPr>
        <w:pStyle w:val="ListBullet"/>
      </w:pPr>
      <w:r>
        <w:t>Exact timestamps for the observed activity.</w:t>
      </w:r>
    </w:p>
    <w:p>
      <w:r>
        <w:t>Such evidence would allow further correlation. Based on the current investigation, the VPS is not operating the alleged rogue DNS service.</w:t>
      </w:r>
    </w:p>
    <w:p>
      <w:pPr>
        <w:pStyle w:val="Heading2"/>
      </w:pPr>
      <w:r>
        <w:t>Final Statement</w:t>
      </w:r>
    </w:p>
    <w:p>
      <w:r>
        <w:t>62.146.172.224 / Cap-27 has been investigated for the phishing-related allegation received from Contabo.</w:t>
      </w:r>
    </w:p>
    <w:p>
      <w:r>
        <w:t>The VPS did not, and does not, contain harmful or potentially harmful phishing-related elements. It is not a rogue DNS resolver, does not provide DNS redirection, does not host phishing content on the reported IP, and does not operate phishing-related mail infrastructure.</w:t>
      </w:r>
    </w:p>
    <w:p>
      <w:r>
        <w:t>We remain available to review additional timestamped technical evidence if supplied.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Report: Cloud VPS 20 SSD 62.146.172.224 / Cap-27</dc:title>
  <dc:subject>Contabo abuse investigation report</dc:subject>
  <dc:creator>Aurelex Operations</dc:creator>
  <cp:keywords/>
  <dc:description>generated by python-docx</dc:description>
  <cp:lastModifiedBy>Aurelex Operations</cp:lastModifiedBy>
  <cp:revision>1</cp:revision>
  <dcterms:created xsi:type="dcterms:W3CDTF">2013-12-23T23:15:00Z</dcterms:created>
  <dcterms:modified xsi:type="dcterms:W3CDTF">2013-12-23T23:15:00Z</dcterms:modified>
  <cp:category/>
</cp:coreProperties>
</file>