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50" w:rsidRPr="00122050" w:rsidRDefault="00122050" w:rsidP="00122050">
      <w:pPr>
        <w:tabs>
          <w:tab w:val="left" w:pos="7913"/>
        </w:tabs>
        <w:ind w:left="114"/>
        <w:rPr>
          <w:rFonts w:ascii="Times New Roman"/>
          <w:sz w:val="40"/>
          <w:szCs w:val="40"/>
          <w:lang w:val="es-MX"/>
        </w:rPr>
      </w:pPr>
    </w:p>
    <w:p w:rsidR="00122050" w:rsidRPr="00122050" w:rsidRDefault="00122050" w:rsidP="005D10E9">
      <w:pPr>
        <w:pStyle w:val="Ttulo1"/>
        <w:spacing w:line="342" w:lineRule="exact"/>
        <w:ind w:left="0"/>
        <w:jc w:val="left"/>
        <w:rPr>
          <w:sz w:val="40"/>
          <w:szCs w:val="40"/>
          <w:lang w:val="es-MX"/>
        </w:rPr>
      </w:pPr>
    </w:p>
    <w:p w:rsidR="00122050" w:rsidRPr="00246E3A" w:rsidRDefault="00122050" w:rsidP="00122050">
      <w:pPr>
        <w:pStyle w:val="Ttulo1"/>
        <w:spacing w:line="342" w:lineRule="exact"/>
        <w:ind w:left="0" w:right="55"/>
        <w:rPr>
          <w:rFonts w:ascii="Bell MT" w:hAnsi="Bell MT"/>
          <w:sz w:val="40"/>
          <w:szCs w:val="40"/>
          <w:lang w:val="es-MX"/>
        </w:rPr>
      </w:pPr>
      <w:r w:rsidRPr="00246E3A">
        <w:rPr>
          <w:rFonts w:ascii="Bell MT" w:hAnsi="Bell MT"/>
          <w:sz w:val="40"/>
          <w:szCs w:val="40"/>
          <w:lang w:val="es-MX"/>
        </w:rPr>
        <w:t>Instituto Politécnico Nacional</w:t>
      </w:r>
    </w:p>
    <w:p w:rsidR="00122050" w:rsidRPr="00246E3A" w:rsidRDefault="00122050" w:rsidP="00122050">
      <w:pPr>
        <w:pStyle w:val="Textoindependiente"/>
        <w:rPr>
          <w:rFonts w:ascii="Bell MT" w:hAnsi="Bell MT"/>
          <w:b/>
          <w:sz w:val="40"/>
          <w:szCs w:val="40"/>
          <w:lang w:val="es-MX"/>
        </w:rPr>
      </w:pPr>
    </w:p>
    <w:p w:rsidR="00122050" w:rsidRPr="00246E3A" w:rsidRDefault="00122050" w:rsidP="00122050">
      <w:pPr>
        <w:pStyle w:val="Textoindependiente"/>
        <w:spacing w:before="5"/>
        <w:jc w:val="center"/>
        <w:rPr>
          <w:rFonts w:ascii="Bell MT" w:hAnsi="Bell MT"/>
          <w:b/>
          <w:sz w:val="40"/>
          <w:szCs w:val="40"/>
          <w:lang w:val="es-MX"/>
        </w:rPr>
      </w:pPr>
    </w:p>
    <w:p w:rsidR="00122050" w:rsidRPr="00246E3A" w:rsidRDefault="00122050" w:rsidP="00122050">
      <w:pPr>
        <w:spacing w:before="60"/>
        <w:ind w:left="151" w:right="78"/>
        <w:jc w:val="center"/>
        <w:rPr>
          <w:rFonts w:ascii="Bell MT" w:hAnsi="Bell MT"/>
          <w:b/>
          <w:sz w:val="40"/>
          <w:szCs w:val="40"/>
          <w:lang w:val="es-MX"/>
        </w:rPr>
      </w:pPr>
      <w:r w:rsidRPr="00246E3A">
        <w:rPr>
          <w:rFonts w:ascii="Bell MT" w:hAnsi="Bell MT"/>
          <w:b/>
          <w:sz w:val="40"/>
          <w:szCs w:val="40"/>
          <w:lang w:val="es-MX"/>
        </w:rPr>
        <w:t>Unidad Profesional Interdisciplinaria en Ingeniería y Tecnologías Avanzadas</w:t>
      </w:r>
    </w:p>
    <w:p w:rsidR="00122050" w:rsidRPr="00246E3A" w:rsidRDefault="00122050" w:rsidP="00122050">
      <w:pPr>
        <w:pStyle w:val="Textoindependiente"/>
        <w:jc w:val="center"/>
        <w:rPr>
          <w:rFonts w:ascii="Bell MT" w:hAnsi="Bell MT"/>
          <w:b/>
          <w:sz w:val="40"/>
          <w:szCs w:val="40"/>
          <w:lang w:val="es-MX"/>
        </w:rPr>
      </w:pPr>
    </w:p>
    <w:p w:rsidR="00122050" w:rsidRPr="00246E3A" w:rsidRDefault="00122050" w:rsidP="00122050">
      <w:pPr>
        <w:pStyle w:val="Textoindependiente"/>
        <w:rPr>
          <w:rFonts w:ascii="Bell MT" w:hAnsi="Bell MT"/>
          <w:b/>
          <w:sz w:val="40"/>
          <w:szCs w:val="40"/>
          <w:lang w:val="es-MX"/>
        </w:rPr>
      </w:pPr>
    </w:p>
    <w:p w:rsidR="00122050" w:rsidRPr="00246E3A" w:rsidRDefault="00122050" w:rsidP="00122050">
      <w:pPr>
        <w:pStyle w:val="Textoindependiente"/>
        <w:jc w:val="center"/>
        <w:rPr>
          <w:rFonts w:ascii="Bell MT" w:hAnsi="Bell MT"/>
          <w:b/>
          <w:sz w:val="40"/>
          <w:szCs w:val="40"/>
          <w:lang w:val="es-MX"/>
        </w:rPr>
      </w:pPr>
      <w:r w:rsidRPr="00246E3A">
        <w:rPr>
          <w:rFonts w:ascii="Bell MT" w:hAnsi="Bell MT"/>
          <w:b/>
          <w:sz w:val="40"/>
          <w:szCs w:val="40"/>
          <w:lang w:val="es-MX"/>
        </w:rPr>
        <w:t>Arquitectura de computadoras</w:t>
      </w:r>
    </w:p>
    <w:p w:rsidR="00122050" w:rsidRPr="00246E3A" w:rsidRDefault="00122050" w:rsidP="00122050">
      <w:pPr>
        <w:pStyle w:val="Textoindependiente"/>
        <w:jc w:val="center"/>
        <w:rPr>
          <w:rFonts w:ascii="Bell MT" w:hAnsi="Bell MT"/>
          <w:b/>
          <w:sz w:val="40"/>
          <w:szCs w:val="40"/>
          <w:lang w:val="es-MX"/>
        </w:rPr>
      </w:pPr>
    </w:p>
    <w:p w:rsidR="00122050" w:rsidRPr="00246E3A" w:rsidRDefault="00122050" w:rsidP="00122050">
      <w:pPr>
        <w:pStyle w:val="Textoindependiente"/>
        <w:rPr>
          <w:rFonts w:ascii="Bell MT" w:hAnsi="Bell MT"/>
          <w:b/>
          <w:sz w:val="40"/>
          <w:szCs w:val="40"/>
          <w:lang w:val="es-MX"/>
        </w:rPr>
      </w:pPr>
    </w:p>
    <w:p w:rsidR="00122050" w:rsidRPr="00246E3A" w:rsidRDefault="00122050" w:rsidP="00122050">
      <w:pPr>
        <w:pStyle w:val="Textoindependiente"/>
        <w:jc w:val="center"/>
        <w:rPr>
          <w:rFonts w:ascii="Bell MT" w:hAnsi="Bell MT"/>
          <w:b/>
          <w:sz w:val="40"/>
          <w:szCs w:val="40"/>
          <w:lang w:val="es-MX"/>
        </w:rPr>
      </w:pPr>
      <w:r w:rsidRPr="00246E3A">
        <w:rPr>
          <w:rFonts w:ascii="Bell MT" w:hAnsi="Bell MT"/>
          <w:b/>
          <w:sz w:val="40"/>
          <w:szCs w:val="40"/>
          <w:lang w:val="es-MX"/>
        </w:rPr>
        <w:t xml:space="preserve">Practica </w:t>
      </w:r>
      <w:r w:rsidR="0052602A">
        <w:rPr>
          <w:rFonts w:ascii="Bell MT" w:hAnsi="Bell MT"/>
          <w:b/>
          <w:sz w:val="40"/>
          <w:szCs w:val="40"/>
          <w:lang w:val="es-MX"/>
        </w:rPr>
        <w:t>1</w:t>
      </w:r>
      <w:r w:rsidRPr="00246E3A">
        <w:rPr>
          <w:rFonts w:ascii="Bell MT" w:hAnsi="Bell MT"/>
          <w:b/>
          <w:sz w:val="40"/>
          <w:szCs w:val="40"/>
          <w:lang w:val="es-MX"/>
        </w:rPr>
        <w:t>:</w:t>
      </w:r>
    </w:p>
    <w:p w:rsidR="00122050" w:rsidRPr="00246E3A" w:rsidRDefault="0052602A" w:rsidP="00122050">
      <w:pPr>
        <w:pStyle w:val="Textoindependiente"/>
        <w:jc w:val="center"/>
        <w:rPr>
          <w:rFonts w:ascii="Bell MT" w:hAnsi="Bell MT"/>
          <w:b/>
          <w:sz w:val="40"/>
          <w:szCs w:val="40"/>
          <w:lang w:val="es-MX"/>
        </w:rPr>
      </w:pPr>
      <w:r>
        <w:rPr>
          <w:rFonts w:ascii="Bell MT" w:hAnsi="Bell MT"/>
          <w:b/>
          <w:sz w:val="40"/>
          <w:szCs w:val="40"/>
          <w:lang w:val="es-MX"/>
        </w:rPr>
        <w:t>Memoria ROM</w:t>
      </w:r>
    </w:p>
    <w:p w:rsidR="00122050" w:rsidRPr="00246E3A" w:rsidRDefault="00122050" w:rsidP="00122050">
      <w:pPr>
        <w:pStyle w:val="Textoindependiente"/>
        <w:jc w:val="center"/>
        <w:rPr>
          <w:rFonts w:ascii="Bell MT" w:hAnsi="Bell MT"/>
          <w:b/>
          <w:sz w:val="40"/>
          <w:szCs w:val="40"/>
          <w:lang w:val="es-MX"/>
        </w:rPr>
      </w:pPr>
    </w:p>
    <w:p w:rsidR="00122050" w:rsidRPr="00246E3A" w:rsidRDefault="00122050" w:rsidP="00122050">
      <w:pPr>
        <w:pStyle w:val="Textoindependiente"/>
        <w:rPr>
          <w:rFonts w:ascii="Bell MT" w:hAnsi="Bell MT"/>
          <w:b/>
          <w:sz w:val="40"/>
          <w:szCs w:val="40"/>
          <w:lang w:val="es-MX"/>
        </w:rPr>
      </w:pPr>
    </w:p>
    <w:p w:rsidR="009460F1" w:rsidRPr="00246E3A" w:rsidRDefault="00122050" w:rsidP="009460F1">
      <w:pPr>
        <w:ind w:left="151" w:right="77"/>
        <w:jc w:val="center"/>
        <w:rPr>
          <w:rFonts w:ascii="Bell MT" w:hAnsi="Bell MT"/>
          <w:b/>
          <w:sz w:val="40"/>
          <w:szCs w:val="40"/>
          <w:lang w:val="es-MX"/>
        </w:rPr>
      </w:pPr>
      <w:r w:rsidRPr="00246E3A">
        <w:rPr>
          <w:rFonts w:ascii="Bell MT" w:hAnsi="Bell MT"/>
          <w:b/>
          <w:sz w:val="40"/>
          <w:szCs w:val="40"/>
          <w:lang w:val="es-MX"/>
        </w:rPr>
        <w:t xml:space="preserve">Integrantes: </w:t>
      </w:r>
    </w:p>
    <w:p w:rsidR="00122050" w:rsidRPr="00246E3A" w:rsidRDefault="009460F1" w:rsidP="00122050">
      <w:pPr>
        <w:ind w:left="151" w:right="77"/>
        <w:jc w:val="center"/>
        <w:rPr>
          <w:rFonts w:ascii="Bell MT" w:hAnsi="Bell MT"/>
          <w:b/>
          <w:sz w:val="40"/>
          <w:szCs w:val="40"/>
          <w:lang w:val="es-MX"/>
        </w:rPr>
      </w:pPr>
      <w:r w:rsidRPr="00246E3A">
        <w:rPr>
          <w:rFonts w:ascii="Bell MT" w:hAnsi="Bell MT"/>
          <w:b/>
          <w:sz w:val="40"/>
          <w:szCs w:val="40"/>
          <w:lang w:val="es-MX"/>
        </w:rPr>
        <w:t>Avalos Vizuett Julio Cesar</w:t>
      </w:r>
    </w:p>
    <w:p w:rsidR="009460F1" w:rsidRPr="00246E3A" w:rsidRDefault="009460F1" w:rsidP="00122050">
      <w:pPr>
        <w:ind w:left="151" w:right="77"/>
        <w:jc w:val="center"/>
        <w:rPr>
          <w:rFonts w:ascii="Bell MT" w:hAnsi="Bell MT"/>
          <w:b/>
          <w:sz w:val="40"/>
          <w:szCs w:val="40"/>
          <w:lang w:val="es-MX"/>
        </w:rPr>
      </w:pPr>
      <w:r w:rsidRPr="00246E3A">
        <w:rPr>
          <w:rFonts w:ascii="Bell MT" w:hAnsi="Bell MT"/>
          <w:b/>
          <w:sz w:val="40"/>
          <w:szCs w:val="40"/>
          <w:lang w:val="es-MX"/>
        </w:rPr>
        <w:t>Alvarado Balbuena Jorge Anselmo</w:t>
      </w:r>
    </w:p>
    <w:p w:rsidR="009460F1" w:rsidRPr="00246E3A" w:rsidRDefault="009460F1" w:rsidP="00122050">
      <w:pPr>
        <w:ind w:left="151" w:right="77"/>
        <w:jc w:val="center"/>
        <w:rPr>
          <w:rFonts w:ascii="Bell MT" w:hAnsi="Bell MT"/>
          <w:b/>
          <w:sz w:val="40"/>
          <w:szCs w:val="40"/>
          <w:lang w:val="es-MX"/>
        </w:rPr>
      </w:pPr>
      <w:r w:rsidRPr="00246E3A">
        <w:rPr>
          <w:rFonts w:ascii="Bell MT" w:hAnsi="Bell MT"/>
          <w:b/>
          <w:sz w:val="40"/>
          <w:szCs w:val="40"/>
          <w:lang w:val="es-MX"/>
        </w:rPr>
        <w:t>Rocha Diaz Brandon</w:t>
      </w:r>
    </w:p>
    <w:p w:rsidR="009460F1" w:rsidRPr="00246E3A" w:rsidRDefault="009460F1" w:rsidP="00122050">
      <w:pPr>
        <w:ind w:left="151" w:right="77"/>
        <w:jc w:val="center"/>
        <w:rPr>
          <w:rFonts w:ascii="Bell MT" w:hAnsi="Bell MT"/>
          <w:b/>
          <w:sz w:val="40"/>
          <w:szCs w:val="40"/>
          <w:lang w:val="es-MX"/>
        </w:rPr>
      </w:pPr>
    </w:p>
    <w:p w:rsidR="00122050" w:rsidRPr="00246E3A" w:rsidRDefault="00122050" w:rsidP="00122050">
      <w:pPr>
        <w:pStyle w:val="Textoindependiente"/>
        <w:spacing w:before="11"/>
        <w:jc w:val="center"/>
        <w:rPr>
          <w:rFonts w:ascii="Bell MT" w:hAnsi="Bell MT"/>
          <w:b/>
          <w:sz w:val="40"/>
          <w:szCs w:val="40"/>
          <w:lang w:val="es-MX"/>
        </w:rPr>
      </w:pPr>
    </w:p>
    <w:p w:rsidR="00122050" w:rsidRPr="00246E3A" w:rsidRDefault="00AD0DD4" w:rsidP="00122050">
      <w:pPr>
        <w:ind w:left="151" w:right="74"/>
        <w:jc w:val="center"/>
        <w:rPr>
          <w:rFonts w:ascii="Bell MT" w:hAnsi="Bell MT"/>
          <w:b/>
          <w:sz w:val="40"/>
          <w:szCs w:val="40"/>
          <w:lang w:val="es-MX"/>
        </w:rPr>
      </w:pPr>
      <w:r w:rsidRPr="00246E3A">
        <w:rPr>
          <w:rFonts w:ascii="Bell MT" w:hAnsi="Bell MT"/>
          <w:b/>
          <w:sz w:val="40"/>
          <w:szCs w:val="40"/>
          <w:lang w:val="es-MX"/>
        </w:rPr>
        <w:t>1TM6</w:t>
      </w:r>
    </w:p>
    <w:p w:rsidR="00122050" w:rsidRPr="00122050" w:rsidRDefault="00122050" w:rsidP="00122050">
      <w:pPr>
        <w:pStyle w:val="Textoindependiente"/>
        <w:jc w:val="center"/>
        <w:rPr>
          <w:b/>
          <w:sz w:val="40"/>
          <w:szCs w:val="40"/>
          <w:lang w:val="es-MX"/>
        </w:rPr>
      </w:pPr>
    </w:p>
    <w:p w:rsidR="00AD0DD4" w:rsidRDefault="00AD0DD4">
      <w:pPr>
        <w:widowControl/>
        <w:spacing w:after="200" w:line="276" w:lineRule="auto"/>
        <w:rPr>
          <w:b/>
          <w:bCs/>
          <w:sz w:val="28"/>
          <w:szCs w:val="24"/>
          <w:lang w:val="es-MX"/>
        </w:rPr>
      </w:pPr>
      <w:r>
        <w:rPr>
          <w:sz w:val="28"/>
          <w:lang w:val="es-MX"/>
        </w:rPr>
        <w:br w:type="page"/>
      </w:r>
    </w:p>
    <w:p w:rsidR="0052602A" w:rsidRPr="00CA0CC7" w:rsidRDefault="0052602A" w:rsidP="0052602A">
      <w:pPr>
        <w:pStyle w:val="Ttulo2"/>
        <w:spacing w:before="43"/>
        <w:ind w:left="112" w:firstLine="0"/>
        <w:jc w:val="both"/>
        <w:rPr>
          <w:sz w:val="28"/>
          <w:lang w:val="es-MX"/>
        </w:rPr>
      </w:pPr>
      <w:r w:rsidRPr="00122050">
        <w:rPr>
          <w:sz w:val="28"/>
          <w:lang w:val="es-MX"/>
        </w:rPr>
        <w:lastRenderedPageBreak/>
        <w:t>Introducción</w:t>
      </w:r>
    </w:p>
    <w:p w:rsidR="0052602A" w:rsidRDefault="0052602A" w:rsidP="0052602A">
      <w:pPr>
        <w:pStyle w:val="Textoindependiente"/>
        <w:spacing w:before="4"/>
        <w:ind w:left="112" w:right="37"/>
        <w:jc w:val="both"/>
        <w:rPr>
          <w:lang w:val="es-MX"/>
        </w:rPr>
      </w:pPr>
      <w:r w:rsidRPr="00122050">
        <w:rPr>
          <w:lang w:val="es-MX"/>
        </w:rPr>
        <w:t>En</w:t>
      </w:r>
      <w:r w:rsidRPr="00122050">
        <w:rPr>
          <w:spacing w:val="-16"/>
          <w:lang w:val="es-MX"/>
        </w:rPr>
        <w:t xml:space="preserve"> </w:t>
      </w:r>
      <w:r w:rsidRPr="00122050">
        <w:rPr>
          <w:lang w:val="es-MX"/>
        </w:rPr>
        <w:t>la</w:t>
      </w:r>
      <w:r w:rsidRPr="00122050">
        <w:rPr>
          <w:spacing w:val="-16"/>
          <w:lang w:val="es-MX"/>
        </w:rPr>
        <w:t xml:space="preserve"> </w:t>
      </w:r>
      <w:r w:rsidRPr="00122050">
        <w:rPr>
          <w:lang w:val="es-MX"/>
        </w:rPr>
        <w:t>práctica</w:t>
      </w:r>
      <w:r w:rsidRPr="00122050">
        <w:rPr>
          <w:spacing w:val="-16"/>
          <w:lang w:val="es-MX"/>
        </w:rPr>
        <w:t xml:space="preserve"> </w:t>
      </w:r>
      <w:r w:rsidRPr="00122050">
        <w:rPr>
          <w:lang w:val="es-MX"/>
        </w:rPr>
        <w:t>se</w:t>
      </w:r>
      <w:r w:rsidRPr="00122050">
        <w:rPr>
          <w:spacing w:val="-16"/>
          <w:lang w:val="es-MX"/>
        </w:rPr>
        <w:t xml:space="preserve"> </w:t>
      </w:r>
      <w:r w:rsidRPr="00122050">
        <w:rPr>
          <w:lang w:val="es-MX"/>
        </w:rPr>
        <w:t>abordara</w:t>
      </w:r>
      <w:r w:rsidRPr="00122050">
        <w:rPr>
          <w:spacing w:val="-16"/>
          <w:lang w:val="es-MX"/>
        </w:rPr>
        <w:t xml:space="preserve"> </w:t>
      </w:r>
      <w:r w:rsidRPr="00122050">
        <w:rPr>
          <w:lang w:val="es-MX"/>
        </w:rPr>
        <w:t>la</w:t>
      </w:r>
      <w:r w:rsidRPr="00122050">
        <w:rPr>
          <w:spacing w:val="-12"/>
          <w:lang w:val="es-MX"/>
        </w:rPr>
        <w:t xml:space="preserve"> </w:t>
      </w:r>
      <w:r w:rsidRPr="00122050">
        <w:rPr>
          <w:lang w:val="es-MX"/>
        </w:rPr>
        <w:t>arquitectura</w:t>
      </w:r>
      <w:r w:rsidRPr="00122050">
        <w:rPr>
          <w:spacing w:val="-12"/>
          <w:lang w:val="es-MX"/>
        </w:rPr>
        <w:t xml:space="preserve"> </w:t>
      </w:r>
      <w:r>
        <w:rPr>
          <w:lang w:val="es-MX"/>
        </w:rPr>
        <w:t>de una memoria ROM, donde a través del VHDL programaremos una memoria donde en cada registro se guardara la información necesaria para el uso de una LCD.</w:t>
      </w:r>
    </w:p>
    <w:p w:rsidR="0052602A" w:rsidRPr="00FF4FB9" w:rsidRDefault="0052602A" w:rsidP="0052602A">
      <w:pPr>
        <w:widowControl/>
        <w:spacing w:before="100" w:beforeAutospacing="1" w:after="240"/>
        <w:ind w:left="142" w:right="37"/>
        <w:jc w:val="both"/>
        <w:rPr>
          <w:sz w:val="24"/>
          <w:szCs w:val="24"/>
          <w:lang w:val="es-MX"/>
        </w:rPr>
      </w:pPr>
      <w:r w:rsidRPr="00FF4FB9">
        <w:rPr>
          <w:sz w:val="24"/>
          <w:szCs w:val="24"/>
          <w:lang w:val="es-MX"/>
        </w:rPr>
        <w:t>Existe un tipo de memoria que almacena información sin necesidad de corriente eléctrica; se trata de la ROM (</w:t>
      </w:r>
      <w:proofErr w:type="spellStart"/>
      <w:r w:rsidRPr="00FF4FB9">
        <w:rPr>
          <w:sz w:val="24"/>
          <w:szCs w:val="24"/>
          <w:lang w:val="es-MX"/>
        </w:rPr>
        <w:t>Read</w:t>
      </w:r>
      <w:proofErr w:type="spellEnd"/>
      <w:r w:rsidRPr="00FF4FB9">
        <w:rPr>
          <w:sz w:val="24"/>
          <w:szCs w:val="24"/>
          <w:lang w:val="es-MX"/>
        </w:rPr>
        <w:t xml:space="preserve"> </w:t>
      </w:r>
      <w:proofErr w:type="spellStart"/>
      <w:r w:rsidRPr="00FF4FB9">
        <w:rPr>
          <w:sz w:val="24"/>
          <w:szCs w:val="24"/>
          <w:lang w:val="es-MX"/>
        </w:rPr>
        <w:t>Only</w:t>
      </w:r>
      <w:proofErr w:type="spellEnd"/>
      <w:r w:rsidRPr="00FF4FB9">
        <w:rPr>
          <w:sz w:val="24"/>
          <w:szCs w:val="24"/>
          <w:lang w:val="es-MX"/>
        </w:rPr>
        <w:t xml:space="preserve"> </w:t>
      </w:r>
      <w:proofErr w:type="spellStart"/>
      <w:r w:rsidRPr="00FF4FB9">
        <w:rPr>
          <w:sz w:val="24"/>
          <w:szCs w:val="24"/>
          <w:lang w:val="es-MX"/>
        </w:rPr>
        <w:t>Memory</w:t>
      </w:r>
      <w:proofErr w:type="spellEnd"/>
      <w:r w:rsidRPr="00FF4FB9">
        <w:rPr>
          <w:sz w:val="24"/>
          <w:szCs w:val="24"/>
          <w:lang w:val="es-MX"/>
        </w:rPr>
        <w:t xml:space="preserve">, o Memoria de Sólo Lectura), a veces denominada memoria no volátil, dado que no se borra cuando se apaga el sistema. </w:t>
      </w:r>
    </w:p>
    <w:p w:rsidR="0052602A" w:rsidRPr="00FF4FB9" w:rsidRDefault="0052602A" w:rsidP="0052602A">
      <w:pPr>
        <w:widowControl/>
        <w:spacing w:before="100" w:beforeAutospacing="1" w:after="100" w:afterAutospacing="1"/>
        <w:ind w:left="142" w:right="37"/>
        <w:jc w:val="both"/>
        <w:rPr>
          <w:sz w:val="24"/>
          <w:szCs w:val="24"/>
          <w:lang w:val="es-MX"/>
        </w:rPr>
      </w:pPr>
      <w:r w:rsidRPr="00FF4FB9">
        <w:rPr>
          <w:sz w:val="24"/>
          <w:szCs w:val="24"/>
          <w:lang w:val="es-MX"/>
        </w:rPr>
        <w:t>Este tipo de memoria permite almacenar la información necesaria para iniciar el ordenador. De hecho, no es posible almacenar esta información en el disco duro, dado que los parámetros del disco (vitales para la inicialización) forman parte de dicha información y result</w:t>
      </w:r>
      <w:r>
        <w:rPr>
          <w:sz w:val="24"/>
          <w:szCs w:val="24"/>
          <w:lang w:val="es-MX"/>
        </w:rPr>
        <w:t xml:space="preserve">an esenciales para el arranque. </w:t>
      </w:r>
      <w:r w:rsidRPr="00FF4FB9">
        <w:rPr>
          <w:sz w:val="24"/>
          <w:szCs w:val="24"/>
          <w:lang w:val="es-MX"/>
        </w:rPr>
        <w:t>Existen</w:t>
      </w:r>
      <w:r>
        <w:rPr>
          <w:sz w:val="24"/>
          <w:szCs w:val="24"/>
          <w:lang w:val="es-MX"/>
        </w:rPr>
        <w:t xml:space="preserve"> </w:t>
      </w:r>
      <w:r w:rsidRPr="00FF4FB9">
        <w:rPr>
          <w:sz w:val="24"/>
          <w:szCs w:val="24"/>
          <w:lang w:val="es-MX"/>
        </w:rPr>
        <w:t xml:space="preserve">diferentes memorias de tipo ROM que contienen dichos datos esenciales para iniciar el ordenador, entre ellas: </w:t>
      </w:r>
    </w:p>
    <w:p w:rsidR="0052602A" w:rsidRPr="00FF4FB9" w:rsidRDefault="0052602A" w:rsidP="0052602A">
      <w:pPr>
        <w:pStyle w:val="Prrafodelista"/>
        <w:widowControl/>
        <w:numPr>
          <w:ilvl w:val="0"/>
          <w:numId w:val="7"/>
        </w:numPr>
        <w:spacing w:before="100" w:beforeAutospacing="1" w:after="100" w:afterAutospacing="1"/>
        <w:ind w:right="37"/>
        <w:jc w:val="both"/>
        <w:rPr>
          <w:sz w:val="24"/>
          <w:szCs w:val="24"/>
          <w:lang w:val="es-MX"/>
        </w:rPr>
      </w:pPr>
      <w:r w:rsidRPr="00FF4FB9">
        <w:rPr>
          <w:sz w:val="24"/>
          <w:szCs w:val="24"/>
          <w:lang w:val="es-MX"/>
        </w:rPr>
        <w:t xml:space="preserve">El </w:t>
      </w:r>
      <w:hyperlink r:id="rId7" w:history="1">
        <w:r w:rsidRPr="00FF4FB9">
          <w:rPr>
            <w:sz w:val="24"/>
            <w:szCs w:val="24"/>
            <w:lang w:val="es-MX"/>
          </w:rPr>
          <w:t>BIOS</w:t>
        </w:r>
      </w:hyperlink>
      <w:r w:rsidRPr="00FF4FB9">
        <w:rPr>
          <w:sz w:val="24"/>
          <w:szCs w:val="24"/>
          <w:lang w:val="es-MX"/>
        </w:rPr>
        <w:t xml:space="preserve"> es un programa que permite controlar las principales interfaces de entrada-salida, de ahí el nombre BIOS ROM que a veces se le da al chip de la memoria de sólo lectura de la placa madre que lo aloja. </w:t>
      </w:r>
    </w:p>
    <w:p w:rsidR="0052602A" w:rsidRPr="00FF4FB9" w:rsidRDefault="0052602A" w:rsidP="0052602A">
      <w:pPr>
        <w:pStyle w:val="Prrafodelista"/>
        <w:widowControl/>
        <w:numPr>
          <w:ilvl w:val="0"/>
          <w:numId w:val="7"/>
        </w:numPr>
        <w:spacing w:before="100" w:beforeAutospacing="1" w:after="100" w:afterAutospacing="1"/>
        <w:ind w:right="37"/>
        <w:jc w:val="both"/>
        <w:rPr>
          <w:sz w:val="24"/>
          <w:szCs w:val="24"/>
          <w:lang w:val="es-MX"/>
        </w:rPr>
      </w:pPr>
      <w:r w:rsidRPr="00FF4FB9">
        <w:rPr>
          <w:sz w:val="24"/>
          <w:szCs w:val="24"/>
          <w:lang w:val="es-MX"/>
        </w:rPr>
        <w:t xml:space="preserve">El cargador de </w:t>
      </w:r>
      <w:proofErr w:type="spellStart"/>
      <w:r w:rsidRPr="00FF4FB9">
        <w:rPr>
          <w:sz w:val="24"/>
          <w:szCs w:val="24"/>
          <w:lang w:val="es-MX"/>
        </w:rPr>
        <w:t>bootstrap</w:t>
      </w:r>
      <w:proofErr w:type="spellEnd"/>
      <w:r w:rsidRPr="00FF4FB9">
        <w:rPr>
          <w:sz w:val="24"/>
          <w:szCs w:val="24"/>
          <w:lang w:val="es-MX"/>
        </w:rPr>
        <w:t xml:space="preserve">: programa para cargar memoria (de acceso aleatorio) al sistema operativo y ejecutarla. Éste, generalmente busca el sistema operativo de la unidad de disquetes y luego el disco duro, lo que permite que el sistema operativo se ejecute desde el </w:t>
      </w:r>
      <w:hyperlink r:id="rId8" w:history="1">
        <w:r w:rsidRPr="00FF4FB9">
          <w:rPr>
            <w:sz w:val="24"/>
            <w:szCs w:val="24"/>
            <w:lang w:val="es-MX"/>
          </w:rPr>
          <w:t>sistema de disquetes</w:t>
        </w:r>
      </w:hyperlink>
      <w:r w:rsidRPr="00FF4FB9">
        <w:rPr>
          <w:sz w:val="24"/>
          <w:szCs w:val="24"/>
          <w:lang w:val="es-MX"/>
        </w:rPr>
        <w:t xml:space="preserve"> en el caso de que ocurra algún desperfecto en el sistema instalado en el disco duro. </w:t>
      </w:r>
    </w:p>
    <w:p w:rsidR="0052602A" w:rsidRPr="00FF4FB9" w:rsidRDefault="0052602A" w:rsidP="0052602A">
      <w:pPr>
        <w:pStyle w:val="Prrafodelista"/>
        <w:widowControl/>
        <w:numPr>
          <w:ilvl w:val="0"/>
          <w:numId w:val="7"/>
        </w:numPr>
        <w:spacing w:before="100" w:beforeAutospacing="1" w:after="100" w:afterAutospacing="1"/>
        <w:ind w:right="37"/>
        <w:jc w:val="both"/>
        <w:rPr>
          <w:sz w:val="24"/>
          <w:szCs w:val="24"/>
          <w:lang w:val="es-MX"/>
        </w:rPr>
      </w:pPr>
      <w:r w:rsidRPr="00FF4FB9">
        <w:rPr>
          <w:sz w:val="24"/>
          <w:szCs w:val="24"/>
          <w:lang w:val="es-MX"/>
        </w:rPr>
        <w:t xml:space="preserve">La Configuración CMOS es la pantalla que se visualiza al iniciarse el ordenador. Se utiliza para modificar los parámetros del sistema (a menudo erróneamente llamada BIOS). </w:t>
      </w:r>
    </w:p>
    <w:p w:rsidR="0052602A" w:rsidRPr="00FF4FB9" w:rsidRDefault="0052602A" w:rsidP="0052602A">
      <w:pPr>
        <w:pStyle w:val="Prrafodelista"/>
        <w:widowControl/>
        <w:numPr>
          <w:ilvl w:val="0"/>
          <w:numId w:val="7"/>
        </w:numPr>
        <w:spacing w:before="100" w:beforeAutospacing="1" w:after="100" w:afterAutospacing="1"/>
        <w:ind w:right="37"/>
        <w:jc w:val="both"/>
        <w:rPr>
          <w:sz w:val="24"/>
          <w:szCs w:val="24"/>
          <w:lang w:val="es-MX"/>
        </w:rPr>
      </w:pPr>
      <w:r w:rsidRPr="00FF4FB9">
        <w:rPr>
          <w:sz w:val="24"/>
          <w:szCs w:val="24"/>
          <w:lang w:val="es-MX"/>
        </w:rPr>
        <w:t>La Auto-prueba de Encendido (POST) es un programa que se ejecuta automáticamente cuando arranca el sistema, permitiendo de esta manera probar dicho sistema (razón por la cual el sistema "cuenta" la RAM en el inicio).</w:t>
      </w:r>
    </w:p>
    <w:p w:rsidR="0052602A" w:rsidRDefault="0052602A" w:rsidP="0052602A">
      <w:pPr>
        <w:widowControl/>
        <w:spacing w:before="100" w:beforeAutospacing="1" w:after="100" w:afterAutospacing="1"/>
        <w:ind w:right="37"/>
        <w:jc w:val="both"/>
        <w:rPr>
          <w:sz w:val="24"/>
          <w:szCs w:val="24"/>
          <w:lang w:val="es-MX"/>
        </w:rPr>
      </w:pPr>
      <w:r w:rsidRPr="00FF4FB9">
        <w:rPr>
          <w:sz w:val="24"/>
          <w:szCs w:val="24"/>
          <w:lang w:val="es-MX"/>
        </w:rPr>
        <w:br/>
        <w:t xml:space="preserve">Dado que las memorias ROM son mucho más lentas que las </w:t>
      </w:r>
      <w:hyperlink r:id="rId9" w:history="1">
        <w:r w:rsidRPr="00FF4FB9">
          <w:rPr>
            <w:sz w:val="24"/>
            <w:szCs w:val="24"/>
            <w:lang w:val="es-MX"/>
          </w:rPr>
          <w:t>RAM</w:t>
        </w:r>
      </w:hyperlink>
      <w:r w:rsidRPr="00FF4FB9">
        <w:rPr>
          <w:sz w:val="24"/>
          <w:szCs w:val="24"/>
          <w:lang w:val="es-MX"/>
        </w:rPr>
        <w:t xml:space="preserve"> (el tiempo de acceso en el caso de la ROM es de unos 150 </w:t>
      </w:r>
      <w:proofErr w:type="spellStart"/>
      <w:r w:rsidRPr="00FF4FB9">
        <w:rPr>
          <w:sz w:val="24"/>
          <w:szCs w:val="24"/>
          <w:lang w:val="es-MX"/>
        </w:rPr>
        <w:t>ns</w:t>
      </w:r>
      <w:proofErr w:type="spellEnd"/>
      <w:r w:rsidRPr="00FF4FB9">
        <w:rPr>
          <w:sz w:val="24"/>
          <w:szCs w:val="24"/>
          <w:lang w:val="es-MX"/>
        </w:rPr>
        <w:t xml:space="preserve">, mientras que para la SDRAM es de unos 10 </w:t>
      </w:r>
      <w:proofErr w:type="spellStart"/>
      <w:r w:rsidRPr="00FF4FB9">
        <w:rPr>
          <w:sz w:val="24"/>
          <w:szCs w:val="24"/>
          <w:lang w:val="es-MX"/>
        </w:rPr>
        <w:t>ns</w:t>
      </w:r>
      <w:proofErr w:type="spellEnd"/>
      <w:r w:rsidRPr="00FF4FB9">
        <w:rPr>
          <w:sz w:val="24"/>
          <w:szCs w:val="24"/>
          <w:lang w:val="es-MX"/>
        </w:rPr>
        <w:t xml:space="preserve">), las instrucciones suministradas en la ROM a veces se copian a la RAM en el inicio; proceso denominado respaldo, aunque a menudo se le llama memoria de respaldo). </w:t>
      </w:r>
      <w:bookmarkStart w:id="0" w:name="tipos-de-rom"/>
      <w:bookmarkEnd w:id="0"/>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 xml:space="preserve">Las memorias ROM han evolucionado gradualmente desde memorias fijas de sólo lectura hasta convertirse en memorias que pueden programarse y reprogramarse. </w:t>
      </w:r>
      <w:bookmarkStart w:id="1" w:name="rom"/>
      <w:bookmarkEnd w:id="1"/>
    </w:p>
    <w:p w:rsidR="0052602A" w:rsidRPr="00FF4FB9" w:rsidRDefault="0052602A" w:rsidP="0052602A">
      <w:pPr>
        <w:pStyle w:val="Ttulo3"/>
        <w:jc w:val="both"/>
        <w:rPr>
          <w:rFonts w:ascii="Arial" w:eastAsia="Arial" w:hAnsi="Arial" w:cs="Arial"/>
          <w:b w:val="0"/>
          <w:bCs w:val="0"/>
          <w:color w:val="auto"/>
          <w:sz w:val="24"/>
          <w:szCs w:val="24"/>
          <w:lang w:val="es-MX"/>
        </w:rPr>
      </w:pPr>
      <w:r w:rsidRPr="00FF4FB9">
        <w:rPr>
          <w:rFonts w:ascii="Arial" w:eastAsia="Arial" w:hAnsi="Arial" w:cs="Arial"/>
          <w:b w:val="0"/>
          <w:bCs w:val="0"/>
          <w:color w:val="auto"/>
          <w:sz w:val="24"/>
          <w:szCs w:val="24"/>
          <w:lang w:val="es-MX"/>
        </w:rPr>
        <w:t>ROM</w:t>
      </w:r>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 xml:space="preserve">Las primeras memorias ROM se fabricaron utilizando un procedimiento que escribe directamente la información </w:t>
      </w:r>
      <w:hyperlink r:id="rId10" w:history="1">
        <w:r w:rsidRPr="00FF4FB9">
          <w:rPr>
            <w:rFonts w:ascii="Arial" w:eastAsia="Arial" w:hAnsi="Arial" w:cs="Arial"/>
            <w:lang w:eastAsia="en-US"/>
          </w:rPr>
          <w:t>binaria</w:t>
        </w:r>
      </w:hyperlink>
      <w:r w:rsidRPr="00FF4FB9">
        <w:rPr>
          <w:rFonts w:ascii="Arial" w:eastAsia="Arial" w:hAnsi="Arial" w:cs="Arial"/>
          <w:lang w:eastAsia="en-US"/>
        </w:rPr>
        <w:t xml:space="preserve"> en una placa de silicona mediante una máscara. Este procedimiento hoy en día es obsoleto. </w:t>
      </w:r>
      <w:bookmarkStart w:id="2" w:name="prom"/>
      <w:bookmarkEnd w:id="2"/>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PROM</w:t>
      </w:r>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Las memorias PROM (</w:t>
      </w:r>
      <w:proofErr w:type="spellStart"/>
      <w:r w:rsidRPr="00FF4FB9">
        <w:rPr>
          <w:rFonts w:ascii="Arial" w:eastAsia="Arial" w:hAnsi="Arial" w:cs="Arial"/>
          <w:lang w:eastAsia="en-US"/>
        </w:rPr>
        <w:t>Programmable</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Read</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Only</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Memory</w:t>
      </w:r>
      <w:proofErr w:type="spellEnd"/>
      <w:r w:rsidRPr="00FF4FB9">
        <w:rPr>
          <w:rFonts w:ascii="Arial" w:eastAsia="Arial" w:hAnsi="Arial" w:cs="Arial"/>
          <w:lang w:eastAsia="en-US"/>
        </w:rPr>
        <w:t xml:space="preserve">, o Memoria Programable de Sólo Lectura), fueron desarrolladas a fines de la década del 70 por una compañía llamada Texas Instruments. Dichas memorias consisten en chips que comprimen miles de fusibles (o diodos) capaces de "quemarse" mediante un dispositivo denominado "programador ROM", </w:t>
      </w:r>
      <w:r w:rsidRPr="00FF4FB9">
        <w:rPr>
          <w:rFonts w:ascii="Arial" w:eastAsia="Arial" w:hAnsi="Arial" w:cs="Arial"/>
          <w:lang w:eastAsia="en-US"/>
        </w:rPr>
        <w:lastRenderedPageBreak/>
        <w:t xml:space="preserve">aplicando un alto voltaje (12V) a las cajas de memoria a marcar. Los fusibles quemados corresponden a 0 y los demás a 1. </w:t>
      </w:r>
      <w:bookmarkStart w:id="3" w:name="eprom"/>
      <w:bookmarkEnd w:id="3"/>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EPROM</w:t>
      </w:r>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Las memorias EPROM (</w:t>
      </w:r>
      <w:proofErr w:type="spellStart"/>
      <w:r w:rsidRPr="00FF4FB9">
        <w:rPr>
          <w:rFonts w:ascii="Arial" w:eastAsia="Arial" w:hAnsi="Arial" w:cs="Arial"/>
          <w:lang w:eastAsia="en-US"/>
        </w:rPr>
        <w:t>Erasable</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Programmable</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Read</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Only</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Memory</w:t>
      </w:r>
      <w:proofErr w:type="spellEnd"/>
      <w:r w:rsidRPr="00FF4FB9">
        <w:rPr>
          <w:rFonts w:ascii="Arial" w:eastAsia="Arial" w:hAnsi="Arial" w:cs="Arial"/>
          <w:lang w:eastAsia="en-US"/>
        </w:rPr>
        <w:t xml:space="preserve">, o Memoria Programable y Borrable de Sólo Lectura), son memorias PROM que se pueden eliminar. Estos chips disponen de un panel de vidrio que deja entrar los rayos ultra-violeta. Cuando el chip es sometido a rayos ultra-violeta de una determinada longitud de onda, se reconstituyen los fusibles, lo que implica que todos los bits de memoria vuelven a 1. Por esta razón, este tipo de PROM se denomina borrable. </w:t>
      </w:r>
      <w:bookmarkStart w:id="4" w:name="eeprom"/>
      <w:bookmarkEnd w:id="4"/>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EEPROM</w:t>
      </w:r>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Las memorias EEPROM (</w:t>
      </w:r>
      <w:proofErr w:type="spellStart"/>
      <w:r w:rsidRPr="00FF4FB9">
        <w:rPr>
          <w:rFonts w:ascii="Arial" w:eastAsia="Arial" w:hAnsi="Arial" w:cs="Arial"/>
          <w:lang w:eastAsia="en-US"/>
        </w:rPr>
        <w:t>Electrically</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Erasable</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Programmable</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Read</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Only</w:t>
      </w:r>
      <w:proofErr w:type="spellEnd"/>
      <w:r w:rsidRPr="00FF4FB9">
        <w:rPr>
          <w:rFonts w:ascii="Arial" w:eastAsia="Arial" w:hAnsi="Arial" w:cs="Arial"/>
          <w:lang w:eastAsia="en-US"/>
        </w:rPr>
        <w:t xml:space="preserve"> </w:t>
      </w:r>
      <w:proofErr w:type="spellStart"/>
      <w:r w:rsidRPr="00FF4FB9">
        <w:rPr>
          <w:rFonts w:ascii="Arial" w:eastAsia="Arial" w:hAnsi="Arial" w:cs="Arial"/>
          <w:lang w:eastAsia="en-US"/>
        </w:rPr>
        <w:t>Memory</w:t>
      </w:r>
      <w:proofErr w:type="spellEnd"/>
      <w:r w:rsidRPr="00FF4FB9">
        <w:rPr>
          <w:rFonts w:ascii="Arial" w:eastAsia="Arial" w:hAnsi="Arial" w:cs="Arial"/>
          <w:lang w:eastAsia="en-US"/>
        </w:rPr>
        <w:t xml:space="preserve">, o Memoria Programable de Sólo Lectura Borrable Eléctricamente) también son memorias PROM borrables, pero a diferencia de éstas, se pueden borrar mediante una sencilla corriente eléctrica, es decir, incluso si se encuentran en posición en el ordenador. </w:t>
      </w:r>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 xml:space="preserve">Existe una variante de estas memorias, conocida como memoria flash (también Flash ROM o Flash EPROM). A diferencia de las memorias EEPROM clásicas, que utilizan 2 o 3 transistores por cada bit a memorizar, la memoria EPROM Flash utiliza un solo transistor. Además, la memoria EEPROM puede escribirse y leerse palabra por palabra, mientras que la Flash únicamente puede borrarse por páginas (el tamaño de las páginas disminuye constantemente). </w:t>
      </w:r>
    </w:p>
    <w:p w:rsidR="0052602A" w:rsidRPr="00FF4FB9" w:rsidRDefault="0052602A" w:rsidP="0052602A">
      <w:pPr>
        <w:pStyle w:val="niv1"/>
        <w:jc w:val="both"/>
        <w:rPr>
          <w:rFonts w:ascii="Arial" w:eastAsia="Arial" w:hAnsi="Arial" w:cs="Arial"/>
          <w:lang w:eastAsia="en-US"/>
        </w:rPr>
      </w:pPr>
      <w:r w:rsidRPr="00FF4FB9">
        <w:rPr>
          <w:rFonts w:ascii="Arial" w:eastAsia="Arial" w:hAnsi="Arial" w:cs="Arial"/>
          <w:lang w:eastAsia="en-US"/>
        </w:rPr>
        <w:t xml:space="preserve">Por último, la memoria Flash es más densa, lo que implica que pueden producirse chips que contengan cientos de megabytes. De esta manera, las memorias EEPROM son preferibles a la hora de tener que memorizar información de configuración, mientras que la memoria Flash se utiliza para código programable (programas de IT). </w:t>
      </w:r>
    </w:p>
    <w:p w:rsidR="0052602A" w:rsidRDefault="0052602A" w:rsidP="0052602A">
      <w:pPr>
        <w:pStyle w:val="niv1"/>
        <w:jc w:val="both"/>
        <w:rPr>
          <w:rFonts w:ascii="Arial" w:eastAsia="Arial" w:hAnsi="Arial" w:cs="Arial"/>
          <w:lang w:eastAsia="en-US"/>
        </w:rPr>
      </w:pPr>
      <w:r w:rsidRPr="00FF4FB9">
        <w:rPr>
          <w:rFonts w:ascii="Arial" w:eastAsia="Arial" w:hAnsi="Arial" w:cs="Arial"/>
          <w:lang w:eastAsia="en-US"/>
        </w:rPr>
        <w:t xml:space="preserve">La acción de reprogramar una memoria EEPROM se denomina </w:t>
      </w:r>
      <w:hyperlink r:id="rId11" w:history="1">
        <w:r w:rsidRPr="00FF4FB9">
          <w:rPr>
            <w:rFonts w:ascii="Arial" w:eastAsia="Arial" w:hAnsi="Arial" w:cs="Arial"/>
            <w:lang w:eastAsia="en-US"/>
          </w:rPr>
          <w:t>actualización</w:t>
        </w:r>
      </w:hyperlink>
      <w:r w:rsidRPr="00FF4FB9">
        <w:rPr>
          <w:rFonts w:ascii="Arial" w:eastAsia="Arial" w:hAnsi="Arial" w:cs="Arial"/>
          <w:lang w:eastAsia="en-US"/>
        </w:rPr>
        <w:t>.</w:t>
      </w:r>
    </w:p>
    <w:p w:rsidR="0052602A" w:rsidRPr="00451A7C" w:rsidRDefault="0052602A" w:rsidP="0052602A">
      <w:pPr>
        <w:pStyle w:val="NormalWeb"/>
        <w:jc w:val="both"/>
        <w:rPr>
          <w:rFonts w:ascii="Arial" w:eastAsia="Arial" w:hAnsi="Arial" w:cs="Arial"/>
          <w:lang w:eastAsia="en-US"/>
        </w:rPr>
      </w:pPr>
      <w:r w:rsidRPr="00451A7C">
        <w:rPr>
          <w:rFonts w:ascii="Arial" w:eastAsia="Arial" w:hAnsi="Arial" w:cs="Arial"/>
          <w:lang w:eastAsia="en-US"/>
        </w:rPr>
        <w:t>Las siglas LCD significan ("</w:t>
      </w:r>
      <w:proofErr w:type="spellStart"/>
      <w:r w:rsidRPr="00451A7C">
        <w:rPr>
          <w:rFonts w:ascii="Arial" w:eastAsia="Arial" w:hAnsi="Arial" w:cs="Arial"/>
          <w:lang w:eastAsia="en-US"/>
        </w:rPr>
        <w:t>Liquid</w:t>
      </w:r>
      <w:proofErr w:type="spellEnd"/>
      <w:r w:rsidRPr="00451A7C">
        <w:rPr>
          <w:rFonts w:ascii="Arial" w:eastAsia="Arial" w:hAnsi="Arial" w:cs="Arial"/>
          <w:lang w:eastAsia="en-US"/>
        </w:rPr>
        <w:t xml:space="preserve"> Cristal </w:t>
      </w:r>
      <w:proofErr w:type="spellStart"/>
      <w:r w:rsidRPr="00451A7C">
        <w:rPr>
          <w:rFonts w:ascii="Arial" w:eastAsia="Arial" w:hAnsi="Arial" w:cs="Arial"/>
          <w:lang w:eastAsia="en-US"/>
        </w:rPr>
        <w:t>Display</w:t>
      </w:r>
      <w:proofErr w:type="spellEnd"/>
      <w:r>
        <w:rPr>
          <w:rFonts w:ascii="Arial" w:eastAsia="Arial" w:hAnsi="Arial" w:cs="Arial"/>
          <w:lang w:eastAsia="en-US"/>
        </w:rPr>
        <w:t xml:space="preserve">") o </w:t>
      </w:r>
      <w:r w:rsidRPr="00451A7C">
        <w:rPr>
          <w:rFonts w:ascii="Arial" w:eastAsia="Arial" w:hAnsi="Arial" w:cs="Arial"/>
          <w:lang w:eastAsia="en-US"/>
        </w:rPr>
        <w:t xml:space="preserve">pantalla de cristal líquido. Es una pantalla plana desarrollada por Pierre-Gilles de </w:t>
      </w:r>
      <w:proofErr w:type="spellStart"/>
      <w:r w:rsidRPr="00451A7C">
        <w:rPr>
          <w:rFonts w:ascii="Arial" w:eastAsia="Arial" w:hAnsi="Arial" w:cs="Arial"/>
          <w:lang w:eastAsia="en-US"/>
        </w:rPr>
        <w:t>Gennes</w:t>
      </w:r>
      <w:proofErr w:type="spellEnd"/>
      <w:r w:rsidRPr="00451A7C">
        <w:rPr>
          <w:rFonts w:ascii="Arial" w:eastAsia="Arial" w:hAnsi="Arial" w:cs="Arial"/>
          <w:lang w:eastAsia="en-US"/>
        </w:rPr>
        <w:t xml:space="preserve">, basada en el uso de una sustancia líquida atrapada entre 2 placas de vidrio, haciendo que al aplicar una corriente eléctrica a una zona específica, esta se vuelva opaca y contraste con la iluminación CCFL trasera. Este principio es aplicado pero con ciertas modificaciones (ya que se utilizan 3 colores básicos para generar la gama de colores), lo cual permite la visualización de imágenes procedentes de la computadora, por medio del puerto de video hasta los circuitos de la pantalla LCD, entran dentro de la clasificación FPD ("Flat Panel </w:t>
      </w:r>
      <w:proofErr w:type="spellStart"/>
      <w:r w:rsidRPr="00451A7C">
        <w:rPr>
          <w:rFonts w:ascii="Arial" w:eastAsia="Arial" w:hAnsi="Arial" w:cs="Arial"/>
          <w:lang w:eastAsia="en-US"/>
        </w:rPr>
        <w:t>Display</w:t>
      </w:r>
      <w:proofErr w:type="spellEnd"/>
      <w:r w:rsidRPr="00451A7C">
        <w:rPr>
          <w:rFonts w:ascii="Arial" w:eastAsia="Arial" w:hAnsi="Arial" w:cs="Arial"/>
          <w:lang w:eastAsia="en-US"/>
        </w:rPr>
        <w:t>"</w:t>
      </w:r>
      <w:r>
        <w:rPr>
          <w:rFonts w:ascii="Arial" w:eastAsia="Arial" w:hAnsi="Arial" w:cs="Arial"/>
          <w:lang w:eastAsia="en-US"/>
        </w:rPr>
        <w:t>) o</w:t>
      </w:r>
      <w:r w:rsidRPr="00451A7C">
        <w:rPr>
          <w:rFonts w:ascii="Arial" w:eastAsia="Arial" w:hAnsi="Arial" w:cs="Arial"/>
          <w:lang w:eastAsia="en-US"/>
        </w:rPr>
        <w:t xml:space="preserve"> visualizadores de panel </w:t>
      </w:r>
      <w:r>
        <w:rPr>
          <w:rFonts w:ascii="Arial" w:eastAsia="Arial" w:hAnsi="Arial" w:cs="Arial"/>
          <w:lang w:eastAsia="en-US"/>
        </w:rPr>
        <w:t>plano.</w:t>
      </w:r>
      <w:r w:rsidRPr="00451A7C">
        <w:rPr>
          <w:rFonts w:ascii="Arial" w:eastAsia="Arial" w:hAnsi="Arial" w:cs="Arial"/>
          <w:lang w:eastAsia="en-US"/>
        </w:rPr>
        <w:t xml:space="preserve"> El explorador no admite los marcos flotantes o no está configurado actualmente para mostrarlos. </w:t>
      </w:r>
    </w:p>
    <w:p w:rsidR="0052602A" w:rsidRPr="00451A7C" w:rsidRDefault="0052602A" w:rsidP="0052602A">
      <w:pPr>
        <w:pStyle w:val="NormalWeb"/>
        <w:jc w:val="both"/>
        <w:rPr>
          <w:rFonts w:ascii="Arial" w:eastAsia="Arial" w:hAnsi="Arial" w:cs="Arial"/>
          <w:lang w:eastAsia="en-US"/>
        </w:rPr>
      </w:pPr>
      <w:r w:rsidRPr="00451A7C">
        <w:rPr>
          <w:rFonts w:ascii="Arial" w:eastAsia="Arial" w:hAnsi="Arial" w:cs="Arial"/>
          <w:lang w:eastAsia="en-US"/>
        </w:rPr>
        <w:t xml:space="preserve">Las pantallas LCD reemplazaron del mercado comercial a los </w:t>
      </w:r>
      <w:hyperlink r:id="rId12" w:tgtFrame="_blank" w:history="1">
        <w:r w:rsidRPr="00451A7C">
          <w:rPr>
            <w:rFonts w:ascii="Arial" w:eastAsia="Arial" w:hAnsi="Arial" w:cs="Arial"/>
            <w:lang w:eastAsia="en-US"/>
          </w:rPr>
          <w:t>monitores CRT</w:t>
        </w:r>
      </w:hyperlink>
    </w:p>
    <w:p w:rsidR="0052602A" w:rsidRPr="00451A7C" w:rsidRDefault="0052602A" w:rsidP="0052602A">
      <w:pPr>
        <w:pStyle w:val="NormalWeb"/>
        <w:jc w:val="both"/>
        <w:rPr>
          <w:rFonts w:ascii="Arial" w:eastAsia="Arial" w:hAnsi="Arial" w:cs="Arial"/>
          <w:lang w:eastAsia="en-US"/>
        </w:rPr>
      </w:pPr>
      <w:r w:rsidRPr="00451A7C">
        <w:rPr>
          <w:rFonts w:ascii="Arial" w:eastAsia="Arial" w:hAnsi="Arial" w:cs="Arial"/>
          <w:lang w:eastAsia="en-US"/>
        </w:rPr>
        <w:t xml:space="preserve">Las pantallas LCD compiten en el mercado de las computadoras portátiles contra las </w:t>
      </w:r>
      <w:hyperlink r:id="rId13" w:tgtFrame="_blank" w:history="1">
        <w:r w:rsidRPr="00451A7C">
          <w:rPr>
            <w:rFonts w:ascii="Arial" w:eastAsia="Arial" w:hAnsi="Arial" w:cs="Arial"/>
            <w:lang w:eastAsia="en-US"/>
          </w:rPr>
          <w:t>pantallas TFT</w:t>
        </w:r>
      </w:hyperlink>
      <w:r w:rsidRPr="00451A7C">
        <w:rPr>
          <w:rFonts w:ascii="Arial" w:eastAsia="Arial" w:hAnsi="Arial" w:cs="Arial"/>
          <w:lang w:eastAsia="en-US"/>
        </w:rPr>
        <w:t xml:space="preserve"> aunque hay modelos LCD-TFT que combinan ambas tecnologías </w:t>
      </w:r>
    </w:p>
    <w:p w:rsidR="0052602A" w:rsidRPr="00FF4FB9" w:rsidRDefault="0052602A" w:rsidP="0052602A">
      <w:pPr>
        <w:pStyle w:val="NormalWeb"/>
        <w:jc w:val="both"/>
        <w:rPr>
          <w:rFonts w:ascii="Arial" w:eastAsia="Arial" w:hAnsi="Arial" w:cs="Arial"/>
          <w:lang w:eastAsia="en-US"/>
        </w:rPr>
      </w:pPr>
      <w:r w:rsidRPr="00451A7C">
        <w:rPr>
          <w:rFonts w:ascii="Arial" w:eastAsia="Arial" w:hAnsi="Arial" w:cs="Arial"/>
          <w:lang w:eastAsia="en-US"/>
        </w:rPr>
        <w:t>Las</w:t>
      </w:r>
      <w:r>
        <w:rPr>
          <w:rFonts w:ascii="Arial" w:eastAsia="Arial" w:hAnsi="Arial" w:cs="Arial"/>
          <w:lang w:eastAsia="en-US"/>
        </w:rPr>
        <w:t xml:space="preserve"> pantallas LCD compitieron en</w:t>
      </w:r>
      <w:r w:rsidRPr="00451A7C">
        <w:rPr>
          <w:rFonts w:ascii="Arial" w:eastAsia="Arial" w:hAnsi="Arial" w:cs="Arial"/>
          <w:lang w:eastAsia="en-US"/>
        </w:rPr>
        <w:t xml:space="preserve"> el mercado comercial contra las </w:t>
      </w:r>
      <w:hyperlink r:id="rId14" w:tgtFrame="_blank" w:history="1">
        <w:r w:rsidRPr="00451A7C">
          <w:rPr>
            <w:rFonts w:ascii="Arial" w:eastAsia="Arial" w:hAnsi="Arial" w:cs="Arial"/>
            <w:lang w:eastAsia="en-US"/>
          </w:rPr>
          <w:t>pantallas de plasma</w:t>
        </w:r>
      </w:hyperlink>
      <w:r w:rsidRPr="00451A7C">
        <w:rPr>
          <w:rFonts w:ascii="Arial" w:eastAsia="Arial" w:hAnsi="Arial" w:cs="Arial"/>
          <w:lang w:eastAsia="en-US"/>
        </w:rPr>
        <w:t xml:space="preserve"> y actualmente sólo contra las </w:t>
      </w:r>
      <w:hyperlink r:id="rId15" w:tgtFrame="_blank" w:history="1">
        <w:r w:rsidRPr="00451A7C">
          <w:rPr>
            <w:rFonts w:ascii="Arial" w:eastAsia="Arial" w:hAnsi="Arial" w:cs="Arial"/>
            <w:lang w:eastAsia="en-US"/>
          </w:rPr>
          <w:t>pantallas LED</w:t>
        </w:r>
      </w:hyperlink>
    </w:p>
    <w:p w:rsidR="0052602A" w:rsidRPr="00A57720" w:rsidRDefault="0052602A" w:rsidP="0052602A">
      <w:pPr>
        <w:pStyle w:val="Ttulo2"/>
        <w:spacing w:before="43"/>
        <w:ind w:left="112" w:firstLine="0"/>
        <w:jc w:val="both"/>
        <w:rPr>
          <w:sz w:val="28"/>
          <w:lang w:val="es-MX"/>
        </w:rPr>
      </w:pPr>
      <w:r w:rsidRPr="00A57720">
        <w:rPr>
          <w:sz w:val="28"/>
          <w:lang w:val="es-MX"/>
        </w:rPr>
        <w:lastRenderedPageBreak/>
        <w:t>Objetivos</w:t>
      </w:r>
    </w:p>
    <w:p w:rsidR="0052602A" w:rsidRPr="00122050" w:rsidRDefault="0052602A" w:rsidP="0052602A">
      <w:pPr>
        <w:pStyle w:val="Prrafodelista"/>
        <w:numPr>
          <w:ilvl w:val="0"/>
          <w:numId w:val="4"/>
        </w:numPr>
        <w:tabs>
          <w:tab w:val="left" w:pos="833"/>
        </w:tabs>
        <w:spacing w:before="4"/>
        <w:jc w:val="both"/>
        <w:rPr>
          <w:sz w:val="24"/>
          <w:lang w:val="es-MX"/>
        </w:rPr>
      </w:pPr>
      <w:r w:rsidRPr="00122050">
        <w:rPr>
          <w:sz w:val="24"/>
          <w:lang w:val="es-MX"/>
        </w:rPr>
        <w:t>Complementar el análisis teórico visto en clase con herramientas de</w:t>
      </w:r>
      <w:r w:rsidRPr="00122050">
        <w:rPr>
          <w:spacing w:val="-37"/>
          <w:sz w:val="24"/>
          <w:lang w:val="es-MX"/>
        </w:rPr>
        <w:t xml:space="preserve"> </w:t>
      </w:r>
      <w:r w:rsidRPr="00122050">
        <w:rPr>
          <w:sz w:val="24"/>
          <w:lang w:val="es-MX"/>
        </w:rPr>
        <w:t>programación.</w:t>
      </w:r>
    </w:p>
    <w:p w:rsidR="0052602A" w:rsidRPr="00122050" w:rsidRDefault="0052602A" w:rsidP="0052602A">
      <w:pPr>
        <w:pStyle w:val="Prrafodelista"/>
        <w:numPr>
          <w:ilvl w:val="0"/>
          <w:numId w:val="4"/>
        </w:numPr>
        <w:tabs>
          <w:tab w:val="left" w:pos="833"/>
        </w:tabs>
        <w:jc w:val="both"/>
        <w:rPr>
          <w:sz w:val="24"/>
          <w:lang w:val="es-MX"/>
        </w:rPr>
      </w:pPr>
      <w:r w:rsidRPr="00122050">
        <w:rPr>
          <w:sz w:val="24"/>
          <w:lang w:val="es-MX"/>
        </w:rPr>
        <w:t xml:space="preserve">Familiarizarse con </w:t>
      </w:r>
      <w:r>
        <w:rPr>
          <w:sz w:val="24"/>
          <w:lang w:val="es-MX"/>
        </w:rPr>
        <w:t>el comportamiento de una memoria ROM a través del control de una pantalla LCD.</w:t>
      </w:r>
    </w:p>
    <w:p w:rsidR="0052602A" w:rsidRPr="00122050" w:rsidRDefault="0052602A" w:rsidP="0052602A">
      <w:pPr>
        <w:pStyle w:val="Textoindependiente"/>
        <w:spacing w:before="7"/>
        <w:jc w:val="both"/>
        <w:rPr>
          <w:sz w:val="23"/>
          <w:lang w:val="es-MX"/>
        </w:rPr>
      </w:pPr>
    </w:p>
    <w:p w:rsidR="0052602A" w:rsidRDefault="0052602A" w:rsidP="0052602A">
      <w:pPr>
        <w:pStyle w:val="Ttulo2"/>
        <w:ind w:left="112" w:firstLine="0"/>
        <w:jc w:val="both"/>
        <w:rPr>
          <w:sz w:val="28"/>
          <w:lang w:val="es-MX"/>
        </w:rPr>
      </w:pPr>
      <w:r w:rsidRPr="00A57720">
        <w:rPr>
          <w:sz w:val="28"/>
          <w:lang w:val="es-MX"/>
        </w:rPr>
        <w:t>Desarrollo</w:t>
      </w:r>
    </w:p>
    <w:p w:rsidR="0052602A" w:rsidRDefault="0052602A" w:rsidP="0052602A">
      <w:pPr>
        <w:pStyle w:val="Ttulo2"/>
        <w:ind w:left="112" w:firstLine="0"/>
        <w:jc w:val="both"/>
        <w:rPr>
          <w:b w:val="0"/>
          <w:bCs w:val="0"/>
          <w:szCs w:val="22"/>
          <w:lang w:val="es-MX"/>
        </w:rPr>
      </w:pPr>
      <w:r w:rsidRPr="002E6212">
        <w:rPr>
          <w:b w:val="0"/>
          <w:bCs w:val="0"/>
          <w:szCs w:val="22"/>
          <w:lang w:val="es-MX"/>
        </w:rPr>
        <w:t>Usando</w:t>
      </w:r>
      <w:r>
        <w:rPr>
          <w:b w:val="0"/>
          <w:bCs w:val="0"/>
          <w:szCs w:val="22"/>
          <w:lang w:val="es-MX"/>
        </w:rPr>
        <w:t xml:space="preserve"> una pantalla LCD 16x2 programe una memoria ROM a través del lenguaje de programación VHDL, donde en cada registro de memoria sea una instrucción donde se pueda manejar el LCD, donde el resultado será el nombre de los 3 integrantes del equipo usando las dos líneas de escritura de LCD. </w:t>
      </w: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r>
        <w:rPr>
          <w:b w:val="0"/>
          <w:bCs w:val="0"/>
          <w:szCs w:val="22"/>
          <w:lang w:val="es-MX"/>
        </w:rPr>
        <w:t>Recordar que para escribir una letra en la pantalla se debe de escribirse de acuerdo al código ASCII como se ve en la siguiente imagen:</w:t>
      </w:r>
    </w:p>
    <w:p w:rsidR="0052602A" w:rsidRDefault="0052602A" w:rsidP="0052602A">
      <w:pPr>
        <w:pStyle w:val="Ttulo2"/>
        <w:ind w:left="112" w:firstLine="0"/>
        <w:jc w:val="both"/>
        <w:rPr>
          <w:b w:val="0"/>
          <w:bCs w:val="0"/>
          <w:szCs w:val="22"/>
          <w:lang w:val="es-MX"/>
        </w:rPr>
      </w:pPr>
      <w:r>
        <w:rPr>
          <w:b w:val="0"/>
          <w:bCs w:val="0"/>
          <w:noProof/>
          <w:szCs w:val="22"/>
          <w:lang w:val="es-MX" w:eastAsia="es-MX"/>
        </w:rPr>
        <w:drawing>
          <wp:inline distT="0" distB="0" distL="0" distR="0" wp14:anchorId="36EC075D" wp14:editId="17E3523B">
            <wp:extent cx="6248400" cy="4257675"/>
            <wp:effectExtent l="0" t="0" r="0" b="9525"/>
            <wp:docPr id="2" name="Imagen 1" descr="codigo_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_asci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4257675"/>
                    </a:xfrm>
                    <a:prstGeom prst="rect">
                      <a:avLst/>
                    </a:prstGeom>
                    <a:noFill/>
                    <a:ln>
                      <a:noFill/>
                    </a:ln>
                  </pic:spPr>
                </pic:pic>
              </a:graphicData>
            </a:graphic>
          </wp:inline>
        </w:drawing>
      </w: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Default="0052602A" w:rsidP="0052602A">
      <w:pPr>
        <w:pStyle w:val="Ttulo2"/>
        <w:ind w:left="112" w:firstLine="0"/>
        <w:jc w:val="both"/>
        <w:rPr>
          <w:b w:val="0"/>
          <w:bCs w:val="0"/>
          <w:szCs w:val="22"/>
          <w:lang w:val="es-MX"/>
        </w:rPr>
      </w:pPr>
    </w:p>
    <w:p w:rsidR="0052602A" w:rsidRPr="005338F7" w:rsidRDefault="0052602A" w:rsidP="0052602A">
      <w:pPr>
        <w:pStyle w:val="Ttulo2"/>
        <w:ind w:left="112" w:firstLine="0"/>
        <w:jc w:val="both"/>
        <w:rPr>
          <w:b w:val="0"/>
          <w:bCs w:val="0"/>
          <w:szCs w:val="22"/>
          <w:lang w:val="es-MX"/>
        </w:rPr>
      </w:pPr>
      <w:r>
        <w:rPr>
          <w:b w:val="0"/>
          <w:bCs w:val="0"/>
          <w:szCs w:val="22"/>
          <w:lang w:val="es-MX"/>
        </w:rPr>
        <w:lastRenderedPageBreak/>
        <w:t>Para el uso del LCD se debe conectar de la siguiente manera:</w:t>
      </w:r>
    </w:p>
    <w:p w:rsidR="0052602A" w:rsidRDefault="0052602A" w:rsidP="0052602A">
      <w:pPr>
        <w:pStyle w:val="Ttulo2"/>
        <w:spacing w:before="43"/>
        <w:ind w:firstLine="0"/>
        <w:rPr>
          <w:lang w:val="es-MX"/>
        </w:rPr>
      </w:pPr>
      <w:r>
        <w:rPr>
          <w:noProof/>
          <w:lang w:val="es-MX" w:eastAsia="es-MX"/>
        </w:rPr>
        <w:drawing>
          <wp:inline distT="0" distB="0" distL="0" distR="0" wp14:anchorId="04BDE0FF" wp14:editId="036D4386">
            <wp:extent cx="5730528" cy="5106389"/>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595" cy="5106449"/>
                    </a:xfrm>
                    <a:prstGeom prst="rect">
                      <a:avLst/>
                    </a:prstGeom>
                    <a:noFill/>
                    <a:ln>
                      <a:noFill/>
                    </a:ln>
                  </pic:spPr>
                </pic:pic>
              </a:graphicData>
            </a:graphic>
          </wp:inline>
        </w:drawing>
      </w:r>
    </w:p>
    <w:p w:rsidR="0052602A" w:rsidRDefault="0052602A" w:rsidP="0052602A">
      <w:pPr>
        <w:pStyle w:val="Ttulo2"/>
        <w:spacing w:before="43"/>
        <w:ind w:firstLine="0"/>
        <w:rPr>
          <w:b w:val="0"/>
          <w:bCs w:val="0"/>
          <w:szCs w:val="22"/>
          <w:lang w:val="es-MX"/>
        </w:rPr>
      </w:pPr>
      <w:r w:rsidRPr="00B60A90">
        <w:rPr>
          <w:b w:val="0"/>
          <w:bCs w:val="0"/>
          <w:szCs w:val="22"/>
          <w:lang w:val="es-MX"/>
        </w:rPr>
        <w:t>Recordando</w:t>
      </w:r>
      <w:r>
        <w:rPr>
          <w:b w:val="0"/>
          <w:bCs w:val="0"/>
          <w:szCs w:val="22"/>
          <w:lang w:val="es-MX"/>
        </w:rPr>
        <w:t xml:space="preserve"> que los pines de la LCD 16x2 son los siguientes:</w:t>
      </w:r>
    </w:p>
    <w:p w:rsidR="0052602A" w:rsidRDefault="0052602A" w:rsidP="0052602A">
      <w:pPr>
        <w:pStyle w:val="Ttulo2"/>
        <w:numPr>
          <w:ilvl w:val="0"/>
          <w:numId w:val="8"/>
        </w:numPr>
        <w:spacing w:before="43"/>
        <w:rPr>
          <w:b w:val="0"/>
          <w:bCs w:val="0"/>
          <w:szCs w:val="22"/>
          <w:lang w:val="es-MX"/>
        </w:rPr>
      </w:pPr>
      <w:r w:rsidRPr="00B60A90">
        <w:rPr>
          <w:b w:val="0"/>
          <w:bCs w:val="0"/>
          <w:szCs w:val="22"/>
          <w:lang w:val="es-MX"/>
        </w:rPr>
        <w:t>GND</w:t>
      </w:r>
    </w:p>
    <w:p w:rsidR="0052602A" w:rsidRDefault="0052602A" w:rsidP="0052602A">
      <w:pPr>
        <w:pStyle w:val="Ttulo2"/>
        <w:numPr>
          <w:ilvl w:val="0"/>
          <w:numId w:val="8"/>
        </w:numPr>
        <w:spacing w:before="43"/>
        <w:rPr>
          <w:b w:val="0"/>
          <w:bCs w:val="0"/>
          <w:szCs w:val="22"/>
          <w:lang w:val="es-MX"/>
        </w:rPr>
      </w:pPr>
      <w:r>
        <w:rPr>
          <w:b w:val="0"/>
          <w:bCs w:val="0"/>
          <w:szCs w:val="22"/>
          <w:lang w:val="es-MX"/>
        </w:rPr>
        <w:t>VCC</w:t>
      </w:r>
    </w:p>
    <w:p w:rsidR="0052602A" w:rsidRDefault="0052602A" w:rsidP="0052602A">
      <w:pPr>
        <w:pStyle w:val="Ttulo2"/>
        <w:numPr>
          <w:ilvl w:val="0"/>
          <w:numId w:val="8"/>
        </w:numPr>
        <w:spacing w:before="43"/>
        <w:rPr>
          <w:b w:val="0"/>
          <w:bCs w:val="0"/>
          <w:szCs w:val="22"/>
          <w:lang w:val="es-MX"/>
        </w:rPr>
      </w:pPr>
      <w:proofErr w:type="spellStart"/>
      <w:r>
        <w:rPr>
          <w:b w:val="0"/>
          <w:bCs w:val="0"/>
          <w:szCs w:val="22"/>
          <w:lang w:val="es-MX"/>
        </w:rPr>
        <w:t>Vcont</w:t>
      </w:r>
      <w:proofErr w:type="spellEnd"/>
    </w:p>
    <w:p w:rsidR="0052602A" w:rsidRDefault="0052602A" w:rsidP="0052602A">
      <w:pPr>
        <w:pStyle w:val="Ttulo2"/>
        <w:numPr>
          <w:ilvl w:val="0"/>
          <w:numId w:val="8"/>
        </w:numPr>
        <w:spacing w:before="43"/>
        <w:rPr>
          <w:b w:val="0"/>
          <w:bCs w:val="0"/>
          <w:szCs w:val="22"/>
          <w:lang w:val="es-MX"/>
        </w:rPr>
      </w:pPr>
      <w:r>
        <w:rPr>
          <w:b w:val="0"/>
          <w:bCs w:val="0"/>
          <w:szCs w:val="22"/>
          <w:lang w:val="es-MX"/>
        </w:rPr>
        <w:t>R/S (Dato=1/Instrucción=0)</w:t>
      </w:r>
    </w:p>
    <w:p w:rsidR="0052602A" w:rsidRDefault="0052602A" w:rsidP="0052602A">
      <w:pPr>
        <w:pStyle w:val="Ttulo2"/>
        <w:numPr>
          <w:ilvl w:val="0"/>
          <w:numId w:val="8"/>
        </w:numPr>
        <w:spacing w:before="43"/>
        <w:rPr>
          <w:b w:val="0"/>
          <w:bCs w:val="0"/>
          <w:szCs w:val="22"/>
          <w:lang w:val="es-MX"/>
        </w:rPr>
      </w:pPr>
      <w:r>
        <w:rPr>
          <w:b w:val="0"/>
          <w:bCs w:val="0"/>
          <w:szCs w:val="22"/>
          <w:lang w:val="es-MX"/>
        </w:rPr>
        <w:t>W/R (Lectura=1/Escritura=0)</w:t>
      </w:r>
    </w:p>
    <w:p w:rsidR="0052602A" w:rsidRDefault="0052602A" w:rsidP="0052602A">
      <w:pPr>
        <w:pStyle w:val="Ttulo2"/>
        <w:numPr>
          <w:ilvl w:val="0"/>
          <w:numId w:val="8"/>
        </w:numPr>
        <w:spacing w:before="43"/>
        <w:rPr>
          <w:b w:val="0"/>
          <w:bCs w:val="0"/>
          <w:szCs w:val="22"/>
          <w:lang w:val="es-MX"/>
        </w:rPr>
      </w:pPr>
      <w:r>
        <w:rPr>
          <w:b w:val="0"/>
          <w:bCs w:val="0"/>
          <w:szCs w:val="22"/>
          <w:lang w:val="es-MX"/>
        </w:rPr>
        <w:t>E (pulso)</w:t>
      </w:r>
    </w:p>
    <w:p w:rsidR="0052602A" w:rsidRDefault="0052602A" w:rsidP="0052602A">
      <w:pPr>
        <w:pStyle w:val="Ttulo2"/>
        <w:numPr>
          <w:ilvl w:val="0"/>
          <w:numId w:val="8"/>
        </w:numPr>
        <w:spacing w:before="43"/>
        <w:rPr>
          <w:b w:val="0"/>
          <w:bCs w:val="0"/>
          <w:szCs w:val="22"/>
          <w:lang w:val="es-MX"/>
        </w:rPr>
      </w:pPr>
      <w:r>
        <w:rPr>
          <w:b w:val="0"/>
          <w:bCs w:val="0"/>
          <w:szCs w:val="22"/>
          <w:lang w:val="es-MX"/>
        </w:rPr>
        <w:t>D0</w:t>
      </w:r>
    </w:p>
    <w:p w:rsidR="0052602A" w:rsidRDefault="0052602A" w:rsidP="0052602A">
      <w:pPr>
        <w:pStyle w:val="Ttulo2"/>
        <w:numPr>
          <w:ilvl w:val="0"/>
          <w:numId w:val="8"/>
        </w:numPr>
        <w:spacing w:before="43"/>
        <w:rPr>
          <w:b w:val="0"/>
          <w:bCs w:val="0"/>
          <w:szCs w:val="22"/>
          <w:lang w:val="es-MX"/>
        </w:rPr>
      </w:pPr>
      <w:r>
        <w:rPr>
          <w:b w:val="0"/>
          <w:bCs w:val="0"/>
          <w:szCs w:val="22"/>
          <w:lang w:val="es-MX"/>
        </w:rPr>
        <w:t>D1</w:t>
      </w:r>
    </w:p>
    <w:p w:rsidR="0052602A" w:rsidRDefault="0052602A" w:rsidP="0052602A">
      <w:pPr>
        <w:pStyle w:val="Ttulo2"/>
        <w:numPr>
          <w:ilvl w:val="0"/>
          <w:numId w:val="8"/>
        </w:numPr>
        <w:spacing w:before="43"/>
        <w:rPr>
          <w:b w:val="0"/>
          <w:bCs w:val="0"/>
          <w:szCs w:val="22"/>
          <w:lang w:val="es-MX"/>
        </w:rPr>
      </w:pPr>
      <w:r>
        <w:rPr>
          <w:b w:val="0"/>
          <w:bCs w:val="0"/>
          <w:szCs w:val="22"/>
          <w:lang w:val="es-MX"/>
        </w:rPr>
        <w:t>D2</w:t>
      </w:r>
    </w:p>
    <w:p w:rsidR="0052602A" w:rsidRDefault="0052602A" w:rsidP="0052602A">
      <w:pPr>
        <w:pStyle w:val="Ttulo2"/>
        <w:numPr>
          <w:ilvl w:val="0"/>
          <w:numId w:val="8"/>
        </w:numPr>
        <w:spacing w:before="43"/>
        <w:rPr>
          <w:b w:val="0"/>
          <w:bCs w:val="0"/>
          <w:szCs w:val="22"/>
          <w:lang w:val="es-MX"/>
        </w:rPr>
      </w:pPr>
      <w:r>
        <w:rPr>
          <w:b w:val="0"/>
          <w:bCs w:val="0"/>
          <w:szCs w:val="22"/>
          <w:lang w:val="es-MX"/>
        </w:rPr>
        <w:t>D3</w:t>
      </w:r>
    </w:p>
    <w:p w:rsidR="0052602A" w:rsidRDefault="0052602A" w:rsidP="0052602A">
      <w:pPr>
        <w:pStyle w:val="Ttulo2"/>
        <w:numPr>
          <w:ilvl w:val="0"/>
          <w:numId w:val="8"/>
        </w:numPr>
        <w:spacing w:before="43"/>
        <w:rPr>
          <w:b w:val="0"/>
          <w:bCs w:val="0"/>
          <w:szCs w:val="22"/>
          <w:lang w:val="es-MX"/>
        </w:rPr>
      </w:pPr>
      <w:r>
        <w:rPr>
          <w:b w:val="0"/>
          <w:bCs w:val="0"/>
          <w:szCs w:val="22"/>
          <w:lang w:val="es-MX"/>
        </w:rPr>
        <w:t>D4</w:t>
      </w:r>
    </w:p>
    <w:p w:rsidR="0052602A" w:rsidRDefault="0052602A" w:rsidP="0052602A">
      <w:pPr>
        <w:pStyle w:val="Ttulo2"/>
        <w:numPr>
          <w:ilvl w:val="0"/>
          <w:numId w:val="8"/>
        </w:numPr>
        <w:spacing w:before="43"/>
        <w:rPr>
          <w:b w:val="0"/>
          <w:bCs w:val="0"/>
          <w:szCs w:val="22"/>
          <w:lang w:val="es-MX"/>
        </w:rPr>
      </w:pPr>
      <w:r>
        <w:rPr>
          <w:b w:val="0"/>
          <w:bCs w:val="0"/>
          <w:szCs w:val="22"/>
          <w:lang w:val="es-MX"/>
        </w:rPr>
        <w:t>D5</w:t>
      </w:r>
    </w:p>
    <w:p w:rsidR="0052602A" w:rsidRDefault="0052602A" w:rsidP="0052602A">
      <w:pPr>
        <w:pStyle w:val="Ttulo2"/>
        <w:numPr>
          <w:ilvl w:val="0"/>
          <w:numId w:val="8"/>
        </w:numPr>
        <w:spacing w:before="43"/>
        <w:rPr>
          <w:b w:val="0"/>
          <w:bCs w:val="0"/>
          <w:szCs w:val="22"/>
          <w:lang w:val="es-MX"/>
        </w:rPr>
      </w:pPr>
      <w:r>
        <w:rPr>
          <w:b w:val="0"/>
          <w:bCs w:val="0"/>
          <w:szCs w:val="22"/>
          <w:lang w:val="es-MX"/>
        </w:rPr>
        <w:t>D6</w:t>
      </w:r>
    </w:p>
    <w:p w:rsidR="0052602A" w:rsidRDefault="0052602A" w:rsidP="0052602A">
      <w:pPr>
        <w:pStyle w:val="Ttulo2"/>
        <w:numPr>
          <w:ilvl w:val="0"/>
          <w:numId w:val="8"/>
        </w:numPr>
        <w:spacing w:before="43"/>
        <w:rPr>
          <w:b w:val="0"/>
          <w:bCs w:val="0"/>
          <w:szCs w:val="22"/>
          <w:lang w:val="es-MX"/>
        </w:rPr>
      </w:pPr>
      <w:r>
        <w:rPr>
          <w:b w:val="0"/>
          <w:bCs w:val="0"/>
          <w:szCs w:val="22"/>
          <w:lang w:val="es-MX"/>
        </w:rPr>
        <w:t>D7</w:t>
      </w:r>
    </w:p>
    <w:p w:rsidR="0052602A" w:rsidRDefault="0052602A" w:rsidP="00122050">
      <w:pPr>
        <w:pStyle w:val="Ttulo2"/>
        <w:spacing w:before="43"/>
        <w:ind w:firstLine="0"/>
        <w:rPr>
          <w:lang w:val="es-MX"/>
        </w:rPr>
      </w:pPr>
    </w:p>
    <w:p w:rsidR="0052602A" w:rsidRDefault="0052602A" w:rsidP="00122050">
      <w:pPr>
        <w:pStyle w:val="Ttulo2"/>
        <w:spacing w:before="43"/>
        <w:ind w:firstLine="0"/>
        <w:rPr>
          <w:lang w:val="es-MX"/>
        </w:rPr>
      </w:pPr>
    </w:p>
    <w:p w:rsidR="0052602A" w:rsidRDefault="0052602A" w:rsidP="00122050">
      <w:pPr>
        <w:pStyle w:val="Ttulo2"/>
        <w:spacing w:before="43"/>
        <w:ind w:firstLine="0"/>
        <w:rPr>
          <w:lang w:val="es-MX"/>
        </w:rPr>
      </w:pPr>
    </w:p>
    <w:p w:rsidR="0052602A" w:rsidRDefault="0052602A" w:rsidP="0052602A">
      <w:pPr>
        <w:pStyle w:val="Ttulo2"/>
        <w:spacing w:before="43"/>
        <w:rPr>
          <w:lang w:val="es-MX"/>
        </w:rPr>
      </w:pPr>
    </w:p>
    <w:p w:rsidR="00122050" w:rsidRDefault="00122050" w:rsidP="00122050">
      <w:pPr>
        <w:pStyle w:val="Ttulo2"/>
        <w:spacing w:before="43"/>
        <w:ind w:firstLine="0"/>
        <w:rPr>
          <w:lang w:val="es-MX"/>
        </w:rPr>
      </w:pPr>
      <w:r w:rsidRPr="00122050">
        <w:rPr>
          <w:lang w:val="es-MX"/>
        </w:rPr>
        <w:lastRenderedPageBreak/>
        <w:t>Conclusiones</w:t>
      </w:r>
    </w:p>
    <w:p w:rsidR="0052602A" w:rsidRPr="00122050" w:rsidRDefault="0052602A" w:rsidP="00122050">
      <w:pPr>
        <w:pStyle w:val="Ttulo2"/>
        <w:spacing w:before="43"/>
        <w:ind w:firstLine="0"/>
        <w:rPr>
          <w:lang w:val="es-MX"/>
        </w:rPr>
      </w:pPr>
    </w:p>
    <w:p w:rsidR="00122050" w:rsidRPr="00122050" w:rsidRDefault="00DD7187" w:rsidP="00122050">
      <w:pPr>
        <w:pStyle w:val="Prrafodelista"/>
        <w:numPr>
          <w:ilvl w:val="0"/>
          <w:numId w:val="1"/>
        </w:numPr>
        <w:tabs>
          <w:tab w:val="left" w:pos="473"/>
        </w:tabs>
        <w:rPr>
          <w:b/>
          <w:sz w:val="24"/>
          <w:lang w:val="es-MX"/>
        </w:rPr>
      </w:pPr>
      <w:r>
        <w:rPr>
          <w:b/>
          <w:sz w:val="24"/>
          <w:lang w:val="es-MX"/>
        </w:rPr>
        <w:t>Avalos Vizuett Julio Cesar</w:t>
      </w:r>
    </w:p>
    <w:p w:rsidR="00122050" w:rsidRDefault="0052602A" w:rsidP="0052602A">
      <w:pPr>
        <w:pStyle w:val="Textoindependiente"/>
        <w:spacing w:before="7"/>
        <w:ind w:left="472"/>
        <w:jc w:val="both"/>
        <w:rPr>
          <w:lang w:val="es-MX"/>
        </w:rPr>
      </w:pPr>
      <w:r w:rsidRPr="0052602A">
        <w:rPr>
          <w:lang w:val="es-MX"/>
        </w:rPr>
        <w:t xml:space="preserve">A través de la memoria ROM nos permite generar un registro de instrucciones de un </w:t>
      </w:r>
      <w:r>
        <w:rPr>
          <w:lang w:val="es-MX"/>
        </w:rPr>
        <w:t>sistema o aparato</w:t>
      </w:r>
      <w:r w:rsidRPr="0052602A">
        <w:rPr>
          <w:lang w:val="es-MX"/>
        </w:rPr>
        <w:t xml:space="preserve">, donde nos </w:t>
      </w:r>
      <w:r>
        <w:rPr>
          <w:lang w:val="es-MX"/>
        </w:rPr>
        <w:t>facilita el uso de este mismo</w:t>
      </w:r>
      <w:r w:rsidRPr="0052602A">
        <w:rPr>
          <w:lang w:val="es-MX"/>
        </w:rPr>
        <w:t>, ya que solo debemos llamar el registro y ya tenemos la instrucción</w:t>
      </w:r>
      <w:r>
        <w:rPr>
          <w:lang w:val="es-MX"/>
        </w:rPr>
        <w:t xml:space="preserve"> cargada</w:t>
      </w:r>
      <w:r w:rsidRPr="0052602A">
        <w:rPr>
          <w:lang w:val="es-MX"/>
        </w:rPr>
        <w:t xml:space="preserve"> </w:t>
      </w:r>
      <w:r w:rsidRPr="0052602A">
        <w:rPr>
          <w:lang w:val="es-MX"/>
        </w:rPr>
        <w:t>y así no es necesario llenar y guardar cada instrucción en un registro cada vez que se inicie el circuito.</w:t>
      </w:r>
      <w:r w:rsidRPr="0052602A">
        <w:t xml:space="preserve"> </w:t>
      </w:r>
      <w:r>
        <w:t>Ademas</w:t>
      </w:r>
      <w:r>
        <w:rPr>
          <w:lang w:val="es-MX"/>
        </w:rPr>
        <w:t xml:space="preserve"> gracias a su diseño y funcionamiento de que </w:t>
      </w:r>
      <w:r w:rsidRPr="0052602A">
        <w:rPr>
          <w:lang w:val="es-MX"/>
        </w:rPr>
        <w:t xml:space="preserve">nos permite conservar dicha información sin necesidad de mantenerle una fuente </w:t>
      </w:r>
      <w:r>
        <w:rPr>
          <w:lang w:val="es-MX"/>
        </w:rPr>
        <w:t>de alimentación en todo momento.</w:t>
      </w:r>
      <w:r w:rsidRPr="0052602A">
        <w:rPr>
          <w:lang w:val="es-MX"/>
        </w:rPr>
        <w:t xml:space="preserve"> </w:t>
      </w:r>
    </w:p>
    <w:p w:rsidR="0052602A" w:rsidRPr="00122050" w:rsidRDefault="0052602A" w:rsidP="0052602A">
      <w:pPr>
        <w:pStyle w:val="Textoindependiente"/>
        <w:spacing w:before="7"/>
        <w:ind w:left="472"/>
        <w:jc w:val="both"/>
        <w:rPr>
          <w:sz w:val="23"/>
          <w:lang w:val="es-MX"/>
        </w:rPr>
      </w:pPr>
    </w:p>
    <w:p w:rsidR="00122050" w:rsidRDefault="00DD7187" w:rsidP="00B80F72">
      <w:pPr>
        <w:pStyle w:val="Ttulo2"/>
        <w:numPr>
          <w:ilvl w:val="0"/>
          <w:numId w:val="1"/>
        </w:numPr>
        <w:tabs>
          <w:tab w:val="left" w:pos="473"/>
        </w:tabs>
        <w:jc w:val="both"/>
        <w:rPr>
          <w:lang w:val="es-MX"/>
        </w:rPr>
      </w:pPr>
      <w:r>
        <w:rPr>
          <w:lang w:val="es-MX"/>
        </w:rPr>
        <w:t>Alvarado Balbuena Jorge Anselmo</w:t>
      </w:r>
    </w:p>
    <w:p w:rsidR="00DD7187" w:rsidRDefault="0052602A" w:rsidP="0052602A">
      <w:pPr>
        <w:pStyle w:val="Textoindependiente"/>
        <w:spacing w:before="7"/>
        <w:ind w:left="472"/>
        <w:jc w:val="both"/>
        <w:rPr>
          <w:bCs/>
          <w:lang w:val="es-MX"/>
        </w:rPr>
      </w:pPr>
      <w:r w:rsidRPr="0052602A">
        <w:rPr>
          <w:bCs/>
          <w:lang w:val="es-MX"/>
        </w:rPr>
        <w:t xml:space="preserve">En esta práctica se hizo uso de los registros de memoria de la tarjeta </w:t>
      </w:r>
      <w:proofErr w:type="spellStart"/>
      <w:r w:rsidRPr="0052602A">
        <w:rPr>
          <w:bCs/>
          <w:lang w:val="es-MX"/>
        </w:rPr>
        <w:t>Nexys</w:t>
      </w:r>
      <w:proofErr w:type="spellEnd"/>
      <w:r w:rsidRPr="0052602A">
        <w:rPr>
          <w:bCs/>
          <w:lang w:val="es-MX"/>
        </w:rPr>
        <w:t xml:space="preserve"> para guardar caracteres y posteriormente usarlo</w:t>
      </w:r>
      <w:r>
        <w:rPr>
          <w:bCs/>
          <w:lang w:val="es-MX"/>
        </w:rPr>
        <w:t xml:space="preserve">s para mostrarlos en el </w:t>
      </w:r>
      <w:proofErr w:type="spellStart"/>
      <w:r>
        <w:rPr>
          <w:bCs/>
          <w:lang w:val="es-MX"/>
        </w:rPr>
        <w:t>display</w:t>
      </w:r>
      <w:proofErr w:type="spellEnd"/>
      <w:r>
        <w:rPr>
          <w:bCs/>
          <w:lang w:val="es-MX"/>
        </w:rPr>
        <w:t>.</w:t>
      </w:r>
      <w:bookmarkStart w:id="5" w:name="_GoBack"/>
      <w:bookmarkEnd w:id="5"/>
      <w:r w:rsidRPr="0052602A">
        <w:rPr>
          <w:bCs/>
          <w:lang w:val="es-MX"/>
        </w:rPr>
        <w:t xml:space="preserve"> Esto nos ayudó a practicar los conceptos vistos en clase acerca del comportamiento de la memoria ROM.</w:t>
      </w:r>
    </w:p>
    <w:p w:rsidR="0052602A" w:rsidRPr="00122050" w:rsidRDefault="0052602A" w:rsidP="0052602A">
      <w:pPr>
        <w:pStyle w:val="Textoindependiente"/>
        <w:spacing w:before="7"/>
        <w:ind w:left="472"/>
        <w:jc w:val="both"/>
        <w:rPr>
          <w:sz w:val="23"/>
          <w:lang w:val="es-MX"/>
        </w:rPr>
      </w:pPr>
    </w:p>
    <w:p w:rsidR="00B80F72" w:rsidRPr="00B80F72" w:rsidRDefault="00EE02F6" w:rsidP="00B80F72">
      <w:pPr>
        <w:pStyle w:val="Ttulo2"/>
        <w:numPr>
          <w:ilvl w:val="0"/>
          <w:numId w:val="1"/>
        </w:numPr>
        <w:tabs>
          <w:tab w:val="left" w:pos="473"/>
        </w:tabs>
        <w:jc w:val="both"/>
        <w:rPr>
          <w:lang w:val="es-MX"/>
        </w:rPr>
      </w:pPr>
      <w:r>
        <w:rPr>
          <w:lang w:val="es-MX"/>
        </w:rPr>
        <w:t xml:space="preserve"> </w:t>
      </w:r>
      <w:r w:rsidR="00DD7187">
        <w:rPr>
          <w:lang w:val="es-MX"/>
        </w:rPr>
        <w:t>Rocha Diaz Brandon</w:t>
      </w:r>
      <w:r w:rsidR="00B80F72" w:rsidRPr="00B80F72">
        <w:rPr>
          <w:b w:val="0"/>
          <w:lang w:val="es-MX"/>
        </w:rPr>
        <w:t xml:space="preserve"> </w:t>
      </w:r>
    </w:p>
    <w:p w:rsidR="00122050" w:rsidRDefault="0052602A" w:rsidP="0052602A">
      <w:pPr>
        <w:ind w:left="472"/>
        <w:jc w:val="both"/>
      </w:pPr>
      <w:r w:rsidRPr="0052602A">
        <w:rPr>
          <w:bCs/>
          <w:sz w:val="24"/>
          <w:szCs w:val="24"/>
          <w:lang w:val="es-MX"/>
        </w:rPr>
        <w:t>Una memoria ROM conserva los datos programados</w:t>
      </w:r>
      <w:r>
        <w:rPr>
          <w:bCs/>
          <w:sz w:val="24"/>
          <w:szCs w:val="24"/>
          <w:lang w:val="es-MX"/>
        </w:rPr>
        <w:t xml:space="preserve"> </w:t>
      </w:r>
      <w:r w:rsidRPr="0052602A">
        <w:rPr>
          <w:bCs/>
          <w:sz w:val="24"/>
          <w:szCs w:val="24"/>
          <w:lang w:val="es-MX"/>
        </w:rPr>
        <w:t>a d</w:t>
      </w:r>
      <w:r>
        <w:rPr>
          <w:bCs/>
          <w:sz w:val="24"/>
          <w:szCs w:val="24"/>
          <w:lang w:val="es-MX"/>
        </w:rPr>
        <w:t xml:space="preserve">iferencia de una RAM la cual es </w:t>
      </w:r>
      <w:r w:rsidRPr="0052602A">
        <w:rPr>
          <w:bCs/>
          <w:sz w:val="24"/>
          <w:szCs w:val="24"/>
          <w:lang w:val="es-MX"/>
        </w:rPr>
        <w:t>necesario programarla de acuerdo a las necesidades propias</w:t>
      </w:r>
      <w:r>
        <w:rPr>
          <w:bCs/>
          <w:sz w:val="24"/>
          <w:szCs w:val="24"/>
          <w:lang w:val="es-MX"/>
        </w:rPr>
        <w:t xml:space="preserve"> </w:t>
      </w:r>
      <w:r w:rsidRPr="0052602A">
        <w:rPr>
          <w:bCs/>
          <w:sz w:val="24"/>
          <w:szCs w:val="24"/>
          <w:lang w:val="es-MX"/>
        </w:rPr>
        <w:t>las veces se utilice ya que es volátil, siempre que</w:t>
      </w:r>
      <w:r>
        <w:rPr>
          <w:bCs/>
          <w:sz w:val="24"/>
          <w:szCs w:val="24"/>
          <w:lang w:val="es-MX"/>
        </w:rPr>
        <w:t xml:space="preserve"> </w:t>
      </w:r>
      <w:r w:rsidRPr="0052602A">
        <w:rPr>
          <w:bCs/>
          <w:sz w:val="24"/>
          <w:szCs w:val="24"/>
          <w:lang w:val="es-MX"/>
        </w:rPr>
        <w:t>se apaga el sistema la ROM conservará su programación</w:t>
      </w:r>
      <w:r>
        <w:rPr>
          <w:bCs/>
          <w:sz w:val="24"/>
          <w:szCs w:val="24"/>
          <w:lang w:val="es-MX"/>
        </w:rPr>
        <w:t xml:space="preserve"> </w:t>
      </w:r>
      <w:r w:rsidRPr="0052602A">
        <w:rPr>
          <w:bCs/>
          <w:sz w:val="24"/>
          <w:szCs w:val="24"/>
          <w:lang w:val="es-MX"/>
        </w:rPr>
        <w:t>aunque a diferencia de la RAM suele ser más pequeña</w:t>
      </w:r>
      <w:r>
        <w:rPr>
          <w:bCs/>
          <w:sz w:val="24"/>
          <w:szCs w:val="24"/>
          <w:lang w:val="es-MX"/>
        </w:rPr>
        <w:t xml:space="preserve"> </w:t>
      </w:r>
      <w:r w:rsidRPr="0052602A">
        <w:rPr>
          <w:bCs/>
          <w:sz w:val="24"/>
          <w:szCs w:val="24"/>
          <w:lang w:val="es-MX"/>
        </w:rPr>
        <w:t>ya que por lo general almacena una programación específica</w:t>
      </w:r>
      <w:r>
        <w:rPr>
          <w:bCs/>
          <w:sz w:val="24"/>
          <w:szCs w:val="24"/>
          <w:lang w:val="es-MX"/>
        </w:rPr>
        <w:t xml:space="preserve"> </w:t>
      </w:r>
      <w:r w:rsidRPr="0052602A">
        <w:rPr>
          <w:bCs/>
          <w:sz w:val="24"/>
          <w:szCs w:val="24"/>
          <w:lang w:val="es-MX"/>
        </w:rPr>
        <w:t>que no necesita ser modificada en los dispositivos, lo que</w:t>
      </w:r>
      <w:r>
        <w:rPr>
          <w:bCs/>
          <w:sz w:val="24"/>
          <w:szCs w:val="24"/>
          <w:lang w:val="es-MX"/>
        </w:rPr>
        <w:t xml:space="preserve"> </w:t>
      </w:r>
      <w:r w:rsidRPr="0052602A">
        <w:rPr>
          <w:bCs/>
          <w:sz w:val="24"/>
          <w:szCs w:val="24"/>
          <w:lang w:val="es-MX"/>
        </w:rPr>
        <w:t>se visualizó al programarla y mostrar nuestros nombres.</w:t>
      </w:r>
    </w:p>
    <w:p w:rsidR="00277688" w:rsidRPr="00122050" w:rsidRDefault="00122050" w:rsidP="00122050">
      <w:pPr>
        <w:tabs>
          <w:tab w:val="left" w:pos="2979"/>
        </w:tabs>
        <w:rPr>
          <w:lang w:val="es-MX"/>
        </w:rPr>
      </w:pPr>
      <w:r>
        <w:tab/>
      </w:r>
    </w:p>
    <w:sectPr w:rsidR="00277688" w:rsidRPr="00122050">
      <w:pgSz w:w="12240" w:h="15840"/>
      <w:pgMar w:top="1080" w:right="10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BE3"/>
    <w:multiLevelType w:val="hybridMultilevel"/>
    <w:tmpl w:val="93780C50"/>
    <w:lvl w:ilvl="0" w:tplc="013EEDB6">
      <w:numFmt w:val="bullet"/>
      <w:lvlText w:val=""/>
      <w:lvlJc w:val="left"/>
      <w:pPr>
        <w:ind w:left="832" w:hanging="360"/>
      </w:pPr>
      <w:rPr>
        <w:rFonts w:ascii="Wingdings" w:eastAsia="Wingdings" w:hAnsi="Wingdings" w:cs="Wingdings" w:hint="default"/>
        <w:w w:val="99"/>
        <w:sz w:val="24"/>
        <w:szCs w:val="24"/>
      </w:rPr>
    </w:lvl>
    <w:lvl w:ilvl="1" w:tplc="567EB944">
      <w:numFmt w:val="bullet"/>
      <w:lvlText w:val="•"/>
      <w:lvlJc w:val="left"/>
      <w:pPr>
        <w:ind w:left="1752" w:hanging="360"/>
      </w:pPr>
      <w:rPr>
        <w:rFonts w:hint="default"/>
      </w:rPr>
    </w:lvl>
    <w:lvl w:ilvl="2" w:tplc="0F74469C">
      <w:numFmt w:val="bullet"/>
      <w:lvlText w:val="•"/>
      <w:lvlJc w:val="left"/>
      <w:pPr>
        <w:ind w:left="2664" w:hanging="360"/>
      </w:pPr>
      <w:rPr>
        <w:rFonts w:hint="default"/>
      </w:rPr>
    </w:lvl>
    <w:lvl w:ilvl="3" w:tplc="210E86BC">
      <w:numFmt w:val="bullet"/>
      <w:lvlText w:val="•"/>
      <w:lvlJc w:val="left"/>
      <w:pPr>
        <w:ind w:left="3576" w:hanging="360"/>
      </w:pPr>
      <w:rPr>
        <w:rFonts w:hint="default"/>
      </w:rPr>
    </w:lvl>
    <w:lvl w:ilvl="4" w:tplc="58B8FAA2">
      <w:numFmt w:val="bullet"/>
      <w:lvlText w:val="•"/>
      <w:lvlJc w:val="left"/>
      <w:pPr>
        <w:ind w:left="4488" w:hanging="360"/>
      </w:pPr>
      <w:rPr>
        <w:rFonts w:hint="default"/>
      </w:rPr>
    </w:lvl>
    <w:lvl w:ilvl="5" w:tplc="B0E0F3BC">
      <w:numFmt w:val="bullet"/>
      <w:lvlText w:val="•"/>
      <w:lvlJc w:val="left"/>
      <w:pPr>
        <w:ind w:left="5400" w:hanging="360"/>
      </w:pPr>
      <w:rPr>
        <w:rFonts w:hint="default"/>
      </w:rPr>
    </w:lvl>
    <w:lvl w:ilvl="6" w:tplc="39CCA488">
      <w:numFmt w:val="bullet"/>
      <w:lvlText w:val="•"/>
      <w:lvlJc w:val="left"/>
      <w:pPr>
        <w:ind w:left="6312" w:hanging="360"/>
      </w:pPr>
      <w:rPr>
        <w:rFonts w:hint="default"/>
      </w:rPr>
    </w:lvl>
    <w:lvl w:ilvl="7" w:tplc="A104C24E">
      <w:numFmt w:val="bullet"/>
      <w:lvlText w:val="•"/>
      <w:lvlJc w:val="left"/>
      <w:pPr>
        <w:ind w:left="7224" w:hanging="360"/>
      </w:pPr>
      <w:rPr>
        <w:rFonts w:hint="default"/>
      </w:rPr>
    </w:lvl>
    <w:lvl w:ilvl="8" w:tplc="CB54EC08">
      <w:numFmt w:val="bullet"/>
      <w:lvlText w:val="•"/>
      <w:lvlJc w:val="left"/>
      <w:pPr>
        <w:ind w:left="8136" w:hanging="360"/>
      </w:pPr>
      <w:rPr>
        <w:rFonts w:hint="default"/>
      </w:rPr>
    </w:lvl>
  </w:abstractNum>
  <w:abstractNum w:abstractNumId="1">
    <w:nsid w:val="11D71F68"/>
    <w:multiLevelType w:val="hybridMultilevel"/>
    <w:tmpl w:val="22EC1CB8"/>
    <w:lvl w:ilvl="0" w:tplc="080A000B">
      <w:start w:val="1"/>
      <w:numFmt w:val="bullet"/>
      <w:lvlText w:val=""/>
      <w:lvlJc w:val="left"/>
      <w:pPr>
        <w:ind w:left="472" w:hanging="360"/>
      </w:pPr>
      <w:rPr>
        <w:rFonts w:ascii="Wingdings" w:hAnsi="Wingdings" w:hint="default"/>
        <w:w w:val="99"/>
        <w:sz w:val="24"/>
        <w:szCs w:val="24"/>
      </w:rPr>
    </w:lvl>
    <w:lvl w:ilvl="1" w:tplc="10282CC0">
      <w:numFmt w:val="bullet"/>
      <w:lvlText w:val="•"/>
      <w:lvlJc w:val="left"/>
      <w:pPr>
        <w:ind w:left="1416" w:hanging="360"/>
      </w:pPr>
      <w:rPr>
        <w:rFonts w:hint="default"/>
      </w:rPr>
    </w:lvl>
    <w:lvl w:ilvl="2" w:tplc="27460980">
      <w:numFmt w:val="bullet"/>
      <w:lvlText w:val="•"/>
      <w:lvlJc w:val="left"/>
      <w:pPr>
        <w:ind w:left="2352" w:hanging="360"/>
      </w:pPr>
      <w:rPr>
        <w:rFonts w:hint="default"/>
      </w:rPr>
    </w:lvl>
    <w:lvl w:ilvl="3" w:tplc="CE64802E">
      <w:numFmt w:val="bullet"/>
      <w:lvlText w:val="•"/>
      <w:lvlJc w:val="left"/>
      <w:pPr>
        <w:ind w:left="3288" w:hanging="360"/>
      </w:pPr>
      <w:rPr>
        <w:rFonts w:hint="default"/>
      </w:rPr>
    </w:lvl>
    <w:lvl w:ilvl="4" w:tplc="C77680B0">
      <w:numFmt w:val="bullet"/>
      <w:lvlText w:val="•"/>
      <w:lvlJc w:val="left"/>
      <w:pPr>
        <w:ind w:left="4224" w:hanging="360"/>
      </w:pPr>
      <w:rPr>
        <w:rFonts w:hint="default"/>
      </w:rPr>
    </w:lvl>
    <w:lvl w:ilvl="5" w:tplc="57EC4D4E">
      <w:numFmt w:val="bullet"/>
      <w:lvlText w:val="•"/>
      <w:lvlJc w:val="left"/>
      <w:pPr>
        <w:ind w:left="5160" w:hanging="360"/>
      </w:pPr>
      <w:rPr>
        <w:rFonts w:hint="default"/>
      </w:rPr>
    </w:lvl>
    <w:lvl w:ilvl="6" w:tplc="04905CCA">
      <w:numFmt w:val="bullet"/>
      <w:lvlText w:val="•"/>
      <w:lvlJc w:val="left"/>
      <w:pPr>
        <w:ind w:left="6096" w:hanging="360"/>
      </w:pPr>
      <w:rPr>
        <w:rFonts w:hint="default"/>
      </w:rPr>
    </w:lvl>
    <w:lvl w:ilvl="7" w:tplc="176AA2C6">
      <w:numFmt w:val="bullet"/>
      <w:lvlText w:val="•"/>
      <w:lvlJc w:val="left"/>
      <w:pPr>
        <w:ind w:left="7032" w:hanging="360"/>
      </w:pPr>
      <w:rPr>
        <w:rFonts w:hint="default"/>
      </w:rPr>
    </w:lvl>
    <w:lvl w:ilvl="8" w:tplc="0B7839AE">
      <w:numFmt w:val="bullet"/>
      <w:lvlText w:val="•"/>
      <w:lvlJc w:val="left"/>
      <w:pPr>
        <w:ind w:left="7968" w:hanging="360"/>
      </w:pPr>
      <w:rPr>
        <w:rFonts w:hint="default"/>
      </w:rPr>
    </w:lvl>
  </w:abstractNum>
  <w:abstractNum w:abstractNumId="2">
    <w:nsid w:val="1B8E3DBD"/>
    <w:multiLevelType w:val="hybridMultilevel"/>
    <w:tmpl w:val="80747718"/>
    <w:lvl w:ilvl="0" w:tplc="7172BFE4">
      <w:numFmt w:val="bullet"/>
      <w:lvlText w:val=""/>
      <w:lvlJc w:val="left"/>
      <w:pPr>
        <w:ind w:left="472" w:hanging="360"/>
      </w:pPr>
      <w:rPr>
        <w:rFonts w:hint="default"/>
        <w:w w:val="100"/>
      </w:rPr>
    </w:lvl>
    <w:lvl w:ilvl="1" w:tplc="1EE0C62C">
      <w:numFmt w:val="bullet"/>
      <w:lvlText w:val="•"/>
      <w:lvlJc w:val="left"/>
      <w:pPr>
        <w:ind w:left="1410" w:hanging="360"/>
      </w:pPr>
      <w:rPr>
        <w:rFonts w:hint="default"/>
      </w:rPr>
    </w:lvl>
    <w:lvl w:ilvl="2" w:tplc="087AAB52">
      <w:numFmt w:val="bullet"/>
      <w:lvlText w:val="•"/>
      <w:lvlJc w:val="left"/>
      <w:pPr>
        <w:ind w:left="2340" w:hanging="360"/>
      </w:pPr>
      <w:rPr>
        <w:rFonts w:hint="default"/>
      </w:rPr>
    </w:lvl>
    <w:lvl w:ilvl="3" w:tplc="01241C9E">
      <w:numFmt w:val="bullet"/>
      <w:lvlText w:val="•"/>
      <w:lvlJc w:val="left"/>
      <w:pPr>
        <w:ind w:left="3270" w:hanging="360"/>
      </w:pPr>
      <w:rPr>
        <w:rFonts w:hint="default"/>
      </w:rPr>
    </w:lvl>
    <w:lvl w:ilvl="4" w:tplc="3030E7AC">
      <w:numFmt w:val="bullet"/>
      <w:lvlText w:val="•"/>
      <w:lvlJc w:val="left"/>
      <w:pPr>
        <w:ind w:left="4200" w:hanging="360"/>
      </w:pPr>
      <w:rPr>
        <w:rFonts w:hint="default"/>
      </w:rPr>
    </w:lvl>
    <w:lvl w:ilvl="5" w:tplc="45FAF732">
      <w:numFmt w:val="bullet"/>
      <w:lvlText w:val="•"/>
      <w:lvlJc w:val="left"/>
      <w:pPr>
        <w:ind w:left="5130" w:hanging="360"/>
      </w:pPr>
      <w:rPr>
        <w:rFonts w:hint="default"/>
      </w:rPr>
    </w:lvl>
    <w:lvl w:ilvl="6" w:tplc="C8668DA6">
      <w:numFmt w:val="bullet"/>
      <w:lvlText w:val="•"/>
      <w:lvlJc w:val="left"/>
      <w:pPr>
        <w:ind w:left="6060" w:hanging="360"/>
      </w:pPr>
      <w:rPr>
        <w:rFonts w:hint="default"/>
      </w:rPr>
    </w:lvl>
    <w:lvl w:ilvl="7" w:tplc="A0206BB6">
      <w:numFmt w:val="bullet"/>
      <w:lvlText w:val="•"/>
      <w:lvlJc w:val="left"/>
      <w:pPr>
        <w:ind w:left="6990" w:hanging="360"/>
      </w:pPr>
      <w:rPr>
        <w:rFonts w:hint="default"/>
      </w:rPr>
    </w:lvl>
    <w:lvl w:ilvl="8" w:tplc="AED46EFA">
      <w:numFmt w:val="bullet"/>
      <w:lvlText w:val="•"/>
      <w:lvlJc w:val="left"/>
      <w:pPr>
        <w:ind w:left="7920" w:hanging="360"/>
      </w:pPr>
      <w:rPr>
        <w:rFonts w:hint="default"/>
      </w:rPr>
    </w:lvl>
  </w:abstractNum>
  <w:abstractNum w:abstractNumId="3">
    <w:nsid w:val="1C937D4B"/>
    <w:multiLevelType w:val="hybridMultilevel"/>
    <w:tmpl w:val="E54E9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027D8D"/>
    <w:multiLevelType w:val="hybridMultilevel"/>
    <w:tmpl w:val="AD508AA8"/>
    <w:lvl w:ilvl="0" w:tplc="080A000F">
      <w:start w:val="1"/>
      <w:numFmt w:val="decimal"/>
      <w:lvlText w:val="%1."/>
      <w:lvlJc w:val="left"/>
      <w:pPr>
        <w:ind w:left="1192" w:hanging="360"/>
      </w:pPr>
    </w:lvl>
    <w:lvl w:ilvl="1" w:tplc="080A0019" w:tentative="1">
      <w:start w:val="1"/>
      <w:numFmt w:val="lowerLetter"/>
      <w:lvlText w:val="%2."/>
      <w:lvlJc w:val="left"/>
      <w:pPr>
        <w:ind w:left="1912" w:hanging="360"/>
      </w:pPr>
    </w:lvl>
    <w:lvl w:ilvl="2" w:tplc="080A001B" w:tentative="1">
      <w:start w:val="1"/>
      <w:numFmt w:val="lowerRoman"/>
      <w:lvlText w:val="%3."/>
      <w:lvlJc w:val="right"/>
      <w:pPr>
        <w:ind w:left="2632" w:hanging="180"/>
      </w:pPr>
    </w:lvl>
    <w:lvl w:ilvl="3" w:tplc="080A000F" w:tentative="1">
      <w:start w:val="1"/>
      <w:numFmt w:val="decimal"/>
      <w:lvlText w:val="%4."/>
      <w:lvlJc w:val="left"/>
      <w:pPr>
        <w:ind w:left="3352" w:hanging="360"/>
      </w:pPr>
    </w:lvl>
    <w:lvl w:ilvl="4" w:tplc="080A0019" w:tentative="1">
      <w:start w:val="1"/>
      <w:numFmt w:val="lowerLetter"/>
      <w:lvlText w:val="%5."/>
      <w:lvlJc w:val="left"/>
      <w:pPr>
        <w:ind w:left="4072" w:hanging="360"/>
      </w:pPr>
    </w:lvl>
    <w:lvl w:ilvl="5" w:tplc="080A001B" w:tentative="1">
      <w:start w:val="1"/>
      <w:numFmt w:val="lowerRoman"/>
      <w:lvlText w:val="%6."/>
      <w:lvlJc w:val="right"/>
      <w:pPr>
        <w:ind w:left="4792" w:hanging="180"/>
      </w:pPr>
    </w:lvl>
    <w:lvl w:ilvl="6" w:tplc="080A000F" w:tentative="1">
      <w:start w:val="1"/>
      <w:numFmt w:val="decimal"/>
      <w:lvlText w:val="%7."/>
      <w:lvlJc w:val="left"/>
      <w:pPr>
        <w:ind w:left="5512" w:hanging="360"/>
      </w:pPr>
    </w:lvl>
    <w:lvl w:ilvl="7" w:tplc="080A0019" w:tentative="1">
      <w:start w:val="1"/>
      <w:numFmt w:val="lowerLetter"/>
      <w:lvlText w:val="%8."/>
      <w:lvlJc w:val="left"/>
      <w:pPr>
        <w:ind w:left="6232" w:hanging="360"/>
      </w:pPr>
    </w:lvl>
    <w:lvl w:ilvl="8" w:tplc="080A001B" w:tentative="1">
      <w:start w:val="1"/>
      <w:numFmt w:val="lowerRoman"/>
      <w:lvlText w:val="%9."/>
      <w:lvlJc w:val="right"/>
      <w:pPr>
        <w:ind w:left="6952" w:hanging="180"/>
      </w:pPr>
    </w:lvl>
  </w:abstractNum>
  <w:abstractNum w:abstractNumId="5">
    <w:nsid w:val="35DE35B7"/>
    <w:multiLevelType w:val="hybridMultilevel"/>
    <w:tmpl w:val="BAC6CFAE"/>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6">
    <w:nsid w:val="427D74BC"/>
    <w:multiLevelType w:val="hybridMultilevel"/>
    <w:tmpl w:val="483A594E"/>
    <w:lvl w:ilvl="0" w:tplc="810065D4">
      <w:numFmt w:val="bullet"/>
      <w:lvlText w:val=""/>
      <w:lvlJc w:val="left"/>
      <w:pPr>
        <w:ind w:left="832" w:hanging="360"/>
      </w:pPr>
      <w:rPr>
        <w:rFonts w:ascii="Symbol" w:eastAsia="Symbol" w:hAnsi="Symbol" w:cs="Symbol" w:hint="default"/>
        <w:w w:val="100"/>
        <w:sz w:val="24"/>
        <w:szCs w:val="24"/>
      </w:rPr>
    </w:lvl>
    <w:lvl w:ilvl="1" w:tplc="019E83A0">
      <w:numFmt w:val="bullet"/>
      <w:lvlText w:val="•"/>
      <w:lvlJc w:val="left"/>
      <w:pPr>
        <w:ind w:left="1776" w:hanging="360"/>
      </w:pPr>
      <w:rPr>
        <w:rFonts w:hint="default"/>
      </w:rPr>
    </w:lvl>
    <w:lvl w:ilvl="2" w:tplc="22240D6A">
      <w:numFmt w:val="bullet"/>
      <w:lvlText w:val="•"/>
      <w:lvlJc w:val="left"/>
      <w:pPr>
        <w:ind w:left="2712" w:hanging="360"/>
      </w:pPr>
      <w:rPr>
        <w:rFonts w:hint="default"/>
      </w:rPr>
    </w:lvl>
    <w:lvl w:ilvl="3" w:tplc="114841D2">
      <w:numFmt w:val="bullet"/>
      <w:lvlText w:val="•"/>
      <w:lvlJc w:val="left"/>
      <w:pPr>
        <w:ind w:left="3648" w:hanging="360"/>
      </w:pPr>
      <w:rPr>
        <w:rFonts w:hint="default"/>
      </w:rPr>
    </w:lvl>
    <w:lvl w:ilvl="4" w:tplc="74B23F74">
      <w:numFmt w:val="bullet"/>
      <w:lvlText w:val="•"/>
      <w:lvlJc w:val="left"/>
      <w:pPr>
        <w:ind w:left="4584" w:hanging="360"/>
      </w:pPr>
      <w:rPr>
        <w:rFonts w:hint="default"/>
      </w:rPr>
    </w:lvl>
    <w:lvl w:ilvl="5" w:tplc="C7FA798A">
      <w:numFmt w:val="bullet"/>
      <w:lvlText w:val="•"/>
      <w:lvlJc w:val="left"/>
      <w:pPr>
        <w:ind w:left="5520" w:hanging="360"/>
      </w:pPr>
      <w:rPr>
        <w:rFonts w:hint="default"/>
      </w:rPr>
    </w:lvl>
    <w:lvl w:ilvl="6" w:tplc="108C3AE6">
      <w:numFmt w:val="bullet"/>
      <w:lvlText w:val="•"/>
      <w:lvlJc w:val="left"/>
      <w:pPr>
        <w:ind w:left="6456" w:hanging="360"/>
      </w:pPr>
      <w:rPr>
        <w:rFonts w:hint="default"/>
      </w:rPr>
    </w:lvl>
    <w:lvl w:ilvl="7" w:tplc="FA287524">
      <w:numFmt w:val="bullet"/>
      <w:lvlText w:val="•"/>
      <w:lvlJc w:val="left"/>
      <w:pPr>
        <w:ind w:left="7392" w:hanging="360"/>
      </w:pPr>
      <w:rPr>
        <w:rFonts w:hint="default"/>
      </w:rPr>
    </w:lvl>
    <w:lvl w:ilvl="8" w:tplc="7266504C">
      <w:numFmt w:val="bullet"/>
      <w:lvlText w:val="•"/>
      <w:lvlJc w:val="left"/>
      <w:pPr>
        <w:ind w:left="8328" w:hanging="360"/>
      </w:pPr>
      <w:rPr>
        <w:rFonts w:hint="default"/>
      </w:rPr>
    </w:lvl>
  </w:abstractNum>
  <w:abstractNum w:abstractNumId="7">
    <w:nsid w:val="646C5141"/>
    <w:multiLevelType w:val="hybridMultilevel"/>
    <w:tmpl w:val="201C1BBC"/>
    <w:lvl w:ilvl="0" w:tplc="080A0001">
      <w:start w:val="1"/>
      <w:numFmt w:val="bullet"/>
      <w:lvlText w:val=""/>
      <w:lvlJc w:val="left"/>
      <w:pPr>
        <w:ind w:left="832" w:hanging="360"/>
      </w:pPr>
      <w:rPr>
        <w:rFonts w:ascii="Symbol" w:hAnsi="Symbol" w:hint="default"/>
        <w:w w:val="100"/>
        <w:sz w:val="24"/>
        <w:szCs w:val="24"/>
      </w:rPr>
    </w:lvl>
    <w:lvl w:ilvl="1" w:tplc="5982585E">
      <w:numFmt w:val="bullet"/>
      <w:lvlText w:val="•"/>
      <w:lvlJc w:val="left"/>
      <w:pPr>
        <w:ind w:left="1752" w:hanging="360"/>
      </w:pPr>
      <w:rPr>
        <w:rFonts w:hint="default"/>
      </w:rPr>
    </w:lvl>
    <w:lvl w:ilvl="2" w:tplc="7DA6EA66">
      <w:numFmt w:val="bullet"/>
      <w:lvlText w:val="•"/>
      <w:lvlJc w:val="left"/>
      <w:pPr>
        <w:ind w:left="2664" w:hanging="360"/>
      </w:pPr>
      <w:rPr>
        <w:rFonts w:hint="default"/>
      </w:rPr>
    </w:lvl>
    <w:lvl w:ilvl="3" w:tplc="0310E76E">
      <w:numFmt w:val="bullet"/>
      <w:lvlText w:val="•"/>
      <w:lvlJc w:val="left"/>
      <w:pPr>
        <w:ind w:left="3576" w:hanging="360"/>
      </w:pPr>
      <w:rPr>
        <w:rFonts w:hint="default"/>
      </w:rPr>
    </w:lvl>
    <w:lvl w:ilvl="4" w:tplc="20024B3A">
      <w:numFmt w:val="bullet"/>
      <w:lvlText w:val="•"/>
      <w:lvlJc w:val="left"/>
      <w:pPr>
        <w:ind w:left="4488" w:hanging="360"/>
      </w:pPr>
      <w:rPr>
        <w:rFonts w:hint="default"/>
      </w:rPr>
    </w:lvl>
    <w:lvl w:ilvl="5" w:tplc="70529562">
      <w:numFmt w:val="bullet"/>
      <w:lvlText w:val="•"/>
      <w:lvlJc w:val="left"/>
      <w:pPr>
        <w:ind w:left="5400" w:hanging="360"/>
      </w:pPr>
      <w:rPr>
        <w:rFonts w:hint="default"/>
      </w:rPr>
    </w:lvl>
    <w:lvl w:ilvl="6" w:tplc="55F6283A">
      <w:numFmt w:val="bullet"/>
      <w:lvlText w:val="•"/>
      <w:lvlJc w:val="left"/>
      <w:pPr>
        <w:ind w:left="6312" w:hanging="360"/>
      </w:pPr>
      <w:rPr>
        <w:rFonts w:hint="default"/>
      </w:rPr>
    </w:lvl>
    <w:lvl w:ilvl="7" w:tplc="C3A2A032">
      <w:numFmt w:val="bullet"/>
      <w:lvlText w:val="•"/>
      <w:lvlJc w:val="left"/>
      <w:pPr>
        <w:ind w:left="7224" w:hanging="360"/>
      </w:pPr>
      <w:rPr>
        <w:rFonts w:hint="default"/>
      </w:rPr>
    </w:lvl>
    <w:lvl w:ilvl="8" w:tplc="10AACDC8">
      <w:numFmt w:val="bullet"/>
      <w:lvlText w:val="•"/>
      <w:lvlJc w:val="left"/>
      <w:pPr>
        <w:ind w:left="8136" w:hanging="360"/>
      </w:pPr>
      <w:rPr>
        <w:rFonts w:hint="default"/>
      </w:rPr>
    </w:lvl>
  </w:abstractNum>
  <w:num w:numId="1">
    <w:abstractNumId w:val="1"/>
  </w:num>
  <w:num w:numId="2">
    <w:abstractNumId w:val="2"/>
  </w:num>
  <w:num w:numId="3">
    <w:abstractNumId w:val="7"/>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50"/>
    <w:rsid w:val="000006DB"/>
    <w:rsid w:val="00012A69"/>
    <w:rsid w:val="00122050"/>
    <w:rsid w:val="00246E3A"/>
    <w:rsid w:val="00277688"/>
    <w:rsid w:val="0052602A"/>
    <w:rsid w:val="005D10E9"/>
    <w:rsid w:val="00660462"/>
    <w:rsid w:val="006D1FEE"/>
    <w:rsid w:val="00785ED6"/>
    <w:rsid w:val="008A487D"/>
    <w:rsid w:val="008D5D0C"/>
    <w:rsid w:val="009460F1"/>
    <w:rsid w:val="00A57720"/>
    <w:rsid w:val="00AD0DD4"/>
    <w:rsid w:val="00B80F72"/>
    <w:rsid w:val="00BC7D71"/>
    <w:rsid w:val="00C67B47"/>
    <w:rsid w:val="00DA0DCC"/>
    <w:rsid w:val="00DD7187"/>
    <w:rsid w:val="00EE0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2050"/>
    <w:pPr>
      <w:widowControl w:val="0"/>
      <w:spacing w:after="0" w:line="240" w:lineRule="auto"/>
    </w:pPr>
    <w:rPr>
      <w:rFonts w:ascii="Arial" w:eastAsia="Arial" w:hAnsi="Arial" w:cs="Arial"/>
      <w:lang w:val="en-US"/>
    </w:rPr>
  </w:style>
  <w:style w:type="paragraph" w:styleId="Ttulo1">
    <w:name w:val="heading 1"/>
    <w:basedOn w:val="Normal"/>
    <w:link w:val="Ttulo1Car"/>
    <w:uiPriority w:val="1"/>
    <w:qFormat/>
    <w:rsid w:val="00122050"/>
    <w:pPr>
      <w:ind w:left="151" w:right="2516"/>
      <w:jc w:val="center"/>
      <w:outlineLvl w:val="0"/>
    </w:pPr>
    <w:rPr>
      <w:b/>
      <w:bCs/>
      <w:sz w:val="32"/>
      <w:szCs w:val="32"/>
    </w:rPr>
  </w:style>
  <w:style w:type="paragraph" w:styleId="Ttulo2">
    <w:name w:val="heading 2"/>
    <w:basedOn w:val="Normal"/>
    <w:link w:val="Ttulo2Car"/>
    <w:uiPriority w:val="1"/>
    <w:qFormat/>
    <w:rsid w:val="00122050"/>
    <w:pPr>
      <w:ind w:left="472" w:hanging="360"/>
      <w:outlineLvl w:val="1"/>
    </w:pPr>
    <w:rPr>
      <w:b/>
      <w:bCs/>
      <w:sz w:val="24"/>
      <w:szCs w:val="24"/>
    </w:rPr>
  </w:style>
  <w:style w:type="paragraph" w:styleId="Ttulo3">
    <w:name w:val="heading 3"/>
    <w:basedOn w:val="Normal"/>
    <w:next w:val="Normal"/>
    <w:link w:val="Ttulo3Car"/>
    <w:uiPriority w:val="9"/>
    <w:semiHidden/>
    <w:unhideWhenUsed/>
    <w:qFormat/>
    <w:rsid w:val="0052602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22050"/>
    <w:rPr>
      <w:rFonts w:ascii="Arial" w:eastAsia="Arial" w:hAnsi="Arial" w:cs="Arial"/>
      <w:b/>
      <w:bCs/>
      <w:sz w:val="32"/>
      <w:szCs w:val="32"/>
      <w:lang w:val="en-US"/>
    </w:rPr>
  </w:style>
  <w:style w:type="character" w:customStyle="1" w:styleId="Ttulo2Car">
    <w:name w:val="Título 2 Car"/>
    <w:basedOn w:val="Fuentedeprrafopredeter"/>
    <w:link w:val="Ttulo2"/>
    <w:uiPriority w:val="1"/>
    <w:rsid w:val="00122050"/>
    <w:rPr>
      <w:rFonts w:ascii="Arial" w:eastAsia="Arial" w:hAnsi="Arial" w:cs="Arial"/>
      <w:b/>
      <w:bCs/>
      <w:sz w:val="24"/>
      <w:szCs w:val="24"/>
      <w:lang w:val="en-US"/>
    </w:rPr>
  </w:style>
  <w:style w:type="table" w:customStyle="1" w:styleId="TableNormal">
    <w:name w:val="Table Normal"/>
    <w:uiPriority w:val="2"/>
    <w:semiHidden/>
    <w:unhideWhenUsed/>
    <w:qFormat/>
    <w:rsid w:val="00122050"/>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22050"/>
    <w:rPr>
      <w:sz w:val="24"/>
      <w:szCs w:val="24"/>
    </w:rPr>
  </w:style>
  <w:style w:type="character" w:customStyle="1" w:styleId="TextoindependienteCar">
    <w:name w:val="Texto independiente Car"/>
    <w:basedOn w:val="Fuentedeprrafopredeter"/>
    <w:link w:val="Textoindependiente"/>
    <w:uiPriority w:val="1"/>
    <w:rsid w:val="00122050"/>
    <w:rPr>
      <w:rFonts w:ascii="Arial" w:eastAsia="Arial" w:hAnsi="Arial" w:cs="Arial"/>
      <w:sz w:val="24"/>
      <w:szCs w:val="24"/>
      <w:lang w:val="en-US"/>
    </w:rPr>
  </w:style>
  <w:style w:type="paragraph" w:styleId="Prrafodelista">
    <w:name w:val="List Paragraph"/>
    <w:basedOn w:val="Normal"/>
    <w:uiPriority w:val="1"/>
    <w:qFormat/>
    <w:rsid w:val="00122050"/>
    <w:pPr>
      <w:ind w:left="832" w:hanging="360"/>
    </w:pPr>
  </w:style>
  <w:style w:type="paragraph" w:customStyle="1" w:styleId="TableParagraph">
    <w:name w:val="Table Paragraph"/>
    <w:basedOn w:val="Normal"/>
    <w:uiPriority w:val="1"/>
    <w:qFormat/>
    <w:rsid w:val="00122050"/>
    <w:pPr>
      <w:spacing w:line="271" w:lineRule="exact"/>
      <w:ind w:left="104"/>
    </w:pPr>
  </w:style>
  <w:style w:type="paragraph" w:styleId="Textodeglobo">
    <w:name w:val="Balloon Text"/>
    <w:basedOn w:val="Normal"/>
    <w:link w:val="TextodegloboCar"/>
    <w:uiPriority w:val="99"/>
    <w:semiHidden/>
    <w:unhideWhenUsed/>
    <w:rsid w:val="001220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050"/>
    <w:rPr>
      <w:rFonts w:ascii="Tahoma" w:eastAsia="Arial" w:hAnsi="Tahoma" w:cs="Tahoma"/>
      <w:sz w:val="16"/>
      <w:szCs w:val="16"/>
      <w:lang w:val="en-US"/>
    </w:rPr>
  </w:style>
  <w:style w:type="character" w:customStyle="1" w:styleId="5yl5">
    <w:name w:val="_5yl5"/>
    <w:basedOn w:val="Fuentedeprrafopredeter"/>
    <w:rsid w:val="00B80F72"/>
  </w:style>
  <w:style w:type="character" w:customStyle="1" w:styleId="Ttulo3Car">
    <w:name w:val="Título 3 Car"/>
    <w:basedOn w:val="Fuentedeprrafopredeter"/>
    <w:link w:val="Ttulo3"/>
    <w:uiPriority w:val="9"/>
    <w:semiHidden/>
    <w:rsid w:val="0052602A"/>
    <w:rPr>
      <w:rFonts w:asciiTheme="majorHAnsi" w:eastAsiaTheme="majorEastAsia" w:hAnsiTheme="majorHAnsi" w:cstheme="majorBidi"/>
      <w:b/>
      <w:bCs/>
      <w:color w:val="4F81BD" w:themeColor="accent1"/>
      <w:lang w:val="en-US"/>
    </w:rPr>
  </w:style>
  <w:style w:type="paragraph" w:customStyle="1" w:styleId="niv1">
    <w:name w:val="niv1"/>
    <w:basedOn w:val="Normal"/>
    <w:rsid w:val="0052602A"/>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NormalWeb">
    <w:name w:val="Normal (Web)"/>
    <w:basedOn w:val="Normal"/>
    <w:uiPriority w:val="99"/>
    <w:unhideWhenUsed/>
    <w:rsid w:val="0052602A"/>
    <w:pPr>
      <w:widowControl/>
      <w:spacing w:before="100" w:beforeAutospacing="1" w:after="100" w:afterAutospacing="1"/>
    </w:pPr>
    <w:rPr>
      <w:rFonts w:ascii="Times New Roman" w:eastAsia="Times New Roman" w:hAnsi="Times New Roman" w:cs="Times New Roman"/>
      <w:sz w:val="24"/>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2050"/>
    <w:pPr>
      <w:widowControl w:val="0"/>
      <w:spacing w:after="0" w:line="240" w:lineRule="auto"/>
    </w:pPr>
    <w:rPr>
      <w:rFonts w:ascii="Arial" w:eastAsia="Arial" w:hAnsi="Arial" w:cs="Arial"/>
      <w:lang w:val="en-US"/>
    </w:rPr>
  </w:style>
  <w:style w:type="paragraph" w:styleId="Ttulo1">
    <w:name w:val="heading 1"/>
    <w:basedOn w:val="Normal"/>
    <w:link w:val="Ttulo1Car"/>
    <w:uiPriority w:val="1"/>
    <w:qFormat/>
    <w:rsid w:val="00122050"/>
    <w:pPr>
      <w:ind w:left="151" w:right="2516"/>
      <w:jc w:val="center"/>
      <w:outlineLvl w:val="0"/>
    </w:pPr>
    <w:rPr>
      <w:b/>
      <w:bCs/>
      <w:sz w:val="32"/>
      <w:szCs w:val="32"/>
    </w:rPr>
  </w:style>
  <w:style w:type="paragraph" w:styleId="Ttulo2">
    <w:name w:val="heading 2"/>
    <w:basedOn w:val="Normal"/>
    <w:link w:val="Ttulo2Car"/>
    <w:uiPriority w:val="1"/>
    <w:qFormat/>
    <w:rsid w:val="00122050"/>
    <w:pPr>
      <w:ind w:left="472" w:hanging="360"/>
      <w:outlineLvl w:val="1"/>
    </w:pPr>
    <w:rPr>
      <w:b/>
      <w:bCs/>
      <w:sz w:val="24"/>
      <w:szCs w:val="24"/>
    </w:rPr>
  </w:style>
  <w:style w:type="paragraph" w:styleId="Ttulo3">
    <w:name w:val="heading 3"/>
    <w:basedOn w:val="Normal"/>
    <w:next w:val="Normal"/>
    <w:link w:val="Ttulo3Car"/>
    <w:uiPriority w:val="9"/>
    <w:semiHidden/>
    <w:unhideWhenUsed/>
    <w:qFormat/>
    <w:rsid w:val="0052602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22050"/>
    <w:rPr>
      <w:rFonts w:ascii="Arial" w:eastAsia="Arial" w:hAnsi="Arial" w:cs="Arial"/>
      <w:b/>
      <w:bCs/>
      <w:sz w:val="32"/>
      <w:szCs w:val="32"/>
      <w:lang w:val="en-US"/>
    </w:rPr>
  </w:style>
  <w:style w:type="character" w:customStyle="1" w:styleId="Ttulo2Car">
    <w:name w:val="Título 2 Car"/>
    <w:basedOn w:val="Fuentedeprrafopredeter"/>
    <w:link w:val="Ttulo2"/>
    <w:uiPriority w:val="1"/>
    <w:rsid w:val="00122050"/>
    <w:rPr>
      <w:rFonts w:ascii="Arial" w:eastAsia="Arial" w:hAnsi="Arial" w:cs="Arial"/>
      <w:b/>
      <w:bCs/>
      <w:sz w:val="24"/>
      <w:szCs w:val="24"/>
      <w:lang w:val="en-US"/>
    </w:rPr>
  </w:style>
  <w:style w:type="table" w:customStyle="1" w:styleId="TableNormal">
    <w:name w:val="Table Normal"/>
    <w:uiPriority w:val="2"/>
    <w:semiHidden/>
    <w:unhideWhenUsed/>
    <w:qFormat/>
    <w:rsid w:val="00122050"/>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22050"/>
    <w:rPr>
      <w:sz w:val="24"/>
      <w:szCs w:val="24"/>
    </w:rPr>
  </w:style>
  <w:style w:type="character" w:customStyle="1" w:styleId="TextoindependienteCar">
    <w:name w:val="Texto independiente Car"/>
    <w:basedOn w:val="Fuentedeprrafopredeter"/>
    <w:link w:val="Textoindependiente"/>
    <w:uiPriority w:val="1"/>
    <w:rsid w:val="00122050"/>
    <w:rPr>
      <w:rFonts w:ascii="Arial" w:eastAsia="Arial" w:hAnsi="Arial" w:cs="Arial"/>
      <w:sz w:val="24"/>
      <w:szCs w:val="24"/>
      <w:lang w:val="en-US"/>
    </w:rPr>
  </w:style>
  <w:style w:type="paragraph" w:styleId="Prrafodelista">
    <w:name w:val="List Paragraph"/>
    <w:basedOn w:val="Normal"/>
    <w:uiPriority w:val="1"/>
    <w:qFormat/>
    <w:rsid w:val="00122050"/>
    <w:pPr>
      <w:ind w:left="832" w:hanging="360"/>
    </w:pPr>
  </w:style>
  <w:style w:type="paragraph" w:customStyle="1" w:styleId="TableParagraph">
    <w:name w:val="Table Paragraph"/>
    <w:basedOn w:val="Normal"/>
    <w:uiPriority w:val="1"/>
    <w:qFormat/>
    <w:rsid w:val="00122050"/>
    <w:pPr>
      <w:spacing w:line="271" w:lineRule="exact"/>
      <w:ind w:left="104"/>
    </w:pPr>
  </w:style>
  <w:style w:type="paragraph" w:styleId="Textodeglobo">
    <w:name w:val="Balloon Text"/>
    <w:basedOn w:val="Normal"/>
    <w:link w:val="TextodegloboCar"/>
    <w:uiPriority w:val="99"/>
    <w:semiHidden/>
    <w:unhideWhenUsed/>
    <w:rsid w:val="001220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050"/>
    <w:rPr>
      <w:rFonts w:ascii="Tahoma" w:eastAsia="Arial" w:hAnsi="Tahoma" w:cs="Tahoma"/>
      <w:sz w:val="16"/>
      <w:szCs w:val="16"/>
      <w:lang w:val="en-US"/>
    </w:rPr>
  </w:style>
  <w:style w:type="character" w:customStyle="1" w:styleId="5yl5">
    <w:name w:val="_5yl5"/>
    <w:basedOn w:val="Fuentedeprrafopredeter"/>
    <w:rsid w:val="00B80F72"/>
  </w:style>
  <w:style w:type="character" w:customStyle="1" w:styleId="Ttulo3Car">
    <w:name w:val="Título 3 Car"/>
    <w:basedOn w:val="Fuentedeprrafopredeter"/>
    <w:link w:val="Ttulo3"/>
    <w:uiPriority w:val="9"/>
    <w:semiHidden/>
    <w:rsid w:val="0052602A"/>
    <w:rPr>
      <w:rFonts w:asciiTheme="majorHAnsi" w:eastAsiaTheme="majorEastAsia" w:hAnsiTheme="majorHAnsi" w:cstheme="majorBidi"/>
      <w:b/>
      <w:bCs/>
      <w:color w:val="4F81BD" w:themeColor="accent1"/>
      <w:lang w:val="en-US"/>
    </w:rPr>
  </w:style>
  <w:style w:type="paragraph" w:customStyle="1" w:styleId="niv1">
    <w:name w:val="niv1"/>
    <w:basedOn w:val="Normal"/>
    <w:rsid w:val="0052602A"/>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NormalWeb">
    <w:name w:val="Normal (Web)"/>
    <w:basedOn w:val="Normal"/>
    <w:uiPriority w:val="99"/>
    <w:unhideWhenUsed/>
    <w:rsid w:val="0052602A"/>
    <w:pPr>
      <w:widowControl/>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770978">
      <w:bodyDiv w:val="1"/>
      <w:marLeft w:val="0"/>
      <w:marRight w:val="0"/>
      <w:marTop w:val="0"/>
      <w:marBottom w:val="0"/>
      <w:divBdr>
        <w:top w:val="none" w:sz="0" w:space="0" w:color="auto"/>
        <w:left w:val="none" w:sz="0" w:space="0" w:color="auto"/>
        <w:bottom w:val="none" w:sz="0" w:space="0" w:color="auto"/>
        <w:right w:val="none" w:sz="0" w:space="0" w:color="auto"/>
      </w:divBdr>
      <w:divsChild>
        <w:div w:id="52656752">
          <w:marLeft w:val="0"/>
          <w:marRight w:val="0"/>
          <w:marTop w:val="240"/>
          <w:marBottom w:val="240"/>
          <w:divBdr>
            <w:top w:val="single" w:sz="6" w:space="0" w:color="E8E8E8"/>
            <w:left w:val="single" w:sz="6" w:space="0" w:color="E8E8E8"/>
            <w:bottom w:val="single" w:sz="6" w:space="0" w:color="E8E8E8"/>
            <w:right w:val="single" w:sz="6" w:space="0" w:color="E8E8E8"/>
          </w:divBdr>
          <w:divsChild>
            <w:div w:id="441648569">
              <w:marLeft w:val="0"/>
              <w:marRight w:val="0"/>
              <w:marTop w:val="0"/>
              <w:marBottom w:val="0"/>
              <w:divBdr>
                <w:top w:val="none" w:sz="0" w:space="0" w:color="auto"/>
                <w:left w:val="none" w:sz="0" w:space="0" w:color="auto"/>
                <w:bottom w:val="none" w:sz="0" w:space="0" w:color="auto"/>
                <w:right w:val="none" w:sz="0" w:space="0" w:color="auto"/>
              </w:divBdr>
              <w:divsChild>
                <w:div w:id="8033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553">
          <w:marLeft w:val="0"/>
          <w:marRight w:val="0"/>
          <w:marTop w:val="240"/>
          <w:marBottom w:val="240"/>
          <w:divBdr>
            <w:top w:val="single" w:sz="6" w:space="0" w:color="E8E8E8"/>
            <w:left w:val="single" w:sz="6" w:space="0" w:color="E8E8E8"/>
            <w:bottom w:val="single" w:sz="6" w:space="0" w:color="E8E8E8"/>
            <w:right w:val="single" w:sz="6" w:space="0" w:color="E8E8E8"/>
          </w:divBdr>
          <w:divsChild>
            <w:div w:id="1462571740">
              <w:marLeft w:val="0"/>
              <w:marRight w:val="0"/>
              <w:marTop w:val="0"/>
              <w:marBottom w:val="0"/>
              <w:divBdr>
                <w:top w:val="none" w:sz="0" w:space="0" w:color="auto"/>
                <w:left w:val="none" w:sz="0" w:space="0" w:color="auto"/>
                <w:bottom w:val="none" w:sz="0" w:space="0" w:color="auto"/>
                <w:right w:val="none" w:sz="0" w:space="0" w:color="auto"/>
              </w:divBdr>
            </w:div>
            <w:div w:id="596252635">
              <w:marLeft w:val="0"/>
              <w:marRight w:val="0"/>
              <w:marTop w:val="0"/>
              <w:marBottom w:val="0"/>
              <w:divBdr>
                <w:top w:val="none" w:sz="0" w:space="0" w:color="auto"/>
                <w:left w:val="none" w:sz="0" w:space="0" w:color="auto"/>
                <w:bottom w:val="none" w:sz="0" w:space="0" w:color="auto"/>
                <w:right w:val="none" w:sz="0" w:space="0" w:color="auto"/>
              </w:divBdr>
              <w:divsChild>
                <w:div w:id="2846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7728">
          <w:marLeft w:val="0"/>
          <w:marRight w:val="0"/>
          <w:marTop w:val="240"/>
          <w:marBottom w:val="240"/>
          <w:divBdr>
            <w:top w:val="single" w:sz="6" w:space="0" w:color="E8E8E8"/>
            <w:left w:val="single" w:sz="6" w:space="0" w:color="E8E8E8"/>
            <w:bottom w:val="single" w:sz="6" w:space="0" w:color="E8E8E8"/>
            <w:right w:val="single" w:sz="6" w:space="0" w:color="E8E8E8"/>
          </w:divBdr>
          <w:divsChild>
            <w:div w:id="2058819210">
              <w:marLeft w:val="0"/>
              <w:marRight w:val="0"/>
              <w:marTop w:val="0"/>
              <w:marBottom w:val="0"/>
              <w:divBdr>
                <w:top w:val="none" w:sz="0" w:space="0" w:color="auto"/>
                <w:left w:val="none" w:sz="0" w:space="0" w:color="auto"/>
                <w:bottom w:val="none" w:sz="0" w:space="0" w:color="auto"/>
                <w:right w:val="none" w:sz="0" w:space="0" w:color="auto"/>
              </w:divBdr>
            </w:div>
            <w:div w:id="797379120">
              <w:marLeft w:val="0"/>
              <w:marRight w:val="0"/>
              <w:marTop w:val="0"/>
              <w:marBottom w:val="0"/>
              <w:divBdr>
                <w:top w:val="none" w:sz="0" w:space="0" w:color="auto"/>
                <w:left w:val="none" w:sz="0" w:space="0" w:color="auto"/>
                <w:bottom w:val="none" w:sz="0" w:space="0" w:color="auto"/>
                <w:right w:val="none" w:sz="0" w:space="0" w:color="auto"/>
              </w:divBdr>
              <w:divsChild>
                <w:div w:id="10684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20958">
          <w:marLeft w:val="0"/>
          <w:marRight w:val="0"/>
          <w:marTop w:val="240"/>
          <w:marBottom w:val="240"/>
          <w:divBdr>
            <w:top w:val="single" w:sz="6" w:space="0" w:color="E8E8E8"/>
            <w:left w:val="single" w:sz="6" w:space="0" w:color="E8E8E8"/>
            <w:bottom w:val="single" w:sz="6" w:space="0" w:color="E8E8E8"/>
            <w:right w:val="single" w:sz="6" w:space="0" w:color="E8E8E8"/>
          </w:divBdr>
          <w:divsChild>
            <w:div w:id="1252664471">
              <w:marLeft w:val="0"/>
              <w:marRight w:val="0"/>
              <w:marTop w:val="0"/>
              <w:marBottom w:val="0"/>
              <w:divBdr>
                <w:top w:val="none" w:sz="0" w:space="0" w:color="auto"/>
                <w:left w:val="none" w:sz="0" w:space="0" w:color="auto"/>
                <w:bottom w:val="none" w:sz="0" w:space="0" w:color="auto"/>
                <w:right w:val="none" w:sz="0" w:space="0" w:color="auto"/>
              </w:divBdr>
            </w:div>
            <w:div w:id="793986224">
              <w:marLeft w:val="0"/>
              <w:marRight w:val="0"/>
              <w:marTop w:val="0"/>
              <w:marBottom w:val="0"/>
              <w:divBdr>
                <w:top w:val="none" w:sz="0" w:space="0" w:color="auto"/>
                <w:left w:val="none" w:sz="0" w:space="0" w:color="auto"/>
                <w:bottom w:val="none" w:sz="0" w:space="0" w:color="auto"/>
                <w:right w:val="none" w:sz="0" w:space="0" w:color="auto"/>
              </w:divBdr>
              <w:divsChild>
                <w:div w:id="9829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cm.net/contents/608-disquete-de-arranque" TargetMode="External"/><Relationship Id="rId13" Type="http://schemas.openxmlformats.org/officeDocument/2006/relationships/hyperlink" Target="http://www.informaticamoderna.com/Pantalla_TFT.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s.ccm.net/contents/362-bios" TargetMode="External"/><Relationship Id="rId12" Type="http://schemas.openxmlformats.org/officeDocument/2006/relationships/hyperlink" Target="http://www.informaticamoderna.com/Monitor_CRT.ht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ccm.net/contents/612-actualizacion-del-flash-bios" TargetMode="External"/><Relationship Id="rId5" Type="http://schemas.openxmlformats.org/officeDocument/2006/relationships/settings" Target="settings.xml"/><Relationship Id="rId15" Type="http://schemas.openxmlformats.org/officeDocument/2006/relationships/hyperlink" Target="http://www.informaticamoderna.com/Pantalla_LED.htm" TargetMode="External"/><Relationship Id="rId10" Type="http://schemas.openxmlformats.org/officeDocument/2006/relationships/hyperlink" Target="http://es.ccm.net/contents/57-codificacion-binari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s.ccm.net/contents/398-memoria-de-acceso-aleatorio-memoria-ram-o-pc" TargetMode="External"/><Relationship Id="rId14" Type="http://schemas.openxmlformats.org/officeDocument/2006/relationships/hyperlink" Target="http://www.informaticamoderna.com/Pantalla_Plasm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C98A7-3223-40D1-A8BD-B3162CF6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1381</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rojas</dc:creator>
  <cp:lastModifiedBy>DAG</cp:lastModifiedBy>
  <cp:revision>2</cp:revision>
  <dcterms:created xsi:type="dcterms:W3CDTF">2017-10-21T04:55:00Z</dcterms:created>
  <dcterms:modified xsi:type="dcterms:W3CDTF">2017-10-21T04:55:00Z</dcterms:modified>
</cp:coreProperties>
</file>