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4A" w:rsidRPr="00114E4A" w:rsidRDefault="00114E4A" w:rsidP="00114E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 w:rsidRPr="00114E4A">
        <w:rPr>
          <w:rFonts w:ascii="AdvOTda51268d" w:hAnsi="AdvOTda51268d" w:cs="AdvOTda51268d"/>
          <w:sz w:val="24"/>
          <w:szCs w:val="18"/>
        </w:rPr>
        <w:t>Prepare and print a one-page cost model for the project described in the Running Case,</w:t>
      </w:r>
    </w:p>
    <w:p w:rsidR="00114E4A" w:rsidRPr="00114E4A" w:rsidRDefault="00114E4A" w:rsidP="00114E4A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 w:rsidRPr="00114E4A">
        <w:rPr>
          <w:rFonts w:ascii="AdvOTda51268d" w:hAnsi="AdvOTda51268d" w:cs="AdvOTda51268d"/>
          <w:sz w:val="24"/>
          <w:szCs w:val="18"/>
        </w:rPr>
        <w:t>like the model provided in Figure 7-2. Use the following WBS, and be sure to document</w:t>
      </w:r>
    </w:p>
    <w:p w:rsidR="00114E4A" w:rsidRPr="00114E4A" w:rsidRDefault="00114E4A" w:rsidP="00114E4A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 w:rsidRPr="00114E4A">
        <w:rPr>
          <w:rFonts w:ascii="AdvOTda51268d" w:hAnsi="AdvOTda51268d" w:cs="AdvOTda51268d"/>
          <w:sz w:val="24"/>
          <w:szCs w:val="18"/>
        </w:rPr>
        <w:t>your assumptions in preparing the cost model. Assume a labor rate of $100/hour for</w:t>
      </w:r>
    </w:p>
    <w:p w:rsidR="00114E4A" w:rsidRPr="00114E4A" w:rsidRDefault="00114E4A" w:rsidP="00114E4A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 w:rsidRPr="00114E4A">
        <w:rPr>
          <w:rFonts w:ascii="AdvOTda51268d" w:hAnsi="AdvOTda51268d" w:cs="AdvOTda51268d"/>
          <w:sz w:val="24"/>
          <w:szCs w:val="18"/>
        </w:rPr>
        <w:t>the project manager and $60/hour for other project team members. Assume that none of</w:t>
      </w:r>
    </w:p>
    <w:p w:rsidR="00114E4A" w:rsidRPr="00114E4A" w:rsidRDefault="00114E4A" w:rsidP="00114E4A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 w:rsidRPr="00114E4A">
        <w:rPr>
          <w:rFonts w:ascii="AdvOTda51268d" w:hAnsi="AdvOTda51268d" w:cs="AdvOTda51268d"/>
          <w:sz w:val="24"/>
          <w:szCs w:val="18"/>
        </w:rPr>
        <w:t>the work is outsourced, labor costs for users are not included, and there are no additional</w:t>
      </w:r>
    </w:p>
    <w:p w:rsidR="00114E4A" w:rsidRDefault="00114E4A" w:rsidP="00114E4A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 w:rsidRPr="00114E4A">
        <w:rPr>
          <w:rFonts w:ascii="AdvOTda51268d" w:hAnsi="AdvOTda51268d" w:cs="AdvOTda51268d"/>
          <w:sz w:val="24"/>
          <w:szCs w:val="18"/>
        </w:rPr>
        <w:t>hardware costs. The total estimate should be $200,000.</w:t>
      </w:r>
    </w:p>
    <w:p w:rsidR="00114E4A" w:rsidRPr="00114E4A" w:rsidRDefault="00114E4A" w:rsidP="00114E4A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114E4A" w:rsidRPr="00114E4A" w:rsidRDefault="00114E4A" w:rsidP="00114E4A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 w:rsidRPr="00114E4A">
        <w:rPr>
          <w:rFonts w:ascii="AdvOTda51268d" w:hAnsi="AdvOTda51268d" w:cs="AdvOTda51268d"/>
          <w:sz w:val="24"/>
          <w:szCs w:val="18"/>
        </w:rPr>
        <w:t>1. Project management</w:t>
      </w:r>
    </w:p>
    <w:p w:rsidR="00BF4002" w:rsidRPr="00114E4A" w:rsidRDefault="00114E4A" w:rsidP="00114E4A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 w:rsidRPr="00114E4A">
        <w:rPr>
          <w:rFonts w:ascii="AdvOTda51268d" w:hAnsi="AdvOTda51268d" w:cs="AdvOTda51268d"/>
          <w:sz w:val="24"/>
          <w:szCs w:val="18"/>
        </w:rPr>
        <w:t>2. Requirements definition</w:t>
      </w:r>
    </w:p>
    <w:p w:rsidR="00114E4A" w:rsidRPr="00114E4A" w:rsidRDefault="00114E4A" w:rsidP="00114E4A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 w:rsidRPr="00114E4A">
        <w:rPr>
          <w:rFonts w:ascii="AdvOTda51268d" w:hAnsi="AdvOTda51268d" w:cs="AdvOTda51268d"/>
          <w:sz w:val="24"/>
          <w:szCs w:val="18"/>
        </w:rPr>
        <w:t>3. Web site design</w:t>
      </w:r>
    </w:p>
    <w:p w:rsidR="00114E4A" w:rsidRPr="00114E4A" w:rsidRDefault="00114E4A" w:rsidP="00114E4A">
      <w:pPr>
        <w:autoSpaceDE w:val="0"/>
        <w:autoSpaceDN w:val="0"/>
        <w:adjustRightInd w:val="0"/>
        <w:spacing w:after="0" w:line="240" w:lineRule="auto"/>
        <w:ind w:firstLine="720"/>
        <w:rPr>
          <w:rFonts w:ascii="AdvOTda51268d" w:hAnsi="AdvOTda51268d" w:cs="AdvOTda51268d"/>
          <w:sz w:val="24"/>
          <w:szCs w:val="18"/>
        </w:rPr>
      </w:pPr>
      <w:r w:rsidRPr="00114E4A">
        <w:rPr>
          <w:rFonts w:ascii="AdvOTda51268d" w:hAnsi="AdvOTda51268d" w:cs="AdvOTda51268d"/>
          <w:sz w:val="24"/>
          <w:szCs w:val="18"/>
        </w:rPr>
        <w:t>3.1 Registration for recreational programs</w:t>
      </w:r>
    </w:p>
    <w:p w:rsidR="00114E4A" w:rsidRPr="00114E4A" w:rsidRDefault="00114E4A" w:rsidP="00114E4A">
      <w:pPr>
        <w:autoSpaceDE w:val="0"/>
        <w:autoSpaceDN w:val="0"/>
        <w:adjustRightInd w:val="0"/>
        <w:spacing w:after="0" w:line="240" w:lineRule="auto"/>
        <w:ind w:firstLine="720"/>
        <w:rPr>
          <w:rFonts w:ascii="AdvOTda51268d" w:hAnsi="AdvOTda51268d" w:cs="AdvOTda51268d"/>
          <w:sz w:val="24"/>
          <w:szCs w:val="18"/>
        </w:rPr>
      </w:pPr>
      <w:r w:rsidRPr="00114E4A">
        <w:rPr>
          <w:rFonts w:ascii="AdvOTda51268d" w:hAnsi="AdvOTda51268d" w:cs="AdvOTda51268d"/>
          <w:sz w:val="24"/>
          <w:szCs w:val="18"/>
        </w:rPr>
        <w:t>3.2 Registration for classes and programs</w:t>
      </w:r>
    </w:p>
    <w:p w:rsidR="00114E4A" w:rsidRPr="00114E4A" w:rsidRDefault="00114E4A" w:rsidP="00114E4A">
      <w:pPr>
        <w:autoSpaceDE w:val="0"/>
        <w:autoSpaceDN w:val="0"/>
        <w:adjustRightInd w:val="0"/>
        <w:spacing w:after="0" w:line="240" w:lineRule="auto"/>
        <w:ind w:firstLine="720"/>
        <w:rPr>
          <w:rFonts w:ascii="AdvOTda51268d" w:hAnsi="AdvOTda51268d" w:cs="AdvOTda51268d"/>
          <w:sz w:val="24"/>
          <w:szCs w:val="18"/>
        </w:rPr>
      </w:pPr>
      <w:r w:rsidRPr="00114E4A">
        <w:rPr>
          <w:rFonts w:ascii="AdvOTda51268d" w:hAnsi="AdvOTda51268d" w:cs="AdvOTda51268d"/>
          <w:sz w:val="24"/>
          <w:szCs w:val="18"/>
        </w:rPr>
        <w:t>3.3 Tracking system</w:t>
      </w:r>
    </w:p>
    <w:p w:rsidR="00114E4A" w:rsidRPr="00114E4A" w:rsidRDefault="00114E4A" w:rsidP="00114E4A">
      <w:pPr>
        <w:autoSpaceDE w:val="0"/>
        <w:autoSpaceDN w:val="0"/>
        <w:adjustRightInd w:val="0"/>
        <w:spacing w:after="0" w:line="240" w:lineRule="auto"/>
        <w:ind w:firstLine="720"/>
        <w:rPr>
          <w:rFonts w:ascii="AdvOTda51268d" w:hAnsi="AdvOTda51268d" w:cs="AdvOTda51268d"/>
          <w:sz w:val="24"/>
          <w:szCs w:val="18"/>
        </w:rPr>
      </w:pPr>
      <w:r w:rsidRPr="00114E4A">
        <w:rPr>
          <w:rFonts w:ascii="AdvOTda51268d" w:hAnsi="AdvOTda51268d" w:cs="AdvOTda51268d"/>
          <w:sz w:val="24"/>
          <w:szCs w:val="18"/>
        </w:rPr>
        <w:t>3.4 Incentive system</w:t>
      </w:r>
    </w:p>
    <w:p w:rsidR="00114E4A" w:rsidRPr="00114E4A" w:rsidRDefault="00114E4A" w:rsidP="00114E4A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 w:rsidRPr="00114E4A">
        <w:rPr>
          <w:rFonts w:ascii="AdvOTda51268d" w:hAnsi="AdvOTda51268d" w:cs="AdvOTda51268d"/>
          <w:sz w:val="24"/>
          <w:szCs w:val="18"/>
        </w:rPr>
        <w:t>4. Web site development</w:t>
      </w:r>
    </w:p>
    <w:p w:rsidR="00114E4A" w:rsidRPr="00114E4A" w:rsidRDefault="00114E4A" w:rsidP="00114E4A">
      <w:pPr>
        <w:autoSpaceDE w:val="0"/>
        <w:autoSpaceDN w:val="0"/>
        <w:adjustRightInd w:val="0"/>
        <w:spacing w:after="0" w:line="240" w:lineRule="auto"/>
        <w:ind w:firstLine="720"/>
        <w:rPr>
          <w:rFonts w:ascii="AdvOTda51268d" w:hAnsi="AdvOTda51268d" w:cs="AdvOTda51268d"/>
          <w:sz w:val="24"/>
          <w:szCs w:val="18"/>
        </w:rPr>
      </w:pPr>
      <w:r w:rsidRPr="00114E4A">
        <w:rPr>
          <w:rFonts w:ascii="AdvOTda51268d" w:hAnsi="AdvOTda51268d" w:cs="AdvOTda51268d"/>
          <w:sz w:val="24"/>
          <w:szCs w:val="18"/>
        </w:rPr>
        <w:t>4.1 Registration for recreational programs</w:t>
      </w:r>
    </w:p>
    <w:p w:rsidR="00114E4A" w:rsidRPr="00114E4A" w:rsidRDefault="00114E4A" w:rsidP="00114E4A">
      <w:pPr>
        <w:autoSpaceDE w:val="0"/>
        <w:autoSpaceDN w:val="0"/>
        <w:adjustRightInd w:val="0"/>
        <w:spacing w:after="0" w:line="240" w:lineRule="auto"/>
        <w:ind w:firstLine="720"/>
        <w:rPr>
          <w:rFonts w:ascii="AdvOTda51268d" w:hAnsi="AdvOTda51268d" w:cs="AdvOTda51268d"/>
          <w:sz w:val="24"/>
          <w:szCs w:val="18"/>
        </w:rPr>
      </w:pPr>
      <w:r w:rsidRPr="00114E4A">
        <w:rPr>
          <w:rFonts w:ascii="AdvOTda51268d" w:hAnsi="AdvOTda51268d" w:cs="AdvOTda51268d"/>
          <w:sz w:val="24"/>
          <w:szCs w:val="18"/>
        </w:rPr>
        <w:t>4.2 Registration for classes and programs</w:t>
      </w:r>
    </w:p>
    <w:p w:rsidR="00114E4A" w:rsidRPr="00114E4A" w:rsidRDefault="00114E4A" w:rsidP="00114E4A">
      <w:pPr>
        <w:autoSpaceDE w:val="0"/>
        <w:autoSpaceDN w:val="0"/>
        <w:adjustRightInd w:val="0"/>
        <w:spacing w:after="0" w:line="240" w:lineRule="auto"/>
        <w:ind w:firstLine="720"/>
        <w:rPr>
          <w:rFonts w:ascii="AdvOTda51268d" w:hAnsi="AdvOTda51268d" w:cs="AdvOTda51268d"/>
          <w:sz w:val="24"/>
          <w:szCs w:val="18"/>
        </w:rPr>
      </w:pPr>
      <w:r w:rsidRPr="00114E4A">
        <w:rPr>
          <w:rFonts w:ascii="AdvOTda51268d" w:hAnsi="AdvOTda51268d" w:cs="AdvOTda51268d"/>
          <w:sz w:val="24"/>
          <w:szCs w:val="18"/>
        </w:rPr>
        <w:t>4.3 Tracking system</w:t>
      </w:r>
    </w:p>
    <w:p w:rsidR="00114E4A" w:rsidRPr="00114E4A" w:rsidRDefault="00114E4A" w:rsidP="00114E4A">
      <w:pPr>
        <w:autoSpaceDE w:val="0"/>
        <w:autoSpaceDN w:val="0"/>
        <w:adjustRightInd w:val="0"/>
        <w:spacing w:after="0" w:line="240" w:lineRule="auto"/>
        <w:ind w:firstLine="720"/>
        <w:rPr>
          <w:rFonts w:ascii="AdvOTda51268d" w:hAnsi="AdvOTda51268d" w:cs="AdvOTda51268d"/>
          <w:sz w:val="24"/>
          <w:szCs w:val="18"/>
        </w:rPr>
      </w:pPr>
      <w:r w:rsidRPr="00114E4A">
        <w:rPr>
          <w:rFonts w:ascii="AdvOTda51268d" w:hAnsi="AdvOTda51268d" w:cs="AdvOTda51268d"/>
          <w:sz w:val="24"/>
          <w:szCs w:val="18"/>
        </w:rPr>
        <w:t>4.4 Incentive system</w:t>
      </w:r>
    </w:p>
    <w:p w:rsidR="00114E4A" w:rsidRPr="00114E4A" w:rsidRDefault="00114E4A" w:rsidP="00114E4A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 w:rsidRPr="00114E4A">
        <w:rPr>
          <w:rFonts w:ascii="AdvOTda51268d" w:hAnsi="AdvOTda51268d" w:cs="AdvOTda51268d"/>
          <w:sz w:val="24"/>
          <w:szCs w:val="18"/>
        </w:rPr>
        <w:t>5. Testing</w:t>
      </w:r>
    </w:p>
    <w:p w:rsidR="00114E4A" w:rsidRPr="00114E4A" w:rsidRDefault="00114E4A" w:rsidP="00114E4A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 w:rsidRPr="00114E4A">
        <w:rPr>
          <w:rFonts w:ascii="AdvOTda51268d" w:hAnsi="AdvOTda51268d" w:cs="AdvOTda51268d"/>
          <w:sz w:val="24"/>
          <w:szCs w:val="18"/>
        </w:rPr>
        <w:t>6. Training, rollout, and support</w:t>
      </w:r>
    </w:p>
    <w:p w:rsidR="00114E4A" w:rsidRDefault="00114E4A" w:rsidP="00114E4A">
      <w:pPr>
        <w:tabs>
          <w:tab w:val="left" w:pos="270"/>
        </w:tabs>
      </w:pPr>
    </w:p>
    <w:p w:rsidR="00114E4A" w:rsidRDefault="00114E4A" w:rsidP="00114E4A">
      <w:pPr>
        <w:tabs>
          <w:tab w:val="left" w:pos="270"/>
        </w:tabs>
      </w:pPr>
    </w:p>
    <w:tbl>
      <w:tblPr>
        <w:tblW w:w="10520" w:type="dxa"/>
        <w:tblLook w:val="04A0" w:firstRow="1" w:lastRow="0" w:firstColumn="1" w:lastColumn="0" w:noHBand="0" w:noVBand="1"/>
      </w:tblPr>
      <w:tblGrid>
        <w:gridCol w:w="4060"/>
        <w:gridCol w:w="1260"/>
        <w:gridCol w:w="1580"/>
        <w:gridCol w:w="1580"/>
        <w:gridCol w:w="2040"/>
      </w:tblGrid>
      <w:tr w:rsidR="00114E4A" w:rsidRPr="00114E4A" w:rsidTr="00114E4A">
        <w:trPr>
          <w:trHeight w:val="300"/>
        </w:trPr>
        <w:tc>
          <w:tcPr>
            <w:tcW w:w="40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14E4A">
              <w:rPr>
                <w:rFonts w:ascii="Calibri" w:eastAsia="Times New Roman" w:hAnsi="Calibri" w:cs="Times New Roman"/>
                <w:b/>
                <w:bCs/>
                <w:color w:val="FFFFFF"/>
              </w:rPr>
              <w:t>WBS Items</w:t>
            </w:r>
          </w:p>
        </w:tc>
        <w:tc>
          <w:tcPr>
            <w:tcW w:w="12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14E4A">
              <w:rPr>
                <w:rFonts w:ascii="Calibri" w:eastAsia="Times New Roman" w:hAnsi="Calibri" w:cs="Times New Roman"/>
                <w:b/>
                <w:bCs/>
                <w:color w:val="FFFFFF"/>
              </w:rPr>
              <w:t>Units/Hrs.</w:t>
            </w:r>
          </w:p>
        </w:tc>
        <w:tc>
          <w:tcPr>
            <w:tcW w:w="15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14E4A">
              <w:rPr>
                <w:rFonts w:ascii="Calibri" w:eastAsia="Times New Roman" w:hAnsi="Calibri" w:cs="Times New Roman"/>
                <w:b/>
                <w:bCs/>
                <w:color w:val="FFFFFF"/>
              </w:rPr>
              <w:t>Cost/Unit/Hr.</w:t>
            </w:r>
          </w:p>
        </w:tc>
        <w:tc>
          <w:tcPr>
            <w:tcW w:w="15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14E4A">
              <w:rPr>
                <w:rFonts w:ascii="Calibri" w:eastAsia="Times New Roman" w:hAnsi="Calibri" w:cs="Times New Roman"/>
                <w:b/>
                <w:bCs/>
                <w:color w:val="FFFFFF"/>
              </w:rPr>
              <w:t>Subtotals in $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14E4A">
              <w:rPr>
                <w:rFonts w:ascii="Calibri" w:eastAsia="Times New Roman" w:hAnsi="Calibri" w:cs="Times New Roman"/>
                <w:b/>
                <w:bCs/>
                <w:color w:val="FFFFFF"/>
              </w:rPr>
              <w:t>WBS Level 1 Totals</w:t>
            </w:r>
          </w:p>
        </w:tc>
      </w:tr>
      <w:tr w:rsidR="00114E4A" w:rsidRPr="00114E4A" w:rsidTr="00114E4A">
        <w:trPr>
          <w:trHeight w:val="300"/>
        </w:trPr>
        <w:tc>
          <w:tcPr>
            <w:tcW w:w="40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1. Project Management</w:t>
            </w:r>
          </w:p>
        </w:tc>
        <w:tc>
          <w:tcPr>
            <w:tcW w:w="12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950</w:t>
            </w:r>
          </w:p>
        </w:tc>
        <w:tc>
          <w:tcPr>
            <w:tcW w:w="15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5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95000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95000</w:t>
            </w:r>
          </w:p>
        </w:tc>
      </w:tr>
      <w:tr w:rsidR="00114E4A" w:rsidRPr="00114E4A" w:rsidTr="00114E4A">
        <w:trPr>
          <w:trHeight w:val="300"/>
        </w:trPr>
        <w:tc>
          <w:tcPr>
            <w:tcW w:w="40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2. Requirements definition</w:t>
            </w:r>
          </w:p>
        </w:tc>
        <w:tc>
          <w:tcPr>
            <w:tcW w:w="12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15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5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11400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11400</w:t>
            </w:r>
          </w:p>
        </w:tc>
      </w:tr>
      <w:tr w:rsidR="00114E4A" w:rsidRPr="00114E4A" w:rsidTr="00114E4A">
        <w:trPr>
          <w:trHeight w:val="300"/>
        </w:trPr>
        <w:tc>
          <w:tcPr>
            <w:tcW w:w="40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3. Web site design</w:t>
            </w:r>
          </w:p>
        </w:tc>
        <w:tc>
          <w:tcPr>
            <w:tcW w:w="12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E4A" w:rsidRPr="00114E4A" w:rsidTr="00114E4A">
        <w:trPr>
          <w:trHeight w:val="300"/>
        </w:trPr>
        <w:tc>
          <w:tcPr>
            <w:tcW w:w="40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3.1 Registration for recreational programs</w:t>
            </w:r>
          </w:p>
        </w:tc>
        <w:tc>
          <w:tcPr>
            <w:tcW w:w="12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  <w:tc>
          <w:tcPr>
            <w:tcW w:w="15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5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10500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36000</w:t>
            </w:r>
          </w:p>
        </w:tc>
      </w:tr>
      <w:tr w:rsidR="00114E4A" w:rsidRPr="00114E4A" w:rsidTr="00114E4A">
        <w:trPr>
          <w:trHeight w:val="300"/>
        </w:trPr>
        <w:tc>
          <w:tcPr>
            <w:tcW w:w="40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3.2 Registration for classes and programs</w:t>
            </w:r>
          </w:p>
        </w:tc>
        <w:tc>
          <w:tcPr>
            <w:tcW w:w="12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178</w:t>
            </w:r>
          </w:p>
        </w:tc>
        <w:tc>
          <w:tcPr>
            <w:tcW w:w="15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5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10680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4E4A" w:rsidRPr="00114E4A" w:rsidTr="00114E4A">
        <w:trPr>
          <w:trHeight w:val="300"/>
        </w:trPr>
        <w:tc>
          <w:tcPr>
            <w:tcW w:w="40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3.3 Tracking system</w:t>
            </w:r>
          </w:p>
        </w:tc>
        <w:tc>
          <w:tcPr>
            <w:tcW w:w="12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  <w:tc>
          <w:tcPr>
            <w:tcW w:w="15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5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7800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4E4A" w:rsidRPr="00114E4A" w:rsidTr="00114E4A">
        <w:trPr>
          <w:trHeight w:val="300"/>
        </w:trPr>
        <w:tc>
          <w:tcPr>
            <w:tcW w:w="40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3.4 Incentive system</w:t>
            </w:r>
          </w:p>
        </w:tc>
        <w:tc>
          <w:tcPr>
            <w:tcW w:w="12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15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5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7020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4E4A" w:rsidRPr="00114E4A" w:rsidTr="00114E4A">
        <w:trPr>
          <w:trHeight w:val="300"/>
        </w:trPr>
        <w:tc>
          <w:tcPr>
            <w:tcW w:w="40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4. Web site development</w:t>
            </w:r>
          </w:p>
        </w:tc>
        <w:tc>
          <w:tcPr>
            <w:tcW w:w="12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40980</w:t>
            </w:r>
          </w:p>
        </w:tc>
      </w:tr>
      <w:tr w:rsidR="00114E4A" w:rsidRPr="00114E4A" w:rsidTr="00114E4A">
        <w:trPr>
          <w:trHeight w:val="300"/>
        </w:trPr>
        <w:tc>
          <w:tcPr>
            <w:tcW w:w="40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4.1 Registration for recreational programs</w:t>
            </w:r>
          </w:p>
        </w:tc>
        <w:tc>
          <w:tcPr>
            <w:tcW w:w="12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  <w:tc>
          <w:tcPr>
            <w:tcW w:w="15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5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12600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4E4A" w:rsidRPr="00114E4A" w:rsidTr="00114E4A">
        <w:trPr>
          <w:trHeight w:val="300"/>
        </w:trPr>
        <w:tc>
          <w:tcPr>
            <w:tcW w:w="40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4.2 Registration for classes and programs</w:t>
            </w:r>
          </w:p>
        </w:tc>
        <w:tc>
          <w:tcPr>
            <w:tcW w:w="12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230</w:t>
            </w:r>
          </w:p>
        </w:tc>
        <w:tc>
          <w:tcPr>
            <w:tcW w:w="15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5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13800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4E4A" w:rsidRPr="00114E4A" w:rsidTr="00114E4A">
        <w:trPr>
          <w:trHeight w:val="300"/>
        </w:trPr>
        <w:tc>
          <w:tcPr>
            <w:tcW w:w="40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4.3 Tracking system</w:t>
            </w:r>
          </w:p>
        </w:tc>
        <w:tc>
          <w:tcPr>
            <w:tcW w:w="12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15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5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8400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4E4A" w:rsidRPr="00114E4A" w:rsidTr="00114E4A">
        <w:trPr>
          <w:trHeight w:val="300"/>
        </w:trPr>
        <w:tc>
          <w:tcPr>
            <w:tcW w:w="40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4.4 Incentive system</w:t>
            </w:r>
          </w:p>
        </w:tc>
        <w:tc>
          <w:tcPr>
            <w:tcW w:w="12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15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5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6180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4E4A" w:rsidRPr="00114E4A" w:rsidTr="00114E4A">
        <w:trPr>
          <w:trHeight w:val="300"/>
        </w:trPr>
        <w:tc>
          <w:tcPr>
            <w:tcW w:w="40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5. Testing</w:t>
            </w:r>
          </w:p>
        </w:tc>
        <w:tc>
          <w:tcPr>
            <w:tcW w:w="12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15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5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9600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9600</w:t>
            </w:r>
          </w:p>
        </w:tc>
      </w:tr>
      <w:tr w:rsidR="00114E4A" w:rsidRPr="00114E4A" w:rsidTr="00114E4A">
        <w:trPr>
          <w:trHeight w:val="300"/>
        </w:trPr>
        <w:tc>
          <w:tcPr>
            <w:tcW w:w="40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6. Training, rollout, and support</w:t>
            </w:r>
          </w:p>
        </w:tc>
        <w:tc>
          <w:tcPr>
            <w:tcW w:w="12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15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5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7020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7020</w:t>
            </w:r>
          </w:p>
        </w:tc>
      </w:tr>
      <w:tr w:rsidR="00114E4A" w:rsidRPr="00114E4A" w:rsidTr="00114E4A">
        <w:trPr>
          <w:trHeight w:val="300"/>
        </w:trPr>
        <w:tc>
          <w:tcPr>
            <w:tcW w:w="40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200000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114E4A" w:rsidRPr="00114E4A" w:rsidRDefault="00114E4A" w:rsidP="00114E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4E4A">
              <w:rPr>
                <w:rFonts w:ascii="Calibri" w:eastAsia="Times New Roman" w:hAnsi="Calibri" w:cs="Times New Roman"/>
                <w:color w:val="000000"/>
              </w:rPr>
              <w:t>200000</w:t>
            </w:r>
          </w:p>
        </w:tc>
      </w:tr>
    </w:tbl>
    <w:p w:rsidR="00114E4A" w:rsidRDefault="00114E4A" w:rsidP="00114E4A">
      <w:pPr>
        <w:tabs>
          <w:tab w:val="left" w:pos="270"/>
        </w:tabs>
      </w:pPr>
    </w:p>
    <w:p w:rsidR="000141DE" w:rsidRDefault="000141DE" w:rsidP="00114E4A">
      <w:pPr>
        <w:tabs>
          <w:tab w:val="left" w:pos="270"/>
        </w:tabs>
      </w:pPr>
    </w:p>
    <w:p w:rsidR="000141DE" w:rsidRDefault="000141DE" w:rsidP="00114E4A">
      <w:pPr>
        <w:tabs>
          <w:tab w:val="left" w:pos="270"/>
        </w:tabs>
      </w:pPr>
    </w:p>
    <w:p w:rsidR="000141DE" w:rsidRDefault="000141DE" w:rsidP="00DC5B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 w:rsidRPr="000141DE">
        <w:rPr>
          <w:rFonts w:ascii="AdvOTda51268d" w:hAnsi="AdvOTda51268d" w:cs="AdvOTda51268d"/>
          <w:sz w:val="24"/>
          <w:szCs w:val="18"/>
        </w:rPr>
        <w:t>Using the cost model you created in Task 1, prepare a cost baseline by allocating the costs by WBS for each month of the project.</w:t>
      </w:r>
    </w:p>
    <w:p w:rsidR="000141DE" w:rsidRDefault="000141DE" w:rsidP="000141D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tbl>
      <w:tblPr>
        <w:tblW w:w="10086" w:type="dxa"/>
        <w:tblLook w:val="04A0" w:firstRow="1" w:lastRow="0" w:firstColumn="1" w:lastColumn="0" w:noHBand="0" w:noVBand="1"/>
      </w:tblPr>
      <w:tblGrid>
        <w:gridCol w:w="3800"/>
        <w:gridCol w:w="898"/>
        <w:gridCol w:w="898"/>
        <w:gridCol w:w="898"/>
        <w:gridCol w:w="898"/>
        <w:gridCol w:w="898"/>
        <w:gridCol w:w="898"/>
        <w:gridCol w:w="940"/>
      </w:tblGrid>
      <w:tr w:rsidR="009435F9" w:rsidRPr="009435F9" w:rsidTr="009435F9">
        <w:trPr>
          <w:trHeight w:val="283"/>
        </w:trPr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435F9">
              <w:rPr>
                <w:rFonts w:ascii="Calibri" w:eastAsia="Times New Roman" w:hAnsi="Calibri" w:cs="Times New Roman"/>
                <w:b/>
                <w:bCs/>
                <w:color w:val="FFFFFF"/>
              </w:rPr>
              <w:t>WBS Items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Feb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Mar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Apr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May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Jun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Jul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</w:tr>
      <w:tr w:rsidR="009435F9" w:rsidRPr="009435F9" w:rsidTr="009435F9">
        <w:trPr>
          <w:trHeight w:val="283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1. Project Management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15,833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15,833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15,833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15,833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15,833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15,835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95,000</w:t>
            </w:r>
          </w:p>
        </w:tc>
      </w:tr>
      <w:tr w:rsidR="009435F9" w:rsidRPr="009435F9" w:rsidTr="009435F9">
        <w:trPr>
          <w:trHeight w:val="283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2. Requirements definition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11,400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11,400</w:t>
            </w:r>
          </w:p>
        </w:tc>
      </w:tr>
      <w:tr w:rsidR="009435F9" w:rsidRPr="009435F9" w:rsidTr="009435F9">
        <w:trPr>
          <w:trHeight w:val="283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3. Web site design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435F9" w:rsidRPr="009435F9" w:rsidTr="009435F9">
        <w:trPr>
          <w:trHeight w:val="283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3.1 Registration for recreational programs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10,500</w:t>
            </w:r>
          </w:p>
        </w:tc>
      </w:tr>
      <w:tr w:rsidR="009435F9" w:rsidRPr="009435F9" w:rsidTr="009435F9">
        <w:trPr>
          <w:trHeight w:val="283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3.2 Registration for classes and programs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3560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3560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3560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10,680</w:t>
            </w:r>
          </w:p>
        </w:tc>
      </w:tr>
      <w:tr w:rsidR="009435F9" w:rsidRPr="009435F9" w:rsidTr="009435F9">
        <w:trPr>
          <w:trHeight w:val="283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3.3 Tracking system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2600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2600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2600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7,800</w:t>
            </w:r>
          </w:p>
        </w:tc>
      </w:tr>
      <w:tr w:rsidR="009435F9" w:rsidRPr="009435F9" w:rsidTr="009435F9">
        <w:trPr>
          <w:trHeight w:val="283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3.4 Incentive system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2340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2340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2340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7,020</w:t>
            </w:r>
          </w:p>
        </w:tc>
      </w:tr>
      <w:tr w:rsidR="009435F9" w:rsidRPr="009435F9" w:rsidTr="009435F9">
        <w:trPr>
          <w:trHeight w:val="283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4. Web site development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435F9" w:rsidRPr="009435F9" w:rsidTr="009435F9">
        <w:trPr>
          <w:trHeight w:val="283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4.1 Registration for recreational programs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4200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4200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4200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12,600</w:t>
            </w:r>
          </w:p>
        </w:tc>
      </w:tr>
      <w:tr w:rsidR="009435F9" w:rsidRPr="009435F9" w:rsidTr="009435F9">
        <w:trPr>
          <w:trHeight w:val="283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4.2 Registration for classes and programs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4600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4600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4600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13,800</w:t>
            </w:r>
          </w:p>
        </w:tc>
      </w:tr>
      <w:tr w:rsidR="009435F9" w:rsidRPr="009435F9" w:rsidTr="009435F9">
        <w:trPr>
          <w:trHeight w:val="283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4.3 Tracking system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2800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2800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2800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8,400</w:t>
            </w:r>
          </w:p>
        </w:tc>
      </w:tr>
      <w:tr w:rsidR="009435F9" w:rsidRPr="009435F9" w:rsidTr="009435F9">
        <w:trPr>
          <w:trHeight w:val="283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4.4 Incentive system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2060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2060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2060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6,180</w:t>
            </w:r>
          </w:p>
        </w:tc>
      </w:tr>
      <w:tr w:rsidR="009435F9" w:rsidRPr="009435F9" w:rsidTr="009435F9">
        <w:trPr>
          <w:trHeight w:val="283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5. Testing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9600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9,600</w:t>
            </w:r>
          </w:p>
        </w:tc>
      </w:tr>
      <w:tr w:rsidR="009435F9" w:rsidRPr="009435F9" w:rsidTr="009435F9">
        <w:trPr>
          <w:trHeight w:val="283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6. Training, rollout, and support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7020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7,020</w:t>
            </w:r>
          </w:p>
        </w:tc>
      </w:tr>
      <w:tr w:rsidR="009435F9" w:rsidRPr="009435F9" w:rsidTr="009435F9">
        <w:trPr>
          <w:trHeight w:val="283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35F9" w:rsidRPr="009435F9" w:rsidRDefault="009435F9" w:rsidP="009435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35F9">
              <w:rPr>
                <w:rFonts w:ascii="Calibri" w:eastAsia="Times New Roman" w:hAnsi="Calibri" w:cs="Times New Roman"/>
                <w:color w:val="000000"/>
              </w:rPr>
              <w:t>200,000</w:t>
            </w:r>
          </w:p>
        </w:tc>
      </w:tr>
    </w:tbl>
    <w:p w:rsidR="000141DE" w:rsidRDefault="000141DE" w:rsidP="000141D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1D3B62" w:rsidRDefault="001D3B62" w:rsidP="000141D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1D3B62" w:rsidRDefault="001D3B62" w:rsidP="000141D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1D3B62" w:rsidRDefault="001D3B62" w:rsidP="000141D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1D3B62" w:rsidRDefault="001D3B62" w:rsidP="000141D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1D3B62" w:rsidRDefault="001D3B62" w:rsidP="000141D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1D3B62" w:rsidRDefault="001D3B62" w:rsidP="000141D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1D3B62" w:rsidRDefault="001D3B62" w:rsidP="000141D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1D3B62" w:rsidRDefault="001D3B62" w:rsidP="000141D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1D3B62" w:rsidRDefault="001D3B62" w:rsidP="000141D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1D3B62" w:rsidRDefault="001D3B62" w:rsidP="000141D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1D3B62" w:rsidRDefault="001D3B62" w:rsidP="000141D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1D3B62" w:rsidRDefault="001D3B62" w:rsidP="000141D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1D3B62" w:rsidRDefault="001D3B62" w:rsidP="000141D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1D3B62" w:rsidRDefault="001D3B62" w:rsidP="000141D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1D3B62" w:rsidRDefault="001D3B62" w:rsidP="000141D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1D3B62" w:rsidRDefault="001D3B62" w:rsidP="000141D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1D3B62" w:rsidRDefault="001D3B62" w:rsidP="000141D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1D3B62" w:rsidRDefault="001D3B62" w:rsidP="000141D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1D3B62" w:rsidRDefault="001D3B62" w:rsidP="000141D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1D3B62" w:rsidRPr="001D3B62" w:rsidRDefault="001D3B62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 w:rsidRPr="001D3B62">
        <w:rPr>
          <w:rFonts w:ascii="AdvOTda51268d" w:hAnsi="AdvOTda51268d" w:cs="AdvOTda51268d"/>
          <w:sz w:val="24"/>
          <w:szCs w:val="18"/>
        </w:rPr>
        <w:lastRenderedPageBreak/>
        <w:t>3. Assume that you have completed three months of the project. The BAC was $200,000 for</w:t>
      </w:r>
    </w:p>
    <w:p w:rsidR="001D3B62" w:rsidRPr="001D3B62" w:rsidRDefault="001D3B62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 w:rsidRPr="001D3B62">
        <w:rPr>
          <w:rFonts w:ascii="AdvOTda51268d" w:hAnsi="AdvOTda51268d" w:cs="AdvOTda51268d"/>
          <w:sz w:val="24"/>
          <w:szCs w:val="18"/>
        </w:rPr>
        <w:t>this six-month project. You can also make the following assumptions:</w:t>
      </w:r>
    </w:p>
    <w:p w:rsidR="001D3B62" w:rsidRPr="001D3B62" w:rsidRDefault="001D3B62" w:rsidP="001D3B62">
      <w:pPr>
        <w:autoSpaceDE w:val="0"/>
        <w:autoSpaceDN w:val="0"/>
        <w:adjustRightInd w:val="0"/>
        <w:spacing w:after="0" w:line="240" w:lineRule="auto"/>
        <w:ind w:firstLine="720"/>
        <w:rPr>
          <w:rFonts w:ascii="AdvOTda51268d" w:hAnsi="AdvOTda51268d" w:cs="AdvOTda51268d"/>
          <w:sz w:val="24"/>
          <w:szCs w:val="18"/>
        </w:rPr>
      </w:pPr>
      <w:r w:rsidRPr="001D3B62">
        <w:rPr>
          <w:rFonts w:ascii="AdvOTda51268d" w:hAnsi="AdvOTda51268d" w:cs="AdvOTda51268d"/>
          <w:sz w:val="24"/>
          <w:szCs w:val="18"/>
        </w:rPr>
        <w:t>PV ¼ $120,000</w:t>
      </w:r>
    </w:p>
    <w:p w:rsidR="001D3B62" w:rsidRPr="001D3B62" w:rsidRDefault="001D3B62" w:rsidP="001D3B62">
      <w:pPr>
        <w:autoSpaceDE w:val="0"/>
        <w:autoSpaceDN w:val="0"/>
        <w:adjustRightInd w:val="0"/>
        <w:spacing w:after="0" w:line="240" w:lineRule="auto"/>
        <w:ind w:firstLine="720"/>
        <w:rPr>
          <w:rFonts w:ascii="AdvOTda51268d" w:hAnsi="AdvOTda51268d" w:cs="AdvOTda51268d"/>
          <w:sz w:val="24"/>
          <w:szCs w:val="18"/>
        </w:rPr>
      </w:pPr>
      <w:r w:rsidRPr="001D3B62">
        <w:rPr>
          <w:rFonts w:ascii="AdvOTda51268d" w:hAnsi="AdvOTda51268d" w:cs="AdvOTda51268d"/>
          <w:sz w:val="24"/>
          <w:szCs w:val="18"/>
        </w:rPr>
        <w:t>EV ¼ $100,000</w:t>
      </w:r>
    </w:p>
    <w:p w:rsidR="001D3B62" w:rsidRDefault="001D3B62" w:rsidP="001D3B62">
      <w:pPr>
        <w:autoSpaceDE w:val="0"/>
        <w:autoSpaceDN w:val="0"/>
        <w:adjustRightInd w:val="0"/>
        <w:spacing w:after="0" w:line="240" w:lineRule="auto"/>
        <w:ind w:firstLine="720"/>
        <w:rPr>
          <w:rFonts w:ascii="AdvOTda51268d" w:hAnsi="AdvOTda51268d" w:cs="AdvOTda51268d"/>
          <w:sz w:val="24"/>
          <w:szCs w:val="18"/>
        </w:rPr>
      </w:pPr>
      <w:r w:rsidRPr="001D3B62">
        <w:rPr>
          <w:rFonts w:ascii="AdvOTda51268d" w:hAnsi="AdvOTda51268d" w:cs="AdvOTda51268d"/>
          <w:sz w:val="24"/>
          <w:szCs w:val="18"/>
        </w:rPr>
        <w:t>AC ¼ $90,000</w:t>
      </w:r>
    </w:p>
    <w:p w:rsidR="001D3B62" w:rsidRPr="001D3B62" w:rsidRDefault="001D3B62" w:rsidP="001D3B62">
      <w:pPr>
        <w:autoSpaceDE w:val="0"/>
        <w:autoSpaceDN w:val="0"/>
        <w:adjustRightInd w:val="0"/>
        <w:spacing w:after="0" w:line="240" w:lineRule="auto"/>
        <w:ind w:firstLine="720"/>
        <w:rPr>
          <w:rFonts w:ascii="AdvOTda51268d" w:hAnsi="AdvOTda51268d" w:cs="AdvOTda51268d"/>
          <w:sz w:val="24"/>
          <w:szCs w:val="18"/>
        </w:rPr>
      </w:pPr>
    </w:p>
    <w:p w:rsidR="001D3B62" w:rsidRPr="001D3B62" w:rsidRDefault="001D3B62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 w:rsidRPr="001D3B62">
        <w:rPr>
          <w:rFonts w:ascii="AdvOTda51268d" w:hAnsi="AdvOTda51268d" w:cs="AdvOTda51268d"/>
          <w:sz w:val="24"/>
          <w:szCs w:val="18"/>
        </w:rPr>
        <w:t>a. What is the cost variance, schedule variance, cost performance index (CPI), and</w:t>
      </w:r>
    </w:p>
    <w:p w:rsidR="001D3B62" w:rsidRPr="001D3B62" w:rsidRDefault="001D3B62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 w:rsidRPr="001D3B62">
        <w:rPr>
          <w:rFonts w:ascii="AdvOTda51268d" w:hAnsi="AdvOTda51268d" w:cs="AdvOTda51268d"/>
          <w:sz w:val="24"/>
          <w:szCs w:val="18"/>
        </w:rPr>
        <w:t>schedule performance index (SPI) for the project?</w:t>
      </w:r>
    </w:p>
    <w:p w:rsidR="001D3B62" w:rsidRDefault="001D3B62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</w:p>
    <w:p w:rsidR="001D3B62" w:rsidRPr="009E70E9" w:rsidRDefault="001D3B62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9E70E9" w:rsidRDefault="009E70E9" w:rsidP="009E70E9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>
        <w:rPr>
          <w:rFonts w:ascii="AdvOTda51268d" w:hAnsi="AdvOTda51268d" w:cs="AdvOTda51268d"/>
          <w:sz w:val="24"/>
          <w:szCs w:val="18"/>
        </w:rPr>
        <w:t xml:space="preserve">Cost Variance </w:t>
      </w:r>
      <w:r w:rsidRPr="009E70E9">
        <w:rPr>
          <w:rFonts w:ascii="AdvOTda51268d" w:hAnsi="AdvOTda51268d" w:cs="AdvOTda51268d"/>
          <w:sz w:val="24"/>
          <w:szCs w:val="18"/>
        </w:rPr>
        <w:t xml:space="preserve">= </w:t>
      </w:r>
    </w:p>
    <w:p w:rsidR="009E70E9" w:rsidRDefault="009E70E9" w:rsidP="009E70E9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 w:rsidRPr="009E70E9">
        <w:rPr>
          <w:rFonts w:ascii="AdvOTda51268d" w:hAnsi="AdvOTda51268d" w:cs="AdvOTda51268d"/>
          <w:sz w:val="24"/>
          <w:szCs w:val="18"/>
        </w:rPr>
        <w:t>earned value (EV) - actual cost (AC)</w:t>
      </w:r>
    </w:p>
    <w:p w:rsidR="009E70E9" w:rsidRPr="009E70E9" w:rsidRDefault="009E70E9" w:rsidP="009E70E9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b/>
          <w:sz w:val="24"/>
          <w:szCs w:val="18"/>
        </w:rPr>
      </w:pPr>
      <w:r w:rsidRPr="009E70E9">
        <w:rPr>
          <w:rFonts w:ascii="AdvOTda51268d" w:hAnsi="AdvOTda51268d" w:cs="AdvOTda51268d"/>
          <w:sz w:val="24"/>
          <w:szCs w:val="18"/>
        </w:rPr>
        <w:t xml:space="preserve">EV-AC = </w:t>
      </w:r>
      <w:r w:rsidRPr="009E70E9">
        <w:rPr>
          <w:rFonts w:ascii="AdvOTda51268d" w:hAnsi="AdvOTda51268d" w:cs="AdvOTda51268d"/>
          <w:b/>
          <w:sz w:val="24"/>
          <w:szCs w:val="18"/>
        </w:rPr>
        <w:t>$10,000</w:t>
      </w:r>
    </w:p>
    <w:p w:rsidR="009E70E9" w:rsidRDefault="009E70E9" w:rsidP="009E70E9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9E70E9" w:rsidRDefault="009E70E9" w:rsidP="009E70E9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>
        <w:rPr>
          <w:rFonts w:ascii="AdvOTda51268d" w:hAnsi="AdvOTda51268d" w:cs="AdvOTda51268d"/>
          <w:sz w:val="24"/>
          <w:szCs w:val="18"/>
        </w:rPr>
        <w:t xml:space="preserve">Schedule Variance </w:t>
      </w:r>
      <w:r w:rsidRPr="009E70E9">
        <w:rPr>
          <w:rFonts w:ascii="AdvOTda51268d" w:hAnsi="AdvOTda51268d" w:cs="AdvOTda51268d"/>
          <w:sz w:val="24"/>
          <w:szCs w:val="18"/>
        </w:rPr>
        <w:t>=</w:t>
      </w:r>
    </w:p>
    <w:p w:rsidR="009E70E9" w:rsidRDefault="009E70E9" w:rsidP="009E70E9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 w:rsidRPr="009E70E9">
        <w:rPr>
          <w:rFonts w:ascii="AdvOTda51268d" w:hAnsi="AdvOTda51268d" w:cs="AdvOTda51268d"/>
          <w:sz w:val="24"/>
          <w:szCs w:val="18"/>
        </w:rPr>
        <w:t>earned value (EV)</w:t>
      </w:r>
      <w:r>
        <w:rPr>
          <w:rFonts w:ascii="AdvOTda51268d" w:hAnsi="AdvOTda51268d" w:cs="AdvOTda51268d"/>
          <w:sz w:val="24"/>
          <w:szCs w:val="18"/>
        </w:rPr>
        <w:t xml:space="preserve"> - </w:t>
      </w:r>
      <w:r w:rsidRPr="009E70E9">
        <w:rPr>
          <w:rFonts w:ascii="AdvOTda51268d" w:hAnsi="AdvOTda51268d" w:cs="AdvOTda51268d"/>
          <w:sz w:val="24"/>
          <w:szCs w:val="18"/>
        </w:rPr>
        <w:t>planned value (PV)</w:t>
      </w:r>
    </w:p>
    <w:p w:rsidR="009E70E9" w:rsidRDefault="009E70E9" w:rsidP="009E70E9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 w:rsidRPr="009E70E9">
        <w:rPr>
          <w:rFonts w:ascii="AdvOTda51268d" w:hAnsi="AdvOTda51268d" w:cs="AdvOTda51268d"/>
          <w:sz w:val="24"/>
          <w:szCs w:val="18"/>
        </w:rPr>
        <w:t xml:space="preserve"> EV-PV = </w:t>
      </w:r>
      <w:r w:rsidRPr="009E70E9">
        <w:rPr>
          <w:rFonts w:ascii="AdvOTda51268d" w:hAnsi="AdvOTda51268d" w:cs="AdvOTda51268d"/>
          <w:b/>
          <w:sz w:val="24"/>
          <w:szCs w:val="18"/>
        </w:rPr>
        <w:t>$20,000</w:t>
      </w:r>
    </w:p>
    <w:p w:rsidR="009E70E9" w:rsidRPr="009E70E9" w:rsidRDefault="009E70E9" w:rsidP="009E70E9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9E70E9" w:rsidRDefault="009E70E9" w:rsidP="009E70E9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 w:rsidRPr="009E70E9">
        <w:rPr>
          <w:rFonts w:ascii="AdvOTda51268d" w:hAnsi="AdvOTda51268d" w:cs="AdvOTda51268d"/>
          <w:sz w:val="24"/>
          <w:szCs w:val="18"/>
        </w:rPr>
        <w:t>Cost Performan</w:t>
      </w:r>
      <w:r>
        <w:rPr>
          <w:rFonts w:ascii="AdvOTda51268d" w:hAnsi="AdvOTda51268d" w:cs="AdvOTda51268d"/>
          <w:sz w:val="24"/>
          <w:szCs w:val="18"/>
        </w:rPr>
        <w:t xml:space="preserve">ce Index </w:t>
      </w:r>
      <w:r w:rsidRPr="009E70E9">
        <w:rPr>
          <w:rFonts w:ascii="AdvOTda51268d" w:hAnsi="AdvOTda51268d" w:cs="AdvOTda51268d"/>
          <w:sz w:val="24"/>
          <w:szCs w:val="18"/>
        </w:rPr>
        <w:t xml:space="preserve">= </w:t>
      </w:r>
    </w:p>
    <w:p w:rsidR="009E70E9" w:rsidRDefault="009E70E9" w:rsidP="009E70E9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 w:rsidRPr="009E70E9">
        <w:rPr>
          <w:rFonts w:ascii="AdvOTda51268d" w:hAnsi="AdvOTda51268d" w:cs="AdvOTda51268d"/>
          <w:sz w:val="24"/>
          <w:szCs w:val="18"/>
        </w:rPr>
        <w:t>earned value (EV)</w:t>
      </w:r>
      <w:r>
        <w:rPr>
          <w:rFonts w:ascii="AdvOTda51268d" w:hAnsi="AdvOTda51268d" w:cs="AdvOTda51268d"/>
          <w:sz w:val="24"/>
          <w:szCs w:val="18"/>
        </w:rPr>
        <w:t xml:space="preserve"> /</w:t>
      </w:r>
      <w:r w:rsidRPr="009E70E9">
        <w:rPr>
          <w:rFonts w:ascii="AdvOTda51268d" w:hAnsi="AdvOTda51268d" w:cs="AdvOTda51268d"/>
          <w:sz w:val="24"/>
          <w:szCs w:val="18"/>
        </w:rPr>
        <w:t xml:space="preserve"> actual cost (AC)</w:t>
      </w:r>
    </w:p>
    <w:p w:rsidR="009E70E9" w:rsidRPr="009E70E9" w:rsidRDefault="009E70E9" w:rsidP="009E70E9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b/>
          <w:sz w:val="24"/>
          <w:szCs w:val="18"/>
        </w:rPr>
      </w:pPr>
      <w:r w:rsidRPr="009E70E9">
        <w:rPr>
          <w:rFonts w:ascii="AdvOTda51268d" w:hAnsi="AdvOTda51268d" w:cs="AdvOTda51268d"/>
          <w:sz w:val="24"/>
          <w:szCs w:val="18"/>
        </w:rPr>
        <w:t xml:space="preserve">EV/AC = </w:t>
      </w:r>
      <w:r w:rsidRPr="009E70E9">
        <w:rPr>
          <w:rFonts w:ascii="AdvOTda51268d" w:hAnsi="AdvOTda51268d" w:cs="AdvOTda51268d"/>
          <w:b/>
          <w:sz w:val="24"/>
          <w:szCs w:val="18"/>
        </w:rPr>
        <w:t>111</w:t>
      </w:r>
      <w:r w:rsidR="00DD0B86">
        <w:rPr>
          <w:rFonts w:ascii="AdvOTda51268d" w:hAnsi="AdvOTda51268d" w:cs="AdvOTda51268d"/>
          <w:b/>
          <w:sz w:val="24"/>
          <w:szCs w:val="18"/>
        </w:rPr>
        <w:t>.</w:t>
      </w:r>
      <w:r w:rsidRPr="009E70E9">
        <w:rPr>
          <w:rFonts w:ascii="AdvOTda51268d" w:hAnsi="AdvOTda51268d" w:cs="AdvOTda51268d"/>
          <w:b/>
          <w:sz w:val="24"/>
          <w:szCs w:val="18"/>
        </w:rPr>
        <w:t>111%</w:t>
      </w:r>
    </w:p>
    <w:p w:rsidR="009E70E9" w:rsidRDefault="009E70E9" w:rsidP="009E70E9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9E70E9" w:rsidRPr="009E70E9" w:rsidRDefault="009E70E9" w:rsidP="009E70E9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9E70E9" w:rsidRDefault="009E70E9" w:rsidP="009E70E9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>
        <w:rPr>
          <w:rFonts w:ascii="AdvOTda51268d" w:hAnsi="AdvOTda51268d" w:cs="AdvOTda51268d"/>
          <w:sz w:val="24"/>
          <w:szCs w:val="18"/>
        </w:rPr>
        <w:t>Schedule Performance Index</w:t>
      </w:r>
      <w:r w:rsidRPr="009E70E9">
        <w:rPr>
          <w:rFonts w:ascii="AdvOTda51268d" w:hAnsi="AdvOTda51268d" w:cs="AdvOTda51268d"/>
          <w:sz w:val="24"/>
          <w:szCs w:val="18"/>
        </w:rPr>
        <w:t xml:space="preserve"> =</w:t>
      </w:r>
    </w:p>
    <w:p w:rsidR="009E70E9" w:rsidRDefault="009E70E9" w:rsidP="009E70E9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 w:rsidRPr="009E70E9">
        <w:rPr>
          <w:rFonts w:ascii="AdvOTda51268d" w:hAnsi="AdvOTda51268d" w:cs="AdvOTda51268d"/>
          <w:sz w:val="24"/>
          <w:szCs w:val="18"/>
        </w:rPr>
        <w:t>earned value (EV)</w:t>
      </w:r>
      <w:r>
        <w:rPr>
          <w:rFonts w:ascii="AdvOTda51268d" w:hAnsi="AdvOTda51268d" w:cs="AdvOTda51268d"/>
          <w:sz w:val="24"/>
          <w:szCs w:val="18"/>
        </w:rPr>
        <w:t xml:space="preserve"> / </w:t>
      </w:r>
      <w:r w:rsidRPr="009E70E9">
        <w:rPr>
          <w:rFonts w:ascii="AdvOTda51268d" w:hAnsi="AdvOTda51268d" w:cs="AdvOTda51268d"/>
          <w:sz w:val="24"/>
          <w:szCs w:val="18"/>
        </w:rPr>
        <w:t>planned value (PV)</w:t>
      </w:r>
    </w:p>
    <w:p w:rsidR="001D3B62" w:rsidRPr="009E70E9" w:rsidRDefault="009E70E9" w:rsidP="009E70E9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b/>
          <w:sz w:val="24"/>
          <w:szCs w:val="18"/>
        </w:rPr>
      </w:pPr>
      <w:r w:rsidRPr="009E70E9">
        <w:rPr>
          <w:rFonts w:ascii="AdvOTda51268d" w:hAnsi="AdvOTda51268d" w:cs="AdvOTda51268d"/>
          <w:sz w:val="24"/>
          <w:szCs w:val="18"/>
        </w:rPr>
        <w:t xml:space="preserve"> EV/PV = </w:t>
      </w:r>
      <w:r w:rsidRPr="009E70E9">
        <w:rPr>
          <w:rFonts w:ascii="AdvOTda51268d" w:hAnsi="AdvOTda51268d" w:cs="AdvOTda51268d"/>
          <w:b/>
          <w:sz w:val="24"/>
          <w:szCs w:val="18"/>
        </w:rPr>
        <w:t>83</w:t>
      </w:r>
      <w:r w:rsidR="00DD0B86">
        <w:rPr>
          <w:rFonts w:ascii="AdvOTda51268d" w:hAnsi="AdvOTda51268d" w:cs="AdvOTda51268d"/>
          <w:b/>
          <w:sz w:val="24"/>
          <w:szCs w:val="18"/>
        </w:rPr>
        <w:t>.</w:t>
      </w:r>
      <w:r w:rsidRPr="009E70E9">
        <w:rPr>
          <w:rFonts w:ascii="AdvOTda51268d" w:hAnsi="AdvOTda51268d" w:cs="AdvOTda51268d"/>
          <w:b/>
          <w:sz w:val="24"/>
          <w:szCs w:val="18"/>
        </w:rPr>
        <w:t>333%</w:t>
      </w:r>
    </w:p>
    <w:p w:rsidR="001D3B62" w:rsidRDefault="001D3B62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</w:p>
    <w:p w:rsidR="001D3B62" w:rsidRDefault="001D3B62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</w:p>
    <w:p w:rsidR="001D3B62" w:rsidRPr="009E70E9" w:rsidRDefault="001D3B62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 w:rsidRPr="009E70E9">
        <w:rPr>
          <w:rFonts w:ascii="AdvOTda51268d" w:hAnsi="AdvOTda51268d" w:cs="AdvOTda51268d"/>
          <w:sz w:val="24"/>
          <w:szCs w:val="18"/>
        </w:rPr>
        <w:t>b. How is the project doing? Is it ahead of schedule or behind schedule? Is it under budget</w:t>
      </w:r>
    </w:p>
    <w:p w:rsidR="001D3B62" w:rsidRDefault="001D3B62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 w:rsidRPr="009E70E9">
        <w:rPr>
          <w:rFonts w:ascii="AdvOTda51268d" w:hAnsi="AdvOTda51268d" w:cs="AdvOTda51268d"/>
          <w:sz w:val="24"/>
          <w:szCs w:val="18"/>
        </w:rPr>
        <w:t>or over budget?</w:t>
      </w:r>
    </w:p>
    <w:p w:rsidR="009E70E9" w:rsidRDefault="009E70E9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9E70E9" w:rsidRPr="00DD0B86" w:rsidRDefault="009E70E9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b/>
          <w:sz w:val="24"/>
          <w:szCs w:val="18"/>
        </w:rPr>
      </w:pPr>
      <w:r w:rsidRPr="00DD0B86">
        <w:rPr>
          <w:rFonts w:ascii="AdvOTda51268d" w:hAnsi="AdvOTda51268d" w:cs="AdvOTda51268d"/>
          <w:b/>
          <w:sz w:val="24"/>
          <w:szCs w:val="18"/>
        </w:rPr>
        <w:t>Per the projected values the project is behind the Schedule and approximately take 7.5 months to get completed instead of 6 months, also the project Budget is under than that of the BAC (200000).</w:t>
      </w:r>
    </w:p>
    <w:p w:rsidR="009E70E9" w:rsidRDefault="009E70E9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9E70E9" w:rsidRDefault="009E70E9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9E70E9" w:rsidRDefault="009E70E9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9E70E9" w:rsidRDefault="009E70E9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9E70E9" w:rsidRDefault="009E70E9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9E70E9" w:rsidRDefault="009E70E9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9E70E9" w:rsidRDefault="009E70E9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9E70E9" w:rsidRDefault="009E70E9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9E70E9" w:rsidRDefault="009E70E9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9E70E9" w:rsidRPr="009E70E9" w:rsidRDefault="009E70E9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1D3B62" w:rsidRPr="009E70E9" w:rsidRDefault="001D3B62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 w:rsidRPr="009E70E9">
        <w:rPr>
          <w:rFonts w:ascii="AdvOTda51268d" w:hAnsi="AdvOTda51268d" w:cs="AdvOTda51268d"/>
          <w:sz w:val="24"/>
          <w:szCs w:val="18"/>
        </w:rPr>
        <w:lastRenderedPageBreak/>
        <w:t>c. Use the CPI to calculate the estimate at completion (EAC) for this project. Is the project</w:t>
      </w:r>
    </w:p>
    <w:p w:rsidR="001D3B62" w:rsidRDefault="001D3B62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 w:rsidRPr="009E70E9">
        <w:rPr>
          <w:rFonts w:ascii="AdvOTda51268d" w:hAnsi="AdvOTda51268d" w:cs="AdvOTda51268d"/>
          <w:sz w:val="24"/>
          <w:szCs w:val="18"/>
        </w:rPr>
        <w:t>performing better or worse than planned?</w:t>
      </w:r>
    </w:p>
    <w:p w:rsidR="009E70E9" w:rsidRDefault="009E70E9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9E70E9" w:rsidRDefault="009E70E9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>
        <w:rPr>
          <w:rFonts w:ascii="AdvOTda51268d" w:hAnsi="AdvOTda51268d" w:cs="AdvOTda51268d"/>
          <w:sz w:val="24"/>
          <w:szCs w:val="18"/>
        </w:rPr>
        <w:t xml:space="preserve">AS per </w:t>
      </w:r>
      <w:r w:rsidRPr="009E70E9">
        <w:rPr>
          <w:rFonts w:ascii="AdvOTda51268d" w:hAnsi="AdvOTda51268d" w:cs="AdvOTda51268d"/>
          <w:sz w:val="24"/>
          <w:szCs w:val="18"/>
        </w:rPr>
        <w:t>CPI to calculate the estimate at completion (EAC) for this project</w:t>
      </w:r>
      <w:r>
        <w:rPr>
          <w:rFonts w:ascii="AdvOTda51268d" w:hAnsi="AdvOTda51268d" w:cs="AdvOTda51268d"/>
          <w:sz w:val="24"/>
          <w:szCs w:val="18"/>
        </w:rPr>
        <w:t xml:space="preserve"> is </w:t>
      </w:r>
    </w:p>
    <w:p w:rsidR="009E70E9" w:rsidRDefault="009E70E9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9E70E9" w:rsidRDefault="009E70E9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>
        <w:rPr>
          <w:rFonts w:ascii="AdvOTda51268d" w:hAnsi="AdvOTda51268d" w:cs="AdvOTda51268d"/>
          <w:sz w:val="24"/>
          <w:szCs w:val="18"/>
        </w:rPr>
        <w:t xml:space="preserve">Planned Budget (BAC) / CPI </w:t>
      </w:r>
    </w:p>
    <w:p w:rsidR="009E70E9" w:rsidRDefault="009E70E9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9E70E9" w:rsidRPr="00DD0B86" w:rsidRDefault="009E70E9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b/>
          <w:sz w:val="24"/>
          <w:szCs w:val="18"/>
        </w:rPr>
      </w:pPr>
      <w:r w:rsidRPr="00DD0B86">
        <w:rPr>
          <w:rFonts w:ascii="AdvOTda51268d" w:hAnsi="AdvOTda51268d" w:cs="AdvOTda51268d"/>
          <w:b/>
          <w:sz w:val="24"/>
          <w:szCs w:val="18"/>
        </w:rPr>
        <w:t>200,000/111</w:t>
      </w:r>
      <w:r w:rsidR="00DD0B86" w:rsidRPr="00DD0B86">
        <w:rPr>
          <w:rFonts w:ascii="AdvOTda51268d" w:hAnsi="AdvOTda51268d" w:cs="AdvOTda51268d"/>
          <w:b/>
          <w:sz w:val="24"/>
          <w:szCs w:val="18"/>
        </w:rPr>
        <w:t>.</w:t>
      </w:r>
      <w:r w:rsidRPr="00DD0B86">
        <w:rPr>
          <w:rFonts w:ascii="AdvOTda51268d" w:hAnsi="AdvOTda51268d" w:cs="AdvOTda51268d"/>
          <w:b/>
          <w:sz w:val="24"/>
          <w:szCs w:val="18"/>
        </w:rPr>
        <w:t>111% = 1800</w:t>
      </w:r>
      <w:r w:rsidR="005F24BC">
        <w:rPr>
          <w:rFonts w:ascii="AdvOTda51268d" w:hAnsi="AdvOTda51268d" w:cs="AdvOTda51268d"/>
          <w:b/>
          <w:sz w:val="24"/>
          <w:szCs w:val="18"/>
        </w:rPr>
        <w:t>.</w:t>
      </w:r>
      <w:r w:rsidRPr="00DD0B86">
        <w:rPr>
          <w:rFonts w:ascii="AdvOTda51268d" w:hAnsi="AdvOTda51268d" w:cs="AdvOTda51268d"/>
          <w:b/>
          <w:sz w:val="24"/>
          <w:szCs w:val="18"/>
        </w:rPr>
        <w:t>00(approx.)</w:t>
      </w:r>
    </w:p>
    <w:p w:rsidR="009E70E9" w:rsidRPr="00DD0B86" w:rsidRDefault="009E70E9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b/>
          <w:sz w:val="24"/>
          <w:szCs w:val="18"/>
        </w:rPr>
      </w:pPr>
      <w:r w:rsidRPr="00DD0B86">
        <w:rPr>
          <w:rFonts w:ascii="AdvOTda51268d" w:hAnsi="AdvOTda51268d" w:cs="AdvOTda51268d"/>
          <w:b/>
          <w:sz w:val="24"/>
          <w:szCs w:val="18"/>
        </w:rPr>
        <w:t>Therefore, project is considering better than Planned.</w:t>
      </w:r>
    </w:p>
    <w:p w:rsidR="009E70E9" w:rsidRDefault="009E70E9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9E70E9" w:rsidRDefault="009E70E9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1D3B62" w:rsidRDefault="001D3B62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 w:rsidRPr="009E70E9">
        <w:rPr>
          <w:rFonts w:ascii="AdvOTda51268d" w:hAnsi="AdvOTda51268d" w:cs="AdvOTda51268d"/>
          <w:sz w:val="24"/>
          <w:szCs w:val="18"/>
        </w:rPr>
        <w:t>d. Use the SPI to estimate how long it will take to finish this project.</w:t>
      </w:r>
    </w:p>
    <w:p w:rsidR="009E70E9" w:rsidRDefault="009E70E9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D236FB" w:rsidRDefault="00D236FB" w:rsidP="00D236FB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>
        <w:rPr>
          <w:rFonts w:ascii="AdvOTda51268d" w:hAnsi="AdvOTda51268d" w:cs="AdvOTda51268d"/>
          <w:sz w:val="24"/>
          <w:szCs w:val="18"/>
        </w:rPr>
        <w:t xml:space="preserve">AS per SPI to calculate the estimate of Schedule </w:t>
      </w:r>
      <w:r w:rsidRPr="009E70E9">
        <w:rPr>
          <w:rFonts w:ascii="AdvOTda51268d" w:hAnsi="AdvOTda51268d" w:cs="AdvOTda51268d"/>
          <w:sz w:val="24"/>
          <w:szCs w:val="18"/>
        </w:rPr>
        <w:t>for this project</w:t>
      </w:r>
      <w:r>
        <w:rPr>
          <w:rFonts w:ascii="AdvOTda51268d" w:hAnsi="AdvOTda51268d" w:cs="AdvOTda51268d"/>
          <w:sz w:val="24"/>
          <w:szCs w:val="18"/>
        </w:rPr>
        <w:t xml:space="preserve"> is </w:t>
      </w:r>
    </w:p>
    <w:p w:rsidR="009E70E9" w:rsidRDefault="009E70E9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9E70E9" w:rsidRDefault="00D236FB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 w:rsidRPr="00D236FB">
        <w:rPr>
          <w:rFonts w:ascii="AdvOTda51268d" w:hAnsi="AdvOTda51268d" w:cs="AdvOTda51268d"/>
          <w:sz w:val="24"/>
          <w:szCs w:val="18"/>
        </w:rPr>
        <w:t>planned time / SPI</w:t>
      </w:r>
    </w:p>
    <w:p w:rsidR="009E70E9" w:rsidRDefault="009E70E9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D236FB" w:rsidRPr="00DD0B86" w:rsidRDefault="00DD0B86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b/>
          <w:sz w:val="24"/>
          <w:szCs w:val="18"/>
        </w:rPr>
      </w:pPr>
      <w:r w:rsidRPr="00DD0B86">
        <w:rPr>
          <w:rFonts w:ascii="AdvOTda51268d" w:hAnsi="AdvOTda51268d" w:cs="AdvOTda51268d"/>
          <w:b/>
          <w:sz w:val="24"/>
          <w:szCs w:val="18"/>
        </w:rPr>
        <w:t xml:space="preserve">6/0.83 = 7.2 Months </w:t>
      </w:r>
    </w:p>
    <w:p w:rsidR="00DD0B86" w:rsidRDefault="00DD0B86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DD0B86" w:rsidRDefault="00DD0B86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1D3B62" w:rsidRPr="00DD0B86" w:rsidRDefault="001D3B62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 w:rsidRPr="00DD0B86">
        <w:rPr>
          <w:rFonts w:ascii="AdvOTda51268d" w:hAnsi="AdvOTda51268d" w:cs="AdvOTda51268d"/>
          <w:sz w:val="24"/>
          <w:szCs w:val="18"/>
        </w:rPr>
        <w:t>e. Sketch an earned value chart using the preceding information. See Figure 7-5 as a</w:t>
      </w:r>
    </w:p>
    <w:p w:rsidR="001D3B62" w:rsidRDefault="001D3B62" w:rsidP="001D3B6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 w:rsidRPr="00DD0B86">
        <w:rPr>
          <w:rFonts w:ascii="AdvOTda51268d" w:hAnsi="AdvOTda51268d" w:cs="AdvOTda51268d"/>
          <w:sz w:val="24"/>
          <w:szCs w:val="18"/>
        </w:rPr>
        <w:t>guide.</w:t>
      </w:r>
    </w:p>
    <w:p w:rsidR="001D3B62" w:rsidRDefault="001D3B62" w:rsidP="000141D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DD0B86" w:rsidRDefault="00DD0B86" w:rsidP="000141D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1D3B62" w:rsidRDefault="001D3B62" w:rsidP="000141D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1D3B62" w:rsidRDefault="00FF524C" w:rsidP="000141D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  <w:r>
        <w:rPr>
          <w:noProof/>
        </w:rPr>
        <w:drawing>
          <wp:inline distT="0" distB="0" distL="0" distR="0" wp14:anchorId="309FE592" wp14:editId="445A1EC6">
            <wp:extent cx="5943600" cy="2616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3B62" w:rsidRDefault="001D3B62" w:rsidP="000141D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1D3B62" w:rsidRDefault="001D3B62" w:rsidP="000141D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1D3B62" w:rsidRDefault="001D3B62" w:rsidP="000141D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1D3B62" w:rsidRDefault="001D3B62" w:rsidP="000141D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1D3B62" w:rsidRDefault="001D3B62" w:rsidP="000141D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1D3B62" w:rsidRDefault="001D3B62" w:rsidP="000141D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p w:rsidR="001D3B62" w:rsidRPr="000141DE" w:rsidRDefault="001D3B62" w:rsidP="000141D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18"/>
        </w:rPr>
      </w:pPr>
    </w:p>
    <w:sectPr w:rsidR="001D3B62" w:rsidRPr="00014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dvOTda51268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36783"/>
    <w:multiLevelType w:val="hybridMultilevel"/>
    <w:tmpl w:val="1924C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A43D9"/>
    <w:multiLevelType w:val="hybridMultilevel"/>
    <w:tmpl w:val="1924C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46939"/>
    <w:multiLevelType w:val="hybridMultilevel"/>
    <w:tmpl w:val="69460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4A"/>
    <w:rsid w:val="000141DE"/>
    <w:rsid w:val="00114E4A"/>
    <w:rsid w:val="001D3B62"/>
    <w:rsid w:val="005F24BC"/>
    <w:rsid w:val="009435F9"/>
    <w:rsid w:val="009E70E9"/>
    <w:rsid w:val="00A62526"/>
    <w:rsid w:val="00BF4002"/>
    <w:rsid w:val="00D236FB"/>
    <w:rsid w:val="00DD0B8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C2C55-1A60-4275-9532-B3AEA9E8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ratnam dubey</dc:creator>
  <cp:keywords/>
  <dc:description/>
  <cp:lastModifiedBy>ratnam dubey</cp:lastModifiedBy>
  <cp:revision>10</cp:revision>
  <dcterms:created xsi:type="dcterms:W3CDTF">2017-02-18T01:46:00Z</dcterms:created>
  <dcterms:modified xsi:type="dcterms:W3CDTF">2017-02-18T03:23:00Z</dcterms:modified>
</cp:coreProperties>
</file>