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bidi w:val="0"/>
        <w:spacing w:before="140" w:after="120"/>
        <w:jc w:val="center"/>
        <w:rPr>
          <w:sz w:val="32"/>
          <w:szCs w:val="32"/>
        </w:rPr>
      </w:pPr>
      <w:r>
        <w:rPr>
          <w:sz w:val="32"/>
          <w:szCs w:val="32"/>
        </w:rPr>
        <w:t>Project Synopsis: Robotics Inventory Management System</w:t>
      </w:r>
    </w:p>
    <w:p>
      <w:pPr>
        <w:pStyle w:val="Heading4"/>
        <w:bidi w:val="0"/>
        <w:jc w:val="left"/>
        <w:rPr/>
      </w:pPr>
      <w:r>
        <w:rPr/>
        <w:t>INTRODUCTION:</w:t>
      </w:r>
    </w:p>
    <w:p>
      <w:pPr>
        <w:pStyle w:val="BodyText"/>
        <w:bidi w:val="0"/>
        <w:jc w:val="left"/>
        <w:rPr/>
      </w:pPr>
      <w:r>
        <w:rPr/>
        <w:t>Database Management is fundamental in today's data-driven world, as efficiently organizing and managing information is crucial for progress. The undersigned students of 2nd year: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Nikhil Sharma (231210076)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Ratnesh Kumar Jaiswal</w:t>
      </w:r>
      <w:r>
        <w:rPr/>
        <w:t xml:space="preserve"> (</w:t>
      </w:r>
      <w:r>
        <w:rPr/>
        <w:t>231210086</w:t>
      </w:r>
      <w:r>
        <w:rPr/>
        <w:t>)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Ritik Kumar (231210087)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Shivendra Singh</w:t>
      </w:r>
      <w:r>
        <w:rPr/>
        <w:t xml:space="preserve"> (</w:t>
      </w:r>
      <w:r>
        <w:rPr/>
        <w:t>231210097</w:t>
      </w:r>
      <w:r>
        <w:rPr/>
        <w:t>)</w:t>
      </w:r>
    </w:p>
    <w:p>
      <w:pPr>
        <w:pStyle w:val="BodyText"/>
        <w:bidi w:val="0"/>
        <w:jc w:val="left"/>
        <w:rPr/>
      </w:pPr>
      <w:r>
        <w:rPr/>
        <w:t xml:space="preserve">have successfully completed a project on a </w:t>
      </w:r>
      <w:r>
        <w:rPr>
          <w:rStyle w:val="Strong"/>
        </w:rPr>
        <w:t>Database Management System for Robotics Inventory</w:t>
      </w:r>
      <w:r>
        <w:rPr/>
        <w:t xml:space="preserve"> that covers all aspects of managing inventory, logging transactions, and tracking user interactions with the system.</w:t>
      </w:r>
    </w:p>
    <w:p>
      <w:pPr>
        <w:pStyle w:val="Heading4"/>
        <w:bidi w:val="0"/>
        <w:jc w:val="left"/>
        <w:rPr/>
      </w:pPr>
      <w:r>
        <w:rPr/>
        <w:t>Case Study: Database Design for Robotics Inventory Management</w:t>
      </w:r>
    </w:p>
    <w:p>
      <w:pPr>
        <w:pStyle w:val="Heading4"/>
        <w:bidi w:val="0"/>
        <w:jc w:val="left"/>
        <w:rPr/>
      </w:pPr>
      <w:r>
        <w:rPr/>
        <w:t>Aim:</w:t>
      </w:r>
    </w:p>
    <w:p>
      <w:pPr>
        <w:pStyle w:val="BodyText"/>
        <w:bidi w:val="0"/>
        <w:jc w:val="left"/>
        <w:rPr/>
      </w:pPr>
      <w:r>
        <w:rPr/>
        <w:t xml:space="preserve">The purpose of this project is to design and develop a database for a </w:t>
      </w:r>
      <w:r>
        <w:rPr>
          <w:rStyle w:val="Strong"/>
        </w:rPr>
        <w:t>Robotics Lab Inventory Management System</w:t>
      </w:r>
      <w:r>
        <w:rPr/>
        <w:t xml:space="preserve"> that allows for efficient tracking and management of various components, equipment, and tools essential to robotics projects. The Robotics Lab inventory includes a variety of items such as electronic components, sensors, motors, and other hardware that students and lab personnel regularly use. The system also maintains a log of transactions, including additions, issues, and deletions of items, as well as records the individuals responsible for these actions.</w:t>
      </w:r>
    </w:p>
    <w:p>
      <w:pPr>
        <w:pStyle w:val="BodyText"/>
        <w:bidi w:val="0"/>
        <w:jc w:val="left"/>
        <w:rPr/>
      </w:pPr>
      <w:r>
        <w:rPr/>
        <w:t>This project aims to achieve the following: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Efficiently manage stock and availability of items in the robotics inventory.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Track the history of all inventory actions, with details on the person responsible and the action taken.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Facilitate audit processes and provide insights into inventory usage patterns.</w:t>
      </w:r>
    </w:p>
    <w:p>
      <w:pPr>
        <w:pStyle w:val="Heading4"/>
        <w:bidi w:val="0"/>
        <w:jc w:val="left"/>
        <w:rPr/>
      </w:pPr>
      <w:r>
        <w:rPr/>
        <w:t>Functionalities: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Inventory Tracking</w:t>
      </w:r>
      <w:r>
        <w:rPr/>
        <w:t>: The database maintains detailed records of all inventory items, including the item name and quantity.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User Authentication</w:t>
      </w:r>
      <w:r>
        <w:rPr/>
        <w:t>: Secure login for administrators to ensure restricted access to inventory management functionalities.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Transaction Logging</w:t>
      </w:r>
      <w:r>
        <w:rPr/>
        <w:t>: Every addition, issue, or deletion of an item is logged with details, including the name and roll number of the person responsible, to track accountability.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Real-time Inventory Updates</w:t>
      </w:r>
      <w:r>
        <w:rPr/>
        <w:t>: Administrators can view up-to-date information on stock levels for each item.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Historical Transaction Record</w:t>
      </w:r>
      <w:r>
        <w:rPr/>
        <w:t>: The database provides a complete transaction history, allowing users to review past transactions for auditing or analysis.</w:t>
      </w:r>
    </w:p>
    <w:p>
      <w:pPr>
        <w:pStyle w:val="Heading4"/>
        <w:bidi w:val="0"/>
        <w:jc w:val="left"/>
        <w:rPr/>
      </w:pPr>
      <w:r>
        <w:rPr/>
        <w:t>ER Diagram:</w:t>
      </w:r>
    </w:p>
    <w:p>
      <w:pPr>
        <w:pStyle w:val="BodyText"/>
        <w:bidi w:val="0"/>
        <w:jc w:val="left"/>
        <w:rPr/>
      </w:pPr>
      <w:r>
        <w:rPr/>
        <w:t>An ER Diagram would illustrate the primary entities of this database, which include: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Inventory</w:t>
      </w:r>
      <w:r>
        <w:rPr/>
        <w:t xml:space="preserve">: Represents items with attributes like </w:t>
      </w:r>
      <w:r>
        <w:rPr/>
        <w:t>product id,</w:t>
      </w:r>
      <w:r>
        <w:rPr/>
        <w:t xml:space="preserve"> product name and quantity.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Transactions</w:t>
      </w:r>
      <w:r>
        <w:rPr/>
        <w:t>: Represents each transaction, detailing the product, quantity, transaction type (add, issue, delete), person’s name, roll number, and transaction date.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Admin</w:t>
      </w:r>
      <w:r>
        <w:rPr/>
        <w:t>: Represents users authorized to access and manage the inventory system, with attributes like username and password.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spacing w:before="0" w:after="140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2005" cy="73018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4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oto Serif CJK SC" w:cs="Noto Sans Devanagari"/>
      <w:b/>
      <w:bCs/>
      <w:sz w:val="24"/>
      <w:szCs w:val="24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</TotalTime>
  <Application>LibreOffice/24.2.5.2$Linux_X86_64 LibreOffice_project/420$Build-2</Application>
  <AppVersion>15.0000</AppVersion>
  <Pages>2</Pages>
  <Words>385</Words>
  <Characters>2338</Characters>
  <CharactersWithSpaces>2682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2024-11-04T15:22:44Z</dcterms:created>
  <dc:creator/>
  <dc:description/>
  <dc:language>en-US</dc:language>
  <cp:lastModifiedBy/>
  <dcterms:modified xsi:type="dcterms:W3CDTF">2024-11-04T16:03:59Z</dcterms:modified>
  <cp:revision>1</cp:revision>
  <dc:subject/>
  <dc:title/>
</cp:coreProperties>
</file>