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ACD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Documento De Requisitos</w:t>
      </w:r>
    </w:p>
    <w:p w:rsidR="00CE6A09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E6A09" w:rsidRPr="00010787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787">
        <w:rPr>
          <w:rFonts w:ascii="Times New Roman" w:hAnsi="Times New Roman" w:cs="Times New Roman"/>
          <w:b/>
          <w:sz w:val="32"/>
          <w:szCs w:val="32"/>
        </w:rPr>
        <w:t>Casos De Uso</w:t>
      </w:r>
    </w:p>
    <w:p w:rsidR="00CE6A09" w:rsidRPr="00010787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787">
        <w:rPr>
          <w:rFonts w:ascii="Times New Roman" w:hAnsi="Times New Roman" w:cs="Times New Roman"/>
          <w:b/>
          <w:sz w:val="32"/>
          <w:szCs w:val="32"/>
        </w:rPr>
        <w:t>X</w:t>
      </w:r>
    </w:p>
    <w:p w:rsidR="00CE6A09" w:rsidRPr="00010787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787">
        <w:rPr>
          <w:rFonts w:ascii="Times New Roman" w:hAnsi="Times New Roman" w:cs="Times New Roman"/>
          <w:b/>
          <w:sz w:val="32"/>
          <w:szCs w:val="32"/>
        </w:rPr>
        <w:t>Requisitos</w:t>
      </w:r>
      <w:r w:rsidR="001F453D" w:rsidRPr="00010787">
        <w:rPr>
          <w:rFonts w:ascii="Times New Roman" w:hAnsi="Times New Roman" w:cs="Times New Roman"/>
          <w:b/>
          <w:sz w:val="32"/>
          <w:szCs w:val="32"/>
        </w:rPr>
        <w:t xml:space="preserve"> Funcionais e Não Funcionais</w:t>
      </w:r>
    </w:p>
    <w:p w:rsidR="00E953D7" w:rsidRDefault="00E953D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875A1C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2ECBB20" wp14:editId="5ED39703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2543175" cy="1343025"/>
            <wp:effectExtent l="0" t="0" r="9525" b="9525"/>
            <wp:wrapTopAndBottom/>
            <wp:docPr id="1" name="Imagem 1" descr="C:\Users\Felipe\AppData\Local\Microsoft\Windows\INetCache\Content.Word\logo-f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AppData\Local\Microsoft\Windows\INetCache\Content.Word\logo-fj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Pr="00875A1C" w:rsidRDefault="00010787" w:rsidP="00875A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0787" w:rsidRPr="00875A1C" w:rsidRDefault="00875A1C" w:rsidP="00875A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A1C">
        <w:rPr>
          <w:rFonts w:ascii="Times New Roman" w:eastAsia="Verdana" w:hAnsi="Times New Roman" w:cs="Times New Roman"/>
          <w:sz w:val="24"/>
          <w:szCs w:val="24"/>
        </w:rPr>
        <w:t>Responsável: Antônio Thércio Alencar; Darlan Oliveira; Felipe Braga; Felipe Amorim; Fran</w:t>
      </w:r>
      <w:r w:rsidR="00955667">
        <w:rPr>
          <w:rFonts w:ascii="Times New Roman" w:eastAsia="Verdana" w:hAnsi="Times New Roman" w:cs="Times New Roman"/>
          <w:sz w:val="24"/>
          <w:szCs w:val="24"/>
        </w:rPr>
        <w:t>cisco Cicero; Francisco Miller;</w:t>
      </w:r>
      <w:r w:rsidRPr="00875A1C">
        <w:rPr>
          <w:rFonts w:ascii="Times New Roman" w:eastAsia="Verdana" w:hAnsi="Times New Roman" w:cs="Times New Roman"/>
          <w:sz w:val="24"/>
          <w:szCs w:val="24"/>
        </w:rPr>
        <w:t xml:space="preserve"> Gabriel Esmeraldo</w:t>
      </w:r>
      <w:r w:rsidR="00955667">
        <w:rPr>
          <w:rFonts w:ascii="Times New Roman" w:eastAsia="Verdana" w:hAnsi="Times New Roman" w:cs="Times New Roman"/>
          <w:sz w:val="24"/>
          <w:szCs w:val="24"/>
        </w:rPr>
        <w:t xml:space="preserve"> e Thiago Bezerra</w:t>
      </w:r>
      <w:bookmarkStart w:id="0" w:name="_GoBack"/>
      <w:bookmarkEnd w:id="0"/>
    </w:p>
    <w:p w:rsidR="00E953D7" w:rsidRDefault="00010787" w:rsidP="00C8487E">
      <w:pPr>
        <w:pStyle w:val="Ttulo1"/>
        <w:jc w:val="both"/>
      </w:pPr>
      <w:r w:rsidRPr="00010787">
        <w:lastRenderedPageBreak/>
        <w:t>1</w:t>
      </w:r>
      <w:r w:rsidR="001F453D" w:rsidRPr="00010787">
        <w:t xml:space="preserve"> </w:t>
      </w:r>
      <w:r w:rsidRPr="00010787">
        <w:t>Requisitos</w:t>
      </w:r>
    </w:p>
    <w:p w:rsidR="00010787" w:rsidRPr="00010787" w:rsidRDefault="00010787" w:rsidP="00C8487E">
      <w:pPr>
        <w:jc w:val="both"/>
      </w:pPr>
    </w:p>
    <w:p w:rsidR="00010787" w:rsidRP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color w:val="000000"/>
          <w:sz w:val="27"/>
          <w:szCs w:val="27"/>
          <w:shd w:val="clear" w:color="auto" w:fill="FFFFFF"/>
        </w:rPr>
        <w:t>“Um requisito é uma característica do sistema ou a descrição de algo que o sistema é capaz de realizar para atingir os seus objetivos.”</w:t>
      </w:r>
    </w:p>
    <w:p w:rsidR="00010787" w:rsidRPr="00010787" w:rsidRDefault="00010787" w:rsidP="00C8487E">
      <w:pPr>
        <w:pStyle w:val="Ttulo1"/>
        <w:jc w:val="both"/>
      </w:pPr>
      <w:r>
        <w:t>1</w:t>
      </w:r>
      <w:r w:rsidR="001F453D" w:rsidRPr="00010787">
        <w:t xml:space="preserve">.1 </w:t>
      </w:r>
      <w:r w:rsidR="00E953D7" w:rsidRPr="00010787">
        <w:t>Requisitos Funcionais</w:t>
      </w:r>
    </w:p>
    <w:p w:rsidR="00E953D7" w:rsidRDefault="00E953D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Mob</w:t>
      </w:r>
      <w:r w:rsidR="00010787">
        <w:rPr>
          <w:rFonts w:ascii="Times New Roman" w:hAnsi="Times New Roman" w:cs="Times New Roman"/>
          <w:sz w:val="24"/>
          <w:szCs w:val="24"/>
        </w:rPr>
        <w:t>i</w:t>
      </w:r>
      <w:r w:rsidRPr="001F453D">
        <w:rPr>
          <w:rFonts w:ascii="Times New Roman" w:hAnsi="Times New Roman" w:cs="Times New Roman"/>
          <w:sz w:val="24"/>
          <w:szCs w:val="24"/>
        </w:rPr>
        <w:t>le:</w:t>
      </w:r>
    </w:p>
    <w:p w:rsidR="00010787" w:rsidRPr="00010787" w:rsidRDefault="00875A1C" w:rsidP="00C8487E">
      <w:pPr>
        <w:pStyle w:val="Ttulo2"/>
        <w:jc w:val="both"/>
      </w:pPr>
      <w:r>
        <w:t>Caso de U</w:t>
      </w:r>
      <w:r w:rsidR="00010787" w:rsidRPr="00010787">
        <w:t>so 1</w:t>
      </w:r>
      <w:r w:rsidR="00010787">
        <w:t xml:space="preserve"> (UC</w:t>
      </w:r>
      <w:r w:rsidR="00010787" w:rsidRPr="00010787">
        <w:t xml:space="preserve">) / Requisito Funcional </w:t>
      </w:r>
      <w:r w:rsidR="00010787">
        <w:t>(</w:t>
      </w:r>
      <w:r w:rsidR="00010787" w:rsidRPr="00010787">
        <w:t>RF) 1 Cadastrar Artesão</w:t>
      </w:r>
    </w:p>
    <w:p w:rsidR="00D46621" w:rsidRPr="00010787" w:rsidRDefault="00D46621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Ator: Artesão</w:t>
      </w:r>
    </w:p>
    <w:p w:rsidR="00E953D7" w:rsidRPr="001F453D" w:rsidRDefault="00E953D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1)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O artesão seleciona a opção "Cadastrar Artesão"</w:t>
      </w:r>
    </w:p>
    <w:p w:rsidR="00E953D7" w:rsidRPr="001F453D" w:rsidRDefault="00E953D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2)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O sistema informa os dados a serem preenchidos como (nome,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e</w:t>
      </w:r>
      <w:r w:rsidR="00010787">
        <w:rPr>
          <w:rFonts w:ascii="Times New Roman" w:hAnsi="Times New Roman" w:cs="Times New Roman"/>
          <w:sz w:val="24"/>
          <w:szCs w:val="24"/>
        </w:rPr>
        <w:t>-</w:t>
      </w:r>
      <w:r w:rsidRPr="001F453D">
        <w:rPr>
          <w:rFonts w:ascii="Times New Roman" w:hAnsi="Times New Roman" w:cs="Times New Roman"/>
          <w:sz w:val="24"/>
          <w:szCs w:val="24"/>
        </w:rPr>
        <w:t>mail,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telefone,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senha, confirmação de senha, telefone, endereço)</w:t>
      </w:r>
    </w:p>
    <w:p w:rsidR="00010787" w:rsidRPr="00010787" w:rsidRDefault="00E953D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3)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O Artesão confirma e recebe uma mensagem de autentica</w:t>
      </w:r>
      <w:r w:rsidR="001F453D" w:rsidRPr="001F453D">
        <w:rPr>
          <w:rFonts w:ascii="Times New Roman" w:hAnsi="Times New Roman" w:cs="Times New Roman"/>
          <w:sz w:val="24"/>
          <w:szCs w:val="24"/>
        </w:rPr>
        <w:t>ção "Cadastro feito com suces</w:t>
      </w:r>
      <w:r w:rsidR="00823D25" w:rsidRPr="001F453D">
        <w:rPr>
          <w:rFonts w:ascii="Times New Roman" w:hAnsi="Times New Roman" w:cs="Times New Roman"/>
          <w:sz w:val="24"/>
          <w:szCs w:val="24"/>
        </w:rPr>
        <w:t>s</w:t>
      </w:r>
      <w:r w:rsidR="001F453D" w:rsidRPr="001F453D">
        <w:rPr>
          <w:rFonts w:ascii="Times New Roman" w:hAnsi="Times New Roman" w:cs="Times New Roman"/>
          <w:sz w:val="24"/>
          <w:szCs w:val="24"/>
        </w:rPr>
        <w:t>o</w:t>
      </w:r>
      <w:r w:rsidR="00823D25" w:rsidRPr="001F453D">
        <w:rPr>
          <w:rFonts w:ascii="Times New Roman" w:hAnsi="Times New Roman" w:cs="Times New Roman"/>
          <w:sz w:val="24"/>
          <w:szCs w:val="24"/>
        </w:rPr>
        <w:t>”</w:t>
      </w:r>
    </w:p>
    <w:p w:rsid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23D25" w:rsidRPr="00010787" w:rsidRDefault="00823D25" w:rsidP="00C8487E">
      <w:pPr>
        <w:pStyle w:val="Ttulo2"/>
        <w:jc w:val="both"/>
      </w:pPr>
      <w:r w:rsidRPr="00010787">
        <w:t xml:space="preserve">Caso de </w:t>
      </w:r>
      <w:r w:rsidR="00875A1C">
        <w:t>U</w:t>
      </w:r>
      <w:r w:rsidRPr="00010787">
        <w:t>so 2</w:t>
      </w:r>
      <w:r w:rsidR="00010787">
        <w:t xml:space="preserve"> (UC</w:t>
      </w:r>
      <w:r w:rsidR="00176A87" w:rsidRPr="00010787">
        <w:t xml:space="preserve">) </w:t>
      </w:r>
      <w:r w:rsidRPr="00010787">
        <w:t xml:space="preserve">/ </w:t>
      </w:r>
      <w:r w:rsidR="00010787">
        <w:t>Requisito Funcional (</w:t>
      </w:r>
      <w:r w:rsidRPr="00010787">
        <w:t>RF</w:t>
      </w:r>
      <w:r w:rsidR="00176A87" w:rsidRPr="00010787">
        <w:t xml:space="preserve">) </w:t>
      </w:r>
      <w:r w:rsidRPr="00010787">
        <w:t>2 Efetuar Login</w:t>
      </w: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Ator: Artesão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1) Ao entrar o no sistem</w:t>
      </w:r>
      <w:r w:rsidR="00010787">
        <w:rPr>
          <w:rFonts w:ascii="Times New Roman" w:hAnsi="Times New Roman" w:cs="Times New Roman"/>
          <w:sz w:val="24"/>
          <w:szCs w:val="24"/>
        </w:rPr>
        <w:t>a o artesão preenche os campos (login e senha</w:t>
      </w:r>
      <w:r w:rsidRPr="001F453D">
        <w:rPr>
          <w:rFonts w:ascii="Times New Roman" w:hAnsi="Times New Roman" w:cs="Times New Roman"/>
          <w:sz w:val="24"/>
          <w:szCs w:val="24"/>
        </w:rPr>
        <w:t>)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1.1 Login (</w:t>
      </w:r>
      <w:r w:rsidR="00010787">
        <w:rPr>
          <w:rFonts w:ascii="Times New Roman" w:hAnsi="Times New Roman" w:cs="Times New Roman"/>
          <w:sz w:val="24"/>
          <w:szCs w:val="24"/>
        </w:rPr>
        <w:t>nome de e-mail seguido da senha</w:t>
      </w:r>
      <w:r w:rsidRPr="001F453D">
        <w:rPr>
          <w:rFonts w:ascii="Times New Roman" w:hAnsi="Times New Roman" w:cs="Times New Roman"/>
          <w:sz w:val="24"/>
          <w:szCs w:val="24"/>
        </w:rPr>
        <w:t>)</w:t>
      </w: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 xml:space="preserve">2) Após o preenchimento dos dados o </w:t>
      </w:r>
      <w:r w:rsidR="00010787">
        <w:rPr>
          <w:rFonts w:ascii="Times New Roman" w:hAnsi="Times New Roman" w:cs="Times New Roman"/>
          <w:sz w:val="24"/>
          <w:szCs w:val="24"/>
        </w:rPr>
        <w:t>servidor redireciona para sua (Home</w:t>
      </w:r>
      <w:r w:rsidRPr="001F453D">
        <w:rPr>
          <w:rFonts w:ascii="Times New Roman" w:hAnsi="Times New Roman" w:cs="Times New Roman"/>
          <w:sz w:val="24"/>
          <w:szCs w:val="24"/>
        </w:rPr>
        <w:t>).</w:t>
      </w:r>
    </w:p>
    <w:p w:rsid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10787" w:rsidRPr="00010787" w:rsidRDefault="00823D25" w:rsidP="00C8487E">
      <w:pPr>
        <w:pStyle w:val="Ttulo2"/>
        <w:jc w:val="both"/>
      </w:pPr>
      <w:r w:rsidRPr="00010787">
        <w:t>Caso de Uso 3</w:t>
      </w:r>
      <w:r w:rsidR="00010787">
        <w:t xml:space="preserve"> (UC</w:t>
      </w:r>
      <w:r w:rsidR="00176A87" w:rsidRPr="00010787">
        <w:t>)</w:t>
      </w:r>
      <w:r w:rsidRPr="00010787">
        <w:t xml:space="preserve"> / </w:t>
      </w:r>
      <w:r w:rsidR="00875A1C">
        <w:t>Requisito Funcional (</w:t>
      </w:r>
      <w:r w:rsidRPr="00010787">
        <w:t>RF</w:t>
      </w:r>
      <w:r w:rsidR="00176A87" w:rsidRPr="00010787">
        <w:t xml:space="preserve">) </w:t>
      </w:r>
      <w:r w:rsidRPr="00010787">
        <w:t>3 Cadastrar Produto</w:t>
      </w: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Ator</w:t>
      </w:r>
      <w:r w:rsidR="00010787" w:rsidRPr="00010787">
        <w:rPr>
          <w:rFonts w:ascii="Times New Roman" w:hAnsi="Times New Roman" w:cs="Times New Roman"/>
          <w:b/>
          <w:sz w:val="24"/>
          <w:szCs w:val="24"/>
        </w:rPr>
        <w:t>:</w:t>
      </w:r>
      <w:r w:rsidRPr="00010787">
        <w:rPr>
          <w:rFonts w:ascii="Times New Roman" w:hAnsi="Times New Roman" w:cs="Times New Roman"/>
          <w:b/>
          <w:sz w:val="24"/>
          <w:szCs w:val="24"/>
        </w:rPr>
        <w:t xml:space="preserve"> Artesão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1) O artesão seleciona a opção "Cadastrar Produto"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2) O sistema apresenta um formulário, onde o artesão informa, o nome do produto,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 xml:space="preserve"> uma descrição textual detalhada, postar uma foto, nome da loja(opcional), 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 xml:space="preserve"> nome do artesão, email, telefone, endereço e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 xml:space="preserve"> </w:t>
      </w:r>
      <w:r w:rsidR="00010787" w:rsidRPr="001F453D">
        <w:rPr>
          <w:rFonts w:ascii="Times New Roman" w:hAnsi="Times New Roman" w:cs="Times New Roman"/>
          <w:sz w:val="24"/>
          <w:szCs w:val="24"/>
        </w:rPr>
        <w:t>Especificações</w:t>
      </w:r>
      <w:r w:rsidR="00793359">
        <w:rPr>
          <w:rFonts w:ascii="Times New Roman" w:hAnsi="Times New Roman" w:cs="Times New Roman"/>
          <w:sz w:val="24"/>
          <w:szCs w:val="24"/>
        </w:rPr>
        <w:t xml:space="preserve"> e preço(op</w:t>
      </w:r>
      <w:r w:rsidR="00103C23">
        <w:rPr>
          <w:rFonts w:ascii="Times New Roman" w:hAnsi="Times New Roman" w:cs="Times New Roman"/>
          <w:sz w:val="24"/>
          <w:szCs w:val="24"/>
        </w:rPr>
        <w:t>cional</w:t>
      </w:r>
      <w:r w:rsidR="00793359">
        <w:rPr>
          <w:rFonts w:ascii="Times New Roman" w:hAnsi="Times New Roman" w:cs="Times New Roman"/>
          <w:sz w:val="24"/>
          <w:szCs w:val="24"/>
        </w:rPr>
        <w:t>)</w:t>
      </w:r>
      <w:r w:rsidRPr="001F453D">
        <w:rPr>
          <w:rFonts w:ascii="Times New Roman" w:hAnsi="Times New Roman" w:cs="Times New Roman"/>
          <w:sz w:val="24"/>
          <w:szCs w:val="24"/>
        </w:rPr>
        <w:t>.</w:t>
      </w:r>
    </w:p>
    <w:p w:rsid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O sistema cadastra o produto</w:t>
      </w:r>
      <w:r w:rsidR="00103C23">
        <w:rPr>
          <w:rFonts w:ascii="Times New Roman" w:hAnsi="Times New Roman" w:cs="Times New Roman"/>
          <w:sz w:val="24"/>
          <w:szCs w:val="24"/>
        </w:rPr>
        <w:t xml:space="preserve"> (o sistema retorna uma mensagem “Produto cadastrado com sucesso”)</w:t>
      </w:r>
    </w:p>
    <w:p w:rsid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D25" w:rsidRPr="00010787" w:rsidRDefault="00875A1C" w:rsidP="00C8487E">
      <w:pPr>
        <w:pStyle w:val="Ttulo2"/>
        <w:jc w:val="both"/>
      </w:pPr>
      <w:r>
        <w:t>Caso de U</w:t>
      </w:r>
      <w:r w:rsidR="00823D25" w:rsidRPr="00010787">
        <w:t xml:space="preserve">so 4 </w:t>
      </w:r>
      <w:r>
        <w:t>(UC</w:t>
      </w:r>
      <w:r w:rsidR="00176A87" w:rsidRPr="00010787">
        <w:t xml:space="preserve">) </w:t>
      </w:r>
      <w:r w:rsidR="00823D25" w:rsidRPr="00010787">
        <w:t>/</w:t>
      </w:r>
      <w:r w:rsidR="00176A87" w:rsidRPr="00010787">
        <w:t xml:space="preserve"> Requisito Funcional (</w:t>
      </w:r>
      <w:r w:rsidR="00823D25" w:rsidRPr="00010787">
        <w:t>RF</w:t>
      </w:r>
      <w:r w:rsidR="00176A87" w:rsidRPr="00010787">
        <w:t xml:space="preserve">) </w:t>
      </w:r>
      <w:proofErr w:type="gramStart"/>
      <w:r w:rsidR="00823D25" w:rsidRPr="00010787">
        <w:t>4  Manter</w:t>
      </w:r>
      <w:proofErr w:type="gramEnd"/>
      <w:r w:rsidR="00823D25" w:rsidRPr="00010787">
        <w:t xml:space="preserve"> conta de usuários</w:t>
      </w:r>
    </w:p>
    <w:p w:rsidR="00823D25" w:rsidRP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Ator: Administrador do sistema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1- O artesão quando tiver problemas em sua conta, seleciona a opção "Não consigo me conectar"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2-O servidor manda um email para o administrador informa</w:t>
      </w:r>
      <w:r w:rsidR="00103C23">
        <w:rPr>
          <w:rFonts w:ascii="Times New Roman" w:hAnsi="Times New Roman" w:cs="Times New Roman"/>
          <w:sz w:val="24"/>
          <w:szCs w:val="24"/>
        </w:rPr>
        <w:t>n</w:t>
      </w:r>
      <w:r w:rsidRPr="001F453D">
        <w:rPr>
          <w:rFonts w:ascii="Times New Roman" w:hAnsi="Times New Roman" w:cs="Times New Roman"/>
          <w:sz w:val="24"/>
          <w:szCs w:val="24"/>
        </w:rPr>
        <w:t>do o erro, o adminstrador entra em contato com o artesão informado</w:t>
      </w:r>
      <w:r w:rsidR="00103C23">
        <w:rPr>
          <w:rFonts w:ascii="Times New Roman" w:hAnsi="Times New Roman" w:cs="Times New Roman"/>
          <w:sz w:val="24"/>
          <w:szCs w:val="24"/>
        </w:rPr>
        <w:t>-</w:t>
      </w:r>
      <w:r w:rsidRPr="001F453D">
        <w:rPr>
          <w:rFonts w:ascii="Times New Roman" w:hAnsi="Times New Roman" w:cs="Times New Roman"/>
          <w:sz w:val="24"/>
          <w:szCs w:val="24"/>
        </w:rPr>
        <w:t xml:space="preserve">lhe os passos 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para tratar o erro, via email ou ligação.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WEB:</w:t>
      </w:r>
    </w:p>
    <w:p w:rsidR="00823D25" w:rsidRPr="00010787" w:rsidRDefault="00823D25" w:rsidP="00C8487E">
      <w:pPr>
        <w:pStyle w:val="Ttulo2"/>
        <w:jc w:val="both"/>
      </w:pPr>
      <w:r w:rsidRPr="00010787">
        <w:t>Caso de Uso</w:t>
      </w:r>
      <w:r w:rsidR="001F453D" w:rsidRPr="00010787">
        <w:t xml:space="preserve"> 5</w:t>
      </w:r>
      <w:r w:rsidR="00875A1C">
        <w:t xml:space="preserve"> (</w:t>
      </w:r>
      <w:r w:rsidR="00176A87" w:rsidRPr="00010787">
        <w:t>UC)</w:t>
      </w:r>
      <w:r w:rsidR="00BC40F9" w:rsidRPr="00010787">
        <w:t xml:space="preserve"> / </w:t>
      </w:r>
      <w:r w:rsidR="00875A1C">
        <w:t>Requisito Funcional (</w:t>
      </w:r>
      <w:r w:rsidR="00BC40F9" w:rsidRPr="00010787">
        <w:t>RF</w:t>
      </w:r>
      <w:r w:rsidR="00176A87" w:rsidRPr="00010787">
        <w:t xml:space="preserve">) </w:t>
      </w:r>
      <w:r w:rsidR="00BC40F9" w:rsidRPr="00010787">
        <w:t>5</w:t>
      </w:r>
      <w:r w:rsidRPr="00010787">
        <w:t xml:space="preserve"> Buscar Produto</w:t>
      </w: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Ator: Visitante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1- O visitante seleciona a página busca com seus parâmetros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2- O visitante após selecionar a pagina busca, pode selecionar categoria para busca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3- O Servidor retorna a pagina com informações do produto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D25" w:rsidRDefault="001F453D" w:rsidP="00C8487E">
      <w:pPr>
        <w:pStyle w:val="Ttulo2"/>
        <w:jc w:val="both"/>
      </w:pPr>
      <w:r w:rsidRPr="00010787">
        <w:t>Caso de Uso 6</w:t>
      </w:r>
      <w:r w:rsidR="00BC40F9" w:rsidRPr="00010787">
        <w:t xml:space="preserve"> </w:t>
      </w:r>
      <w:r w:rsidR="00875A1C">
        <w:t>(UC</w:t>
      </w:r>
      <w:r w:rsidR="00176A87" w:rsidRPr="00010787">
        <w:t xml:space="preserve">) </w:t>
      </w:r>
      <w:r w:rsidR="00BC40F9" w:rsidRPr="00010787">
        <w:t xml:space="preserve">/ </w:t>
      </w:r>
      <w:r w:rsidR="00875A1C">
        <w:t>Requisito Funcional (</w:t>
      </w:r>
      <w:r w:rsidR="00BC40F9" w:rsidRPr="00010787">
        <w:t>RF</w:t>
      </w:r>
      <w:r w:rsidR="00176A87" w:rsidRPr="00010787">
        <w:t xml:space="preserve">) </w:t>
      </w:r>
      <w:r w:rsidR="00BC40F9" w:rsidRPr="00010787">
        <w:t>6</w:t>
      </w:r>
      <w:r w:rsidR="00823D25" w:rsidRPr="00010787">
        <w:t xml:space="preserve"> Buscar por Artesão</w:t>
      </w:r>
    </w:p>
    <w:p w:rsidR="00010787" w:rsidRP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Ator: V</w:t>
      </w:r>
      <w:r w:rsidRPr="00010787">
        <w:rPr>
          <w:rFonts w:ascii="Times New Roman" w:hAnsi="Times New Roman" w:cs="Times New Roman"/>
          <w:b/>
          <w:sz w:val="24"/>
          <w:szCs w:val="24"/>
        </w:rPr>
        <w:t>isitante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1- O visitante seleciona a página busca com seus parâmetros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2- O visitante após selecionar a pagina busca, pode selecionar categoria para busca</w:t>
      </w:r>
    </w:p>
    <w:p w:rsidR="00875A1C" w:rsidRPr="00875A1C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 xml:space="preserve">3- O Servidor retorna a pagina com informações do artesão e </w:t>
      </w:r>
      <w:r w:rsidR="00103C23">
        <w:rPr>
          <w:rFonts w:ascii="Times New Roman" w:hAnsi="Times New Roman" w:cs="Times New Roman"/>
          <w:sz w:val="24"/>
          <w:szCs w:val="24"/>
        </w:rPr>
        <w:t>produtos</w:t>
      </w:r>
      <w:r w:rsidRPr="001F453D">
        <w:rPr>
          <w:rFonts w:ascii="Times New Roman" w:hAnsi="Times New Roman" w:cs="Times New Roman"/>
          <w:sz w:val="24"/>
          <w:szCs w:val="24"/>
        </w:rPr>
        <w:t xml:space="preserve"> do artesão</w:t>
      </w:r>
    </w:p>
    <w:p w:rsidR="00875A1C" w:rsidRDefault="00FD3554" w:rsidP="00C8487E">
      <w:pPr>
        <w:pStyle w:val="Ttulo1"/>
        <w:jc w:val="both"/>
      </w:pPr>
      <w:r>
        <w:lastRenderedPageBreak/>
        <w:br/>
      </w:r>
      <w:r w:rsidR="00C8487E">
        <w:br/>
      </w:r>
      <w:r w:rsidR="00875A1C">
        <w:t>2.</w:t>
      </w:r>
      <w:r w:rsidR="00C8487E">
        <w:t xml:space="preserve">Requisitos Não </w:t>
      </w:r>
      <w:r w:rsidR="00823D25" w:rsidRPr="00010787">
        <w:t>Funcionais</w:t>
      </w:r>
      <w:r w:rsidR="00010787">
        <w:t>(</w:t>
      </w:r>
      <w:r w:rsidR="00176A87" w:rsidRPr="00010787">
        <w:t>RNF)</w:t>
      </w:r>
      <w:r w:rsidR="00823D25" w:rsidRPr="00010787">
        <w:t>:</w:t>
      </w:r>
    </w:p>
    <w:p w:rsidR="00823D25" w:rsidRPr="00010787" w:rsidRDefault="00875A1C" w:rsidP="00C8487E">
      <w:pPr>
        <w:pStyle w:val="Ttulo2"/>
        <w:jc w:val="both"/>
      </w:pPr>
      <w:r>
        <w:t>2.1</w:t>
      </w:r>
      <w:r w:rsidR="00176A87" w:rsidRPr="00010787">
        <w:t xml:space="preserve">RNF 01 </w:t>
      </w:r>
      <w:r w:rsidR="00E31139">
        <w:t>Manuteni</w:t>
      </w:r>
      <w:r w:rsidR="0004357A" w:rsidRPr="00010787">
        <w:t>bilidade</w:t>
      </w:r>
    </w:p>
    <w:p w:rsidR="0004357A" w:rsidRPr="001F453D" w:rsidRDefault="0004357A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-</w:t>
      </w:r>
      <w:r w:rsidR="001F453D">
        <w:rPr>
          <w:rFonts w:ascii="Times New Roman" w:hAnsi="Times New Roman" w:cs="Times New Roman"/>
          <w:sz w:val="24"/>
          <w:szCs w:val="24"/>
        </w:rPr>
        <w:t xml:space="preserve"> </w:t>
      </w:r>
      <w:r w:rsidR="00010787">
        <w:rPr>
          <w:rFonts w:ascii="Times New Roman" w:hAnsi="Times New Roman" w:cs="Times New Roman"/>
          <w:sz w:val="24"/>
          <w:szCs w:val="24"/>
        </w:rPr>
        <w:t>A manu</w:t>
      </w:r>
      <w:r w:rsidRPr="001F453D">
        <w:rPr>
          <w:rFonts w:ascii="Times New Roman" w:hAnsi="Times New Roman" w:cs="Times New Roman"/>
          <w:sz w:val="24"/>
          <w:szCs w:val="24"/>
        </w:rPr>
        <w:t>te</w:t>
      </w:r>
      <w:r w:rsidR="00010787">
        <w:rPr>
          <w:rFonts w:ascii="Times New Roman" w:hAnsi="Times New Roman" w:cs="Times New Roman"/>
          <w:sz w:val="24"/>
          <w:szCs w:val="24"/>
        </w:rPr>
        <w:t>n</w:t>
      </w:r>
      <w:r w:rsidRPr="001F453D">
        <w:rPr>
          <w:rFonts w:ascii="Times New Roman" w:hAnsi="Times New Roman" w:cs="Times New Roman"/>
          <w:sz w:val="24"/>
          <w:szCs w:val="24"/>
        </w:rPr>
        <w:t>ção será feita por membros da equipe do projeto</w:t>
      </w:r>
    </w:p>
    <w:p w:rsidR="0004357A" w:rsidRPr="00010787" w:rsidRDefault="00875A1C" w:rsidP="00C8487E">
      <w:pPr>
        <w:pStyle w:val="Ttulo2"/>
        <w:jc w:val="both"/>
      </w:pPr>
      <w:r>
        <w:t>2.2</w:t>
      </w:r>
      <w:r w:rsidR="00176A87" w:rsidRPr="00010787">
        <w:t xml:space="preserve">RNF 02 </w:t>
      </w:r>
      <w:r w:rsidR="0004357A" w:rsidRPr="00010787">
        <w:t>Usabilidade</w:t>
      </w:r>
    </w:p>
    <w:p w:rsidR="0004357A" w:rsidRPr="001F453D" w:rsidRDefault="0004357A" w:rsidP="00C8487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453D">
        <w:rPr>
          <w:rFonts w:ascii="Times New Roman" w:hAnsi="Times New Roman" w:cs="Times New Roman"/>
          <w:sz w:val="24"/>
          <w:szCs w:val="24"/>
        </w:rPr>
        <w:t xml:space="preserve">- </w:t>
      </w:r>
      <w:r w:rsidRPr="001F45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deve apresentar uma interface amigável, intuitiva e de fácil utilização, garantindo uma boa comunicação entre utilizador e sistema. As acções devem ser transparentes, de modo a que o utilizador compreenda todos os seus efeitos.</w:t>
      </w:r>
    </w:p>
    <w:p w:rsidR="0004357A" w:rsidRPr="00010787" w:rsidRDefault="00875A1C" w:rsidP="00C8487E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176A87" w:rsidRPr="00010787">
        <w:rPr>
          <w:shd w:val="clear" w:color="auto" w:fill="FFFFFF"/>
        </w:rPr>
        <w:t xml:space="preserve">RNF 03 </w:t>
      </w:r>
      <w:r w:rsidR="0004357A" w:rsidRPr="00010787">
        <w:rPr>
          <w:shd w:val="clear" w:color="auto" w:fill="FFFFFF"/>
        </w:rPr>
        <w:t>Segurança</w:t>
      </w:r>
    </w:p>
    <w:p w:rsidR="0004357A" w:rsidRDefault="001F453D" w:rsidP="00C8487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 </w:t>
      </w:r>
      <w:r w:rsidR="0004357A" w:rsidRPr="001F45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Devido às trocas constantes de informação, este requisito assume uma importância acrescida. É necessário garantir que o sistema esteja preparado para manter a integridade da informação que circula pelo sistema. O sistema deverá ser capaz de se resguardar de acções não autorizadas.</w:t>
      </w:r>
    </w:p>
    <w:p w:rsid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A3565" w:rsidRPr="004A3565" w:rsidRDefault="00443D87" w:rsidP="00C8487E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r w:rsidR="004A3565">
        <w:rPr>
          <w:shd w:val="clear" w:color="auto" w:fill="FFFFFF"/>
        </w:rPr>
        <w:t>Mapeamento Dos Requisitos</w:t>
      </w:r>
    </w:p>
    <w:tbl>
      <w:tblPr>
        <w:tblStyle w:val="Tabelacomgrade"/>
        <w:tblW w:w="6521" w:type="dxa"/>
        <w:tblInd w:w="-147" w:type="dxa"/>
        <w:tblLook w:val="04A0" w:firstRow="1" w:lastRow="0" w:firstColumn="1" w:lastColumn="0" w:noHBand="0" w:noVBand="1"/>
      </w:tblPr>
      <w:tblGrid>
        <w:gridCol w:w="2269"/>
        <w:gridCol w:w="2114"/>
        <w:gridCol w:w="2138"/>
      </w:tblGrid>
      <w:tr w:rsidR="001E0EC1" w:rsidTr="001E0EC1">
        <w:trPr>
          <w:trHeight w:val="414"/>
        </w:trPr>
        <w:tc>
          <w:tcPr>
            <w:tcW w:w="2269" w:type="dxa"/>
          </w:tcPr>
          <w:p w:rsidR="001E0EC1" w:rsidRPr="00BC40F9" w:rsidRDefault="00FD3554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Uso (</w:t>
            </w:r>
            <w:r w:rsidR="001E0EC1">
              <w:rPr>
                <w:rFonts w:ascii="Times New Roman" w:hAnsi="Times New Roman" w:cs="Times New Roman"/>
                <w:b/>
                <w:sz w:val="24"/>
                <w:szCs w:val="24"/>
              </w:rPr>
              <w:t>UC)</w:t>
            </w:r>
          </w:p>
        </w:tc>
        <w:tc>
          <w:tcPr>
            <w:tcW w:w="2114" w:type="dxa"/>
          </w:tcPr>
          <w:p w:rsidR="001E0EC1" w:rsidRPr="00BC40F9" w:rsidRDefault="00FD3554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Requisito Funcional (RF</w:t>
            </w:r>
            <w:r w:rsidR="001E0EC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</w:tcPr>
          <w:p w:rsidR="001E0EC1" w:rsidRPr="00BC40F9" w:rsidRDefault="00FD3554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Requisito Não Funcional (RNF</w:t>
            </w:r>
            <w:r w:rsidR="001E0EC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E0EC1" w:rsidTr="001E0EC1">
        <w:trPr>
          <w:trHeight w:val="253"/>
        </w:trPr>
        <w:tc>
          <w:tcPr>
            <w:tcW w:w="2269" w:type="dxa"/>
          </w:tcPr>
          <w:p w:rsid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1</w:t>
            </w:r>
          </w:p>
        </w:tc>
        <w:tc>
          <w:tcPr>
            <w:tcW w:w="2114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1</w:t>
            </w:r>
          </w:p>
        </w:tc>
        <w:tc>
          <w:tcPr>
            <w:tcW w:w="2138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2</w:t>
            </w:r>
          </w:p>
        </w:tc>
        <w:tc>
          <w:tcPr>
            <w:tcW w:w="2114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2</w:t>
            </w:r>
          </w:p>
        </w:tc>
        <w:tc>
          <w:tcPr>
            <w:tcW w:w="2138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03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3</w:t>
            </w:r>
          </w:p>
        </w:tc>
        <w:tc>
          <w:tcPr>
            <w:tcW w:w="2114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3</w:t>
            </w:r>
          </w:p>
        </w:tc>
        <w:tc>
          <w:tcPr>
            <w:tcW w:w="2138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4</w:t>
            </w:r>
          </w:p>
        </w:tc>
        <w:tc>
          <w:tcPr>
            <w:tcW w:w="2114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4</w:t>
            </w:r>
          </w:p>
        </w:tc>
        <w:tc>
          <w:tcPr>
            <w:tcW w:w="2138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02, RNF 03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P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5</w:t>
            </w:r>
          </w:p>
        </w:tc>
        <w:tc>
          <w:tcPr>
            <w:tcW w:w="2114" w:type="dxa"/>
          </w:tcPr>
          <w:p w:rsidR="001E0EC1" w:rsidRP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EC1">
              <w:rPr>
                <w:rFonts w:ascii="Times New Roman" w:hAnsi="Times New Roman" w:cs="Times New Roman"/>
                <w:b/>
                <w:sz w:val="24"/>
                <w:szCs w:val="24"/>
              </w:rPr>
              <w:t>RF 5</w:t>
            </w:r>
          </w:p>
        </w:tc>
        <w:tc>
          <w:tcPr>
            <w:tcW w:w="2138" w:type="dxa"/>
          </w:tcPr>
          <w:p w:rsidR="001E0EC1" w:rsidRPr="005C468E" w:rsidRDefault="005C468E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Pr="005C468E" w:rsidRDefault="005C468E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6</w:t>
            </w:r>
          </w:p>
        </w:tc>
        <w:tc>
          <w:tcPr>
            <w:tcW w:w="2114" w:type="dxa"/>
          </w:tcPr>
          <w:p w:rsidR="001E0EC1" w:rsidRPr="005C468E" w:rsidRDefault="005C468E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6</w:t>
            </w:r>
          </w:p>
        </w:tc>
        <w:tc>
          <w:tcPr>
            <w:tcW w:w="2138" w:type="dxa"/>
          </w:tcPr>
          <w:p w:rsidR="001E0EC1" w:rsidRPr="005C468E" w:rsidRDefault="005C468E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</w:t>
            </w:r>
          </w:p>
        </w:tc>
      </w:tr>
    </w:tbl>
    <w:p w:rsidR="0004357A" w:rsidRDefault="00875A1C" w:rsidP="00C8487E">
      <w:pPr>
        <w:pStyle w:val="Ttulo1"/>
        <w:jc w:val="both"/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br/>
      </w:r>
      <w:r>
        <w:t>4</w:t>
      </w:r>
      <w:r w:rsidR="00C8487E">
        <w:t>.</w:t>
      </w:r>
      <w:r>
        <w:t>Referência.</w:t>
      </w:r>
      <w:r w:rsidR="00010787">
        <w:t xml:space="preserve"> </w:t>
      </w:r>
      <w:r>
        <w:br/>
      </w:r>
      <w:r>
        <w:rPr>
          <w:rStyle w:val="apple-converted-space"/>
          <w:color w:val="000000"/>
          <w:sz w:val="27"/>
          <w:szCs w:val="27"/>
        </w:rPr>
        <w:t xml:space="preserve"> Disponível em: </w:t>
      </w:r>
      <w:hyperlink r:id="rId5" w:anchor="ixzz3dFSR89Fd" w:history="1">
        <w:r>
          <w:rPr>
            <w:rStyle w:val="Hyperlink"/>
            <w:color w:val="003399"/>
            <w:sz w:val="27"/>
            <w:szCs w:val="27"/>
          </w:rPr>
          <w:t>http://www.devmedia.com.br/artigo-engenharia-de-software-introducao-a-engenharia-de-requisitos/8034#ixzz3dFSR89Fd</w:t>
        </w:r>
      </w:hyperlink>
      <w:r>
        <w:rPr>
          <w:color w:val="000000"/>
          <w:sz w:val="27"/>
          <w:szCs w:val="27"/>
        </w:rPr>
        <w:t xml:space="preserve"> acessado dia 12 de junho de 2015.</w:t>
      </w:r>
    </w:p>
    <w:sectPr w:rsidR="0004357A" w:rsidSect="00FD355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09"/>
    <w:rsid w:val="00010787"/>
    <w:rsid w:val="0004357A"/>
    <w:rsid w:val="000C2ACD"/>
    <w:rsid w:val="00103C23"/>
    <w:rsid w:val="00176A87"/>
    <w:rsid w:val="001E0EC1"/>
    <w:rsid w:val="001F453D"/>
    <w:rsid w:val="00443D87"/>
    <w:rsid w:val="004A3565"/>
    <w:rsid w:val="005C468E"/>
    <w:rsid w:val="00793359"/>
    <w:rsid w:val="00823D25"/>
    <w:rsid w:val="00875A1C"/>
    <w:rsid w:val="00955667"/>
    <w:rsid w:val="00AE1A5E"/>
    <w:rsid w:val="00BC40F9"/>
    <w:rsid w:val="00C11683"/>
    <w:rsid w:val="00C8487E"/>
    <w:rsid w:val="00CE6A09"/>
    <w:rsid w:val="00D46621"/>
    <w:rsid w:val="00E31139"/>
    <w:rsid w:val="00E953D7"/>
    <w:rsid w:val="00F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B7058-7280-4AF2-93A2-EFE641AC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0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0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010787"/>
  </w:style>
  <w:style w:type="character" w:styleId="Hyperlink">
    <w:name w:val="Hyperlink"/>
    <w:basedOn w:val="Fontepargpadro"/>
    <w:uiPriority w:val="99"/>
    <w:semiHidden/>
    <w:unhideWhenUsed/>
    <w:rsid w:val="0001078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10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10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10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vmedia.com.br/artigo-engenharia-de-software-introducao-a-engenharia-de-requisitos/803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580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da Costa</dc:creator>
  <cp:keywords/>
  <dc:description/>
  <cp:lastModifiedBy>Felipe Amorim</cp:lastModifiedBy>
  <cp:revision>14</cp:revision>
  <dcterms:created xsi:type="dcterms:W3CDTF">2015-06-07T14:38:00Z</dcterms:created>
  <dcterms:modified xsi:type="dcterms:W3CDTF">2015-08-30T22:04:00Z</dcterms:modified>
</cp:coreProperties>
</file>