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1.0" w:type="dxa"/>
        <w:jc w:val="center"/>
        <w:tblLayout w:type="fixed"/>
        <w:tblLook w:val="0400"/>
      </w:tblPr>
      <w:tblGrid>
        <w:gridCol w:w="4227"/>
        <w:gridCol w:w="4234"/>
        <w:tblGridChange w:id="0">
          <w:tblGrid>
            <w:gridCol w:w="4227"/>
            <w:gridCol w:w="4234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152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color w:val="ffffff"/>
                <w:sz w:val="32"/>
                <w:szCs w:val="32"/>
                <w:rtl w:val="0"/>
              </w:rPr>
              <w:t xml:space="preserve">CO–PO STUDENT ASSESSMENT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152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color w:val="ffffff"/>
                <w:sz w:val="27"/>
                <w:szCs w:val="27"/>
                <w:rtl w:val="0"/>
              </w:rPr>
              <w:t xml:space="preserve">Student ID: 25-61087-1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aa3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80" w:lineRule="auto"/>
        <w:jc w:val="center"/>
        <w:rPr/>
      </w:pPr>
      <w:r w:rsidDel="00000000" w:rsidR="00000000" w:rsidRPr="00000000">
        <w:rPr>
          <w:b w:val="1"/>
          <w:color w:val="183a63"/>
          <w:sz w:val="32"/>
          <w:szCs w:val="32"/>
          <w:rtl w:val="0"/>
        </w:rPr>
        <w:t xml:space="preserve">INDIVIDUAL PROJECT ASSESSMENT  |  WEB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color w:val="176b7b"/>
          <w:sz w:val="21"/>
          <w:szCs w:val="21"/>
          <w:rtl w:val="0"/>
        </w:rPr>
        <w:t xml:space="preserve">CO4 criteria, detailed components, and recorded student marks</w:t>
      </w:r>
      <w:r w:rsidDel="00000000" w:rsidR="00000000" w:rsidRPr="00000000">
        <w:rPr>
          <w:rtl w:val="0"/>
        </w:rPr>
      </w:r>
    </w:p>
    <w:tbl>
      <w:tblPr>
        <w:tblStyle w:val="Table2"/>
        <w:tblW w:w="11232.0" w:type="dxa"/>
        <w:jc w:val="center"/>
        <w:tblLayout w:type="fixed"/>
        <w:tblLook w:val="0400"/>
      </w:tblPr>
      <w:tblGrid>
        <w:gridCol w:w="864"/>
        <w:gridCol w:w="3312"/>
        <w:gridCol w:w="1123"/>
        <w:gridCol w:w="1699"/>
        <w:gridCol w:w="792"/>
        <w:gridCol w:w="3442"/>
        <w:tblGridChange w:id="0">
          <w:tblGrid>
            <w:gridCol w:w="864"/>
            <w:gridCol w:w="3312"/>
            <w:gridCol w:w="1123"/>
            <w:gridCol w:w="1699"/>
            <w:gridCol w:w="792"/>
            <w:gridCol w:w="3442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color w:val="183a63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Md Akib Hossain 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color w:val="183a63"/>
                <w:sz w:val="15"/>
                <w:szCs w:val="15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24-58528-2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color w:val="183a63"/>
                <w:sz w:val="15"/>
                <w:szCs w:val="15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color w:val="1f2d3d"/>
                <w:sz w:val="18"/>
                <w:szCs w:val="18"/>
                <w:rtl w:val="0"/>
              </w:rPr>
              <w:t xml:space="preserve">5   |   Section 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color w:val="183a63"/>
                <w:sz w:val="15"/>
                <w:szCs w:val="15"/>
                <w:rtl w:val="0"/>
              </w:rPr>
              <w:t xml:space="preserve">Git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https://github.com/Ratul-Chowdhury/summer-25-26-hotel-management-system.git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rPr>
          <w:b w:val="1"/>
          <w:color w:val="183a63"/>
          <w:sz w:val="29"/>
          <w:szCs w:val="29"/>
          <w:rtl w:val="0"/>
        </w:rPr>
        <w:t xml:space="preserve">CO4 ASSESSMENT</w:t>
      </w:r>
      <w:r w:rsidDel="00000000" w:rsidR="00000000" w:rsidRPr="00000000">
        <w:rPr>
          <w:rtl w:val="0"/>
        </w:rPr>
      </w:r>
    </w:p>
    <w:tbl>
      <w:tblPr>
        <w:tblStyle w:val="Table3"/>
        <w:tblW w:w="11231.999999999998" w:type="dxa"/>
        <w:jc w:val="left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gridSpan w:val="9"/>
            <w:shd w:fill="17365d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8"/>
                <w:szCs w:val="18"/>
                <w:rtl w:val="0"/>
              </w:rPr>
              <w:t xml:space="preserve">CO4: Coordinate with group members to develop multi-tier based 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0f6b78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5"/>
                <w:szCs w:val="15"/>
                <w:rtl w:val="0"/>
              </w:rPr>
              <w:t xml:space="preserve">Technical Knowledge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f6b78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5"/>
                <w:szCs w:val="15"/>
                <w:rtl w:val="0"/>
              </w:rPr>
              <w:t xml:space="preserve">Collaborative Teamwork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f6b78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5"/>
                <w:szCs w:val="15"/>
                <w:rtl w:val="0"/>
              </w:rPr>
              <w:t xml:space="preserve">Communication/Promptness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color w:val="ffffff"/>
                <w:sz w:val="15"/>
                <w:szCs w:val="15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JS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PHP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Ajax/JSON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Git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VIVA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color w:val="17365d"/>
                <w:sz w:val="14"/>
                <w:szCs w:val="14"/>
                <w:rtl w:val="0"/>
              </w:rPr>
              <w:t xml:space="preserve">Total CO4 marks</w:t>
              <w:br w:type="textWrapping"/>
              <w:t xml:space="preserve">(out of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320" w:before="320" w:lineRule="auto"/>
        <w:jc w:val="center"/>
        <w:rPr/>
      </w:pPr>
      <w:r w:rsidDel="00000000" w:rsidR="00000000" w:rsidRPr="00000000">
        <w:rPr>
          <w:b w:val="1"/>
          <w:color w:val="183a63"/>
          <w:sz w:val="29"/>
          <w:szCs w:val="29"/>
          <w:rtl w:val="0"/>
        </w:rPr>
        <w:t xml:space="preserve">Repository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132320" cy="42278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2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04" w:left="504" w:right="50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16"/>
        <w:szCs w:val="1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