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C2 Framework: Execution Guide</w:t>
      </w:r>
    </w:p>
    <w:p>
      <w:pPr>
        <w:pStyle w:val="Heading2"/>
      </w:pPr>
      <w:r>
        <w:t>Step-by-Step: What to Run</w:t>
      </w:r>
    </w:p>
    <w:p>
      <w:pPr>
        <w:pStyle w:val="Heading3"/>
      </w:pPr>
      <w:r>
        <w:t>1. Start the C2 Server (Controller)</w:t>
      </w:r>
    </w:p>
    <w:p>
      <w:r>
        <w:t>You have two options depending on whether you want socket-based or web-based control.</w:t>
      </w:r>
    </w:p>
    <w:p>
      <w:pPr>
        <w:pStyle w:val="ListBullet"/>
      </w:pPr>
      <w:r>
        <w:t>Option A: Socket-Based C2</w:t>
      </w:r>
    </w:p>
    <w:p>
      <w:pPr>
        <w:pStyle w:val="IntenseQuote"/>
      </w:pPr>
      <w:r>
        <w:t>Run the following command:</w:t>
      </w:r>
    </w:p>
    <w:p>
      <w:r>
        <w:t>python C2_Server/c2_server.py</w:t>
      </w:r>
    </w:p>
    <w:p>
      <w:r>
        <w:t>This is the main server that listens for agent connections and sends tasks.</w:t>
      </w:r>
    </w:p>
    <w:p>
      <w:pPr>
        <w:pStyle w:val="ListBullet"/>
      </w:pPr>
      <w:r>
        <w:t>Option B: Web-Based Interface</w:t>
      </w:r>
    </w:p>
    <w:p>
      <w:pPr>
        <w:pStyle w:val="IntenseQuote"/>
      </w:pPr>
      <w:r>
        <w:t>Run the following command:</w:t>
      </w:r>
    </w:p>
    <w:p>
      <w:r>
        <w:t>python C2_Server/web_interface.py</w:t>
      </w:r>
    </w:p>
    <w:p>
      <w:r>
        <w:t>This provides a Flask-based dashboard with REST API to manage agents and tasks.</w:t>
      </w:r>
    </w:p>
    <w:p>
      <w:pPr>
        <w:pStyle w:val="Heading3"/>
      </w:pPr>
      <w:r>
        <w:t>2. Start the Shellcode Generator (Optional)</w:t>
      </w:r>
    </w:p>
    <w:p>
      <w:pPr>
        <w:pStyle w:val="IntenseQuote"/>
      </w:pPr>
      <w:r>
        <w:t>Run the following command:</w:t>
      </w:r>
    </w:p>
    <w:p>
      <w:r>
        <w:t>python C2_Server/shellcode_interface.py</w:t>
      </w:r>
    </w:p>
    <w:p>
      <w:r>
        <w:t>Use this to generate reverse shells or encoded payloads through a browser interface.</w:t>
      </w:r>
    </w:p>
    <w:p>
      <w:pPr>
        <w:pStyle w:val="Heading3"/>
      </w:pPr>
      <w:r>
        <w:t>3. Run the Agent on Victim Machine</w:t>
      </w:r>
    </w:p>
    <w:p>
      <w:pPr>
        <w:pStyle w:val="IntenseQuote"/>
      </w:pPr>
      <w:r>
        <w:t>Modify the IP/Port in agent/agent.py to match your C2 server, then run:</w:t>
      </w:r>
    </w:p>
    <w:p>
      <w:r>
        <w:t>python agent/agent.py</w:t>
      </w:r>
    </w:p>
    <w:p>
      <w:r>
        <w:t>This will initiate the connection back to your server and await commands.</w:t>
      </w:r>
    </w:p>
    <w:p>
      <w:pPr>
        <w:pStyle w:val="Heading2"/>
      </w:pPr>
      <w:r>
        <w:t>What the Other Files Do</w:t>
      </w:r>
    </w:p>
    <w:p>
      <w:r>
        <w:t>- Files under modules/: These are imported and triggered by the agent upon receiving a specific task (e.g., keylogger, screenshot).</w:t>
      </w:r>
    </w:p>
    <w:p>
      <w:r>
        <w:t>- priv_esc.py, process_injection.py, etc. are not standalone—they’re invoked by the C2 command logic.</w:t>
      </w:r>
    </w:p>
    <w:p>
      <w:r>
        <w:t>- Files in docs/ are for documentation.</w:t>
      </w:r>
    </w:p>
    <w:p>
      <w:r>
        <w:t>- shellcode.html is used as a front-end template by shellcode_interface.py.</w:t>
      </w:r>
    </w:p>
    <w:p>
      <w:pPr>
        <w:pStyle w:val="Heading2"/>
      </w:pPr>
      <w:r>
        <w:t>Execution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Run Directly?</w:t>
            </w:r>
          </w:p>
        </w:tc>
      </w:tr>
      <w:tr>
        <w:tc>
          <w:tcPr>
            <w:tcW w:type="dxa" w:w="2880"/>
          </w:tcPr>
          <w:p>
            <w:r>
              <w:t>C2_Server/c2_server.py</w:t>
            </w:r>
          </w:p>
        </w:tc>
        <w:tc>
          <w:tcPr>
            <w:tcW w:type="dxa" w:w="2880"/>
          </w:tcPr>
          <w:p>
            <w:r>
              <w:t>Socket-based server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C2_Server/web_interface.py</w:t>
            </w:r>
          </w:p>
        </w:tc>
        <w:tc>
          <w:tcPr>
            <w:tcW w:type="dxa" w:w="2880"/>
          </w:tcPr>
          <w:p>
            <w:r>
              <w:t>Flask-based server UI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C2_Server/shellcode_interface.py</w:t>
            </w:r>
          </w:p>
        </w:tc>
        <w:tc>
          <w:tcPr>
            <w:tcW w:type="dxa" w:w="2880"/>
          </w:tcPr>
          <w:p>
            <w:r>
              <w:t>Shellcode generator UI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agent/agent.py</w:t>
            </w:r>
          </w:p>
        </w:tc>
        <w:tc>
          <w:tcPr>
            <w:tcW w:type="dxa" w:w="2880"/>
          </w:tcPr>
          <w:p>
            <w:r>
              <w:t>Victim payload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modules/*.py</w:t>
            </w:r>
          </w:p>
        </w:tc>
        <w:tc>
          <w:tcPr>
            <w:tcW w:type="dxa" w:w="2880"/>
          </w:tcPr>
          <w:p>
            <w:r>
              <w:t>Used internally by the agent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docs/*.md</w:t>
            </w:r>
          </w:p>
        </w:tc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