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lang w:val="en-SG" w:eastAsia="en-SG"/>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val="en-SG" w:eastAsia="en-SG"/>
              </w:rPr>
              <mc:AlternateContent>
                <mc:Choice Requires="wps">
                  <w:drawing>
                    <wp:inline distT="0" distB="0" distL="0" distR="0" wp14:anchorId="007CDA89" wp14:editId="50D87B6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2B38A4" w:rsidRDefault="002B38A4" w:rsidP="002B38A4">
                                  <w:pPr>
                                    <w:pStyle w:val="Title"/>
                                    <w:rPr>
                                      <w:sz w:val="52"/>
                                    </w:rPr>
                                  </w:pPr>
                                  <w:r w:rsidRPr="002B38A4">
                                    <w:rPr>
                                      <w:sz w:val="96"/>
                                    </w:rPr>
                                    <w:t>VIPER</w:t>
                                  </w:r>
                                  <w:r>
                                    <w:rPr>
                                      <w:sz w:val="52"/>
                                    </w:rPr>
                                    <w:t xml:space="preserve">,   </w:t>
                                  </w:r>
                                  <w:r w:rsidRPr="002B38A4">
                                    <w:rPr>
                                      <w:sz w:val="52"/>
                                    </w:rPr>
                                    <w:t xml:space="preserve"> </w:t>
                                  </w:r>
                                  <w:r w:rsidRPr="002B38A4">
                                    <w:rPr>
                                      <w:sz w:val="44"/>
                                    </w:rPr>
                                    <w:t>A New Programming Language</w:t>
                                  </w:r>
                                </w:p>
                                <w:p w:rsidR="00D077E9" w:rsidRPr="00D86945" w:rsidRDefault="00D077E9" w:rsidP="002B38A4">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7CDA89"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2B38A4" w:rsidRDefault="002B38A4" w:rsidP="002B38A4">
                            <w:pPr>
                              <w:pStyle w:val="Title"/>
                              <w:rPr>
                                <w:sz w:val="52"/>
                              </w:rPr>
                            </w:pPr>
                            <w:r w:rsidRPr="002B38A4">
                              <w:rPr>
                                <w:sz w:val="96"/>
                              </w:rPr>
                              <w:t>VIPER</w:t>
                            </w:r>
                            <w:r>
                              <w:rPr>
                                <w:sz w:val="52"/>
                              </w:rPr>
                              <w:t xml:space="preserve">,   </w:t>
                            </w:r>
                            <w:r w:rsidRPr="002B38A4">
                              <w:rPr>
                                <w:sz w:val="52"/>
                              </w:rPr>
                              <w:t xml:space="preserve"> </w:t>
                            </w:r>
                            <w:r w:rsidRPr="002B38A4">
                              <w:rPr>
                                <w:sz w:val="44"/>
                              </w:rPr>
                              <w:t>A New Programming Language</w:t>
                            </w:r>
                          </w:p>
                          <w:p w:rsidR="00D077E9" w:rsidRPr="00D86945" w:rsidRDefault="00D077E9" w:rsidP="002B38A4">
                            <w:pPr>
                              <w:pStyle w:val="Title"/>
                              <w:spacing w:after="0"/>
                            </w:pPr>
                            <w:r w:rsidRPr="00D86945">
                              <w:t>2018</w:t>
                            </w:r>
                          </w:p>
                        </w:txbxContent>
                      </v:textbox>
                      <w10:anchorlock/>
                    </v:shape>
                  </w:pict>
                </mc:Fallback>
              </mc:AlternateContent>
            </w:r>
          </w:p>
          <w:p w:rsidR="00D077E9" w:rsidRDefault="00D077E9" w:rsidP="00D077E9">
            <w:r>
              <w:rPr>
                <w:noProof/>
                <w:lang w:val="en-SG" w:eastAsia="en-SG"/>
              </w:rPr>
              <mc:AlternateContent>
                <mc:Choice Requires="wps">
                  <w:drawing>
                    <wp:inline distT="0" distB="0" distL="0" distR="0" wp14:anchorId="1C03231F" wp14:editId="3F670F2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BAADE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79199F">
        <w:trPr>
          <w:trHeight w:val="7140"/>
        </w:trPr>
        <w:tc>
          <w:tcPr>
            <w:tcW w:w="5580" w:type="dxa"/>
            <w:tcBorders>
              <w:top w:val="nil"/>
              <w:left w:val="nil"/>
              <w:bottom w:val="nil"/>
              <w:right w:val="nil"/>
            </w:tcBorders>
          </w:tcPr>
          <w:p w:rsidR="00D077E9" w:rsidRDefault="002B38A4" w:rsidP="00D077E9">
            <w:pPr>
              <w:rPr>
                <w:noProof/>
              </w:rPr>
            </w:pPr>
            <w:r>
              <w:rPr>
                <w:noProof/>
              </w:rPr>
              <w:t>An Interpreter</w:t>
            </w:r>
          </w:p>
        </w:tc>
      </w:tr>
      <w:tr w:rsidR="00D077E9" w:rsidTr="00D077E9">
        <w:trPr>
          <w:trHeight w:val="2171"/>
        </w:trPr>
        <w:tc>
          <w:tcPr>
            <w:tcW w:w="5580" w:type="dxa"/>
            <w:tcBorders>
              <w:top w:val="nil"/>
              <w:left w:val="nil"/>
              <w:bottom w:val="nil"/>
              <w:right w:val="nil"/>
            </w:tcBorders>
          </w:tcPr>
          <w:sdt>
            <w:sdtPr>
              <w:id w:val="1080870105"/>
              <w:placeholder>
                <w:docPart w:val="CBBCB9FC7F814978BA5B8F9ED20B16D7"/>
              </w:placeholder>
              <w15:appearance w15:val="hidden"/>
            </w:sdtPr>
            <w:sdtEndPr/>
            <w:sdtContent>
              <w:p w:rsidR="00D077E9" w:rsidRDefault="002B38A4" w:rsidP="00D077E9">
                <w:r>
                  <w:rPr>
                    <w:rStyle w:val="SubtitleChar"/>
                    <w:b w:val="0"/>
                  </w:rPr>
                  <w:t>Friday, 19 September 2020</w:t>
                </w:r>
              </w:p>
            </w:sdtContent>
          </w:sdt>
          <w:p w:rsidR="00D077E9" w:rsidRDefault="00D077E9" w:rsidP="00D077E9">
            <w:pPr>
              <w:rPr>
                <w:noProof/>
                <w:sz w:val="10"/>
                <w:szCs w:val="10"/>
              </w:rPr>
            </w:pPr>
            <w:r w:rsidRPr="00D86945">
              <w:rPr>
                <w:noProof/>
                <w:sz w:val="10"/>
                <w:szCs w:val="10"/>
                <w:lang w:val="en-SG" w:eastAsia="en-SG"/>
              </w:rPr>
              <mc:AlternateContent>
                <mc:Choice Requires="wps">
                  <w:drawing>
                    <wp:inline distT="0" distB="0" distL="0" distR="0" wp14:anchorId="6FBC985D" wp14:editId="312E222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6A397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D077E9" w:rsidP="00D077E9">
            <w:r w:rsidRPr="00B231E5">
              <w:t>Authored by:</w:t>
            </w:r>
            <w:r>
              <w:t xml:space="preserve"> </w:t>
            </w:r>
            <w:sdt>
              <w:sdtPr>
                <w:alias w:val="Your Name"/>
                <w:tag w:val="Your Name"/>
                <w:id w:val="-180584491"/>
                <w:placeholder>
                  <w:docPart w:val="FD804251B739489A8B79F3891C8B1B40"/>
                </w:placeholder>
                <w:dataBinding w:prefixMappings="xmlns:ns0='http://schemas.microsoft.com/office/2006/coverPageProps' " w:xpath="/ns0:CoverPageProperties[1]/ns0:CompanyFax[1]" w:storeItemID="{55AF091B-3C7A-41E3-B477-F2FDAA23CFDA}"/>
                <w15:appearance w15:val="hidden"/>
                <w:text w:multiLine="1"/>
              </w:sdtPr>
              <w:sdtEndPr/>
              <w:sdtContent>
                <w:r w:rsidR="003278CD">
                  <w:rPr>
                    <w:lang w:val="en-SG"/>
                  </w:rPr>
                  <w:br/>
                </w:r>
                <w:proofErr w:type="spellStart"/>
                <w:r w:rsidR="003278CD">
                  <w:rPr>
                    <w:lang w:val="en-SG"/>
                  </w:rPr>
                  <w:t>Rafid</w:t>
                </w:r>
                <w:proofErr w:type="spellEnd"/>
                <w:r w:rsidR="003278CD">
                  <w:rPr>
                    <w:lang w:val="en-SG"/>
                  </w:rPr>
                  <w:t xml:space="preserve"> Islam (170042009)</w:t>
                </w:r>
                <w:r w:rsidR="003278CD">
                  <w:rPr>
                    <w:lang w:val="en-SG"/>
                  </w:rPr>
                  <w:br/>
                  <w:t>Ratun Rahman (170042011)</w:t>
                </w:r>
                <w:r w:rsidR="003278CD">
                  <w:rPr>
                    <w:lang w:val="en-SG"/>
                  </w:rPr>
                  <w:br/>
                </w:r>
                <w:proofErr w:type="spellStart"/>
                <w:r w:rsidR="003278CD">
                  <w:rPr>
                    <w:lang w:val="en-SG"/>
                  </w:rPr>
                  <w:t>Akib</w:t>
                </w:r>
                <w:proofErr w:type="spellEnd"/>
                <w:r w:rsidR="003278CD">
                  <w:rPr>
                    <w:lang w:val="en-SG"/>
                  </w:rPr>
                  <w:t xml:space="preserve"> Ahmed (170042013)</w:t>
                </w:r>
                <w:r w:rsidR="003278CD">
                  <w:rPr>
                    <w:lang w:val="en-SG"/>
                  </w:rPr>
                  <w:br/>
                </w:r>
              </w:sdtContent>
            </w:sdt>
          </w:p>
          <w:p w:rsidR="00D077E9" w:rsidRPr="00D86945" w:rsidRDefault="00D077E9" w:rsidP="00D077E9">
            <w:pPr>
              <w:rPr>
                <w:noProof/>
                <w:sz w:val="10"/>
                <w:szCs w:val="10"/>
              </w:rPr>
            </w:pPr>
          </w:p>
        </w:tc>
      </w:tr>
    </w:tbl>
    <w:p w:rsidR="0087605E" w:rsidRDefault="00D077E9" w:rsidP="00C80A7C">
      <w:pPr>
        <w:spacing w:after="200"/>
      </w:pPr>
      <w:r w:rsidRPr="00D967AC">
        <w:rPr>
          <w:noProof/>
          <w:lang w:val="en-SG" w:eastAsia="en-SG"/>
        </w:rPr>
        <w:drawing>
          <wp:anchor distT="0" distB="0" distL="114300" distR="114300" simplePos="0" relativeHeight="251661312" behindDoc="0" locked="0" layoutInCell="1" allowOverlap="1" wp14:anchorId="2B05B9CB" wp14:editId="15B55AAB">
            <wp:simplePos x="0" y="0"/>
            <wp:positionH relativeFrom="column">
              <wp:posOffset>4805680</wp:posOffset>
            </wp:positionH>
            <wp:positionV relativeFrom="paragraph">
              <wp:posOffset>6760210</wp:posOffset>
            </wp:positionV>
            <wp:extent cx="1250999" cy="1240155"/>
            <wp:effectExtent l="0" t="0" r="6350" b="0"/>
            <wp:wrapNone/>
            <wp:docPr id="12" name="Graphic 2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88227" cy="1277061"/>
                    </a:xfrm>
                    <a:prstGeom prst="rect">
                      <a:avLst/>
                    </a:prstGeom>
                  </pic:spPr>
                </pic:pic>
              </a:graphicData>
            </a:graphic>
            <wp14:sizeRelH relativeFrom="margin">
              <wp14:pctWidth>0</wp14:pctWidth>
            </wp14:sizeRelH>
            <wp14:sizeRelV relativeFrom="margin">
              <wp14:pctHeight>0</wp14:pctHeight>
            </wp14:sizeRelV>
          </wp:anchor>
        </w:drawing>
      </w:r>
      <w:r>
        <w:rPr>
          <w:noProof/>
          <w:lang w:val="en-SG" w:eastAsia="en-SG"/>
        </w:rPr>
        <mc:AlternateContent>
          <mc:Choice Requires="wps">
            <w:drawing>
              <wp:anchor distT="0" distB="0" distL="114300" distR="114300" simplePos="0" relativeHeight="251659264" behindDoc="1" locked="0" layoutInCell="1" allowOverlap="1" wp14:anchorId="4F69ABED" wp14:editId="23F5869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FD8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SG" w:eastAsia="en-SG"/>
        </w:rPr>
        <mc:AlternateContent>
          <mc:Choice Requires="wps">
            <w:drawing>
              <wp:anchor distT="0" distB="0" distL="114300" distR="114300" simplePos="0" relativeHeight="251660288" behindDoc="1" locked="0" layoutInCell="1" allowOverlap="1" wp14:anchorId="1D39A42E" wp14:editId="475C3135">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1D2CC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79199F" w:rsidRDefault="0079199F" w:rsidP="00DF027C"/>
    <w:p w:rsidR="0079199F" w:rsidRDefault="0079199F" w:rsidP="00DF027C"/>
    <w:p w:rsidR="0079199F" w:rsidRDefault="0079199F" w:rsidP="00DF027C"/>
    <w:p w:rsidR="009774AC" w:rsidRDefault="009774AC" w:rsidP="00DF027C"/>
    <w:p w:rsidR="009774AC" w:rsidRDefault="009774AC" w:rsidP="00DF027C"/>
    <w:p w:rsidR="009774AC" w:rsidRDefault="009774AC" w:rsidP="00DF027C"/>
    <w:p w:rsidR="009774AC" w:rsidRDefault="009774AC" w:rsidP="00DF027C"/>
    <w:p w:rsidR="009774AC" w:rsidRDefault="009774AC" w:rsidP="00DF027C"/>
    <w:p w:rsidR="009774AC" w:rsidRDefault="009774AC" w:rsidP="00DF027C">
      <w:pPr>
        <w:rPr>
          <w:b w:val="0"/>
          <w:i/>
        </w:rPr>
      </w:pPr>
    </w:p>
    <w:p w:rsidR="009774AC" w:rsidRDefault="009774AC" w:rsidP="00DF027C">
      <w:pPr>
        <w:rPr>
          <w:b w:val="0"/>
          <w:i/>
        </w:rPr>
      </w:pPr>
    </w:p>
    <w:p w:rsidR="009774AC" w:rsidRDefault="009774AC" w:rsidP="00DF027C">
      <w:r w:rsidRPr="009774AC">
        <w:rPr>
          <w:b w:val="0"/>
          <w:i/>
        </w:rPr>
        <w:t>Abstract</w:t>
      </w:r>
      <w:r w:rsidRPr="009774AC">
        <w:t>—</w:t>
      </w:r>
    </w:p>
    <w:p w:rsidR="009774AC" w:rsidRPr="009774AC" w:rsidRDefault="009774AC" w:rsidP="00DF027C">
      <w:pPr>
        <w:rPr>
          <w:rStyle w:val="ContentChar"/>
          <w:b w:val="0"/>
        </w:rPr>
      </w:pPr>
      <w:r w:rsidRPr="009774AC">
        <w:rPr>
          <w:rStyle w:val="ContentChar"/>
          <w:b w:val="0"/>
        </w:rPr>
        <w:t xml:space="preserve">In this paper, an interpreter design and implementation for a small subset of Python Language using software engineering concepts are presented. This paper reinforces an argument for the application of software engineering concepts in the area of interpreter design but it also focuses on the relevance of the paper to undergraduate computer science curricula. The design and development of the interpreter is also important to software engineering. Some of its components form the basis for different engineering tools. </w:t>
      </w:r>
    </w:p>
    <w:p w:rsidR="009774AC" w:rsidRDefault="009774AC" w:rsidP="00DF027C">
      <w:pPr>
        <w:rPr>
          <w:rStyle w:val="ContentChar"/>
        </w:rPr>
      </w:pPr>
    </w:p>
    <w:p w:rsidR="009774AC" w:rsidRDefault="009774AC" w:rsidP="00DF027C">
      <w:pPr>
        <w:rPr>
          <w:b w:val="0"/>
        </w:rPr>
      </w:pPr>
      <w:r>
        <w:rPr>
          <w:b w:val="0"/>
        </w:rPr>
        <w:t xml:space="preserve">Also it is important to mention that, this language is based on </w:t>
      </w:r>
      <w:r w:rsidRPr="00A104B6">
        <w:t>Bangla</w:t>
      </w:r>
      <w:r>
        <w:rPr>
          <w:b w:val="0"/>
        </w:rPr>
        <w:t xml:space="preserve"> language. English speaker might be unknown with some terms.</w:t>
      </w: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Default="009774AC" w:rsidP="00DF027C">
      <w:pPr>
        <w:rPr>
          <w:b w:val="0"/>
        </w:rPr>
      </w:pPr>
    </w:p>
    <w:p w:rsidR="009774AC" w:rsidRPr="0042442F" w:rsidRDefault="00154094" w:rsidP="00C80A7C">
      <w:pPr>
        <w:pStyle w:val="Heading1"/>
        <w:numPr>
          <w:ilvl w:val="0"/>
          <w:numId w:val="1"/>
        </w:numPr>
        <w:rPr>
          <w:sz w:val="36"/>
          <w:szCs w:val="36"/>
        </w:rPr>
      </w:pPr>
      <w:r>
        <w:rPr>
          <w:sz w:val="36"/>
          <w:szCs w:val="36"/>
        </w:rPr>
        <w:lastRenderedPageBreak/>
        <w:t>DESCRIPTION AND MOTIVATION</w:t>
      </w:r>
    </w:p>
    <w:p w:rsidR="00C80A7C" w:rsidRDefault="00C80A7C" w:rsidP="00C80A7C">
      <w:pPr>
        <w:pStyle w:val="Heading1"/>
      </w:pPr>
    </w:p>
    <w:p w:rsidR="00A37408" w:rsidRPr="00A37408" w:rsidRDefault="00A37408" w:rsidP="00A37408">
      <w:pPr>
        <w:rPr>
          <w:b w:val="0"/>
          <w:i/>
        </w:rPr>
      </w:pPr>
      <w:r>
        <w:rPr>
          <w:b w:val="0"/>
          <w:i/>
        </w:rPr>
        <w:t>“</w:t>
      </w:r>
      <w:r w:rsidRPr="00A37408">
        <w:rPr>
          <w:b w:val="0"/>
          <w:i/>
        </w:rPr>
        <w:t>When you don’t create things, you become defined by your tastes rather than ability. Your tastes only narrow &amp; exclude people. So create.</w:t>
      </w:r>
      <w:r>
        <w:rPr>
          <w:b w:val="0"/>
          <w:i/>
        </w:rPr>
        <w:t>”</w:t>
      </w:r>
    </w:p>
    <w:p w:rsidR="009774AC" w:rsidRDefault="00A37408" w:rsidP="00A37408">
      <w:r w:rsidRPr="00A37408">
        <w:t>- Why the Lucky Stiff</w:t>
      </w:r>
    </w:p>
    <w:p w:rsidR="00A37408" w:rsidRDefault="00A37408" w:rsidP="00A37408"/>
    <w:p w:rsidR="00A37408" w:rsidRDefault="00A37408" w:rsidP="00C80A7C">
      <w:pPr>
        <w:pStyle w:val="Content"/>
        <w:jc w:val="both"/>
        <w:rPr>
          <w:color w:val="auto"/>
        </w:rPr>
      </w:pPr>
      <w:r w:rsidRPr="00A37408">
        <w:rPr>
          <w:color w:val="auto"/>
        </w:rPr>
        <w:t>In this paper, an interpreter design and implem</w:t>
      </w:r>
      <w:r>
        <w:rPr>
          <w:color w:val="auto"/>
        </w:rPr>
        <w:t>entation for a small subset of Python</w:t>
      </w:r>
      <w:r w:rsidRPr="00A37408">
        <w:rPr>
          <w:color w:val="auto"/>
        </w:rPr>
        <w:t xml:space="preserve"> Language using software engineering concepts are presented.  This paper summarizes the development process used, detail its application to the programming language to be implemented and present a number of metrics that describe the evolution of the project. Incremental development is used as the software engineering approach because it interleaves the activities of specification, development, and validation. The system was developed as a series of versions (increments) where each version adds functiona</w:t>
      </w:r>
      <w:r>
        <w:rPr>
          <w:color w:val="auto"/>
        </w:rPr>
        <w:t>lity to the previous version</w:t>
      </w:r>
      <w:r w:rsidRPr="00A37408">
        <w:rPr>
          <w:color w:val="auto"/>
        </w:rPr>
        <w:t xml:space="preserve">. The paper will also focus on the relevance of compilers and interpreters to undergraduate computer science curricula. Interpreters and compilers represent two traditional but fundamentally different approaches to implementing programming languages. A correct understanding of the basic mechanisms of each is an indispensable part of the knowledge that every computer </w:t>
      </w:r>
      <w:r>
        <w:rPr>
          <w:color w:val="auto"/>
        </w:rPr>
        <w:t>science student must acquire</w:t>
      </w:r>
      <w:r w:rsidRPr="00A37408">
        <w:rPr>
          <w:color w:val="auto"/>
        </w:rPr>
        <w:t>. The paper is organized as follows: section II presents the background and related work, and section III describes the</w:t>
      </w:r>
      <w:r w:rsidR="0018585E">
        <w:rPr>
          <w:color w:val="auto"/>
        </w:rPr>
        <w:t xml:space="preserve"> design and development process, section IV the code example.</w:t>
      </w:r>
      <w:r w:rsidRPr="00A37408">
        <w:rPr>
          <w:color w:val="auto"/>
        </w:rPr>
        <w:t xml:space="preserve"> The conclusions and future wor</w:t>
      </w:r>
      <w:r w:rsidR="0023429B">
        <w:rPr>
          <w:color w:val="auto"/>
        </w:rPr>
        <w:t xml:space="preserve">k are discussed in section </w:t>
      </w:r>
      <w:r>
        <w:rPr>
          <w:color w:val="auto"/>
        </w:rPr>
        <w:t xml:space="preserve">V. </w:t>
      </w:r>
    </w:p>
    <w:p w:rsidR="00A37408" w:rsidRDefault="00A37408"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A37408">
      <w:pPr>
        <w:pStyle w:val="Content"/>
        <w:rPr>
          <w:color w:val="auto"/>
        </w:rPr>
      </w:pPr>
    </w:p>
    <w:p w:rsidR="00C80A7C" w:rsidRDefault="00C80A7C" w:rsidP="00C80A7C">
      <w:pPr>
        <w:pStyle w:val="Heading1"/>
        <w:numPr>
          <w:ilvl w:val="0"/>
          <w:numId w:val="1"/>
        </w:numPr>
        <w:rPr>
          <w:sz w:val="36"/>
          <w:szCs w:val="36"/>
        </w:rPr>
      </w:pPr>
      <w:r w:rsidRPr="00C80A7C">
        <w:rPr>
          <w:sz w:val="36"/>
          <w:szCs w:val="36"/>
        </w:rPr>
        <w:lastRenderedPageBreak/>
        <w:t xml:space="preserve">BACKGROUND AND RELATED WORK </w:t>
      </w:r>
    </w:p>
    <w:p w:rsidR="00C80A7C" w:rsidRPr="00C80A7C" w:rsidRDefault="00C80A7C" w:rsidP="00C80A7C">
      <w:pPr>
        <w:pStyle w:val="Heading1"/>
        <w:rPr>
          <w:sz w:val="36"/>
          <w:szCs w:val="36"/>
        </w:rPr>
      </w:pPr>
    </w:p>
    <w:p w:rsidR="00C80A7C" w:rsidRDefault="00C80A7C" w:rsidP="00C80A7C">
      <w:pPr>
        <w:pStyle w:val="Content"/>
        <w:rPr>
          <w:rStyle w:val="SubtitleChar"/>
          <w:sz w:val="28"/>
          <w:szCs w:val="28"/>
        </w:rPr>
      </w:pPr>
      <w:r w:rsidRPr="00C80A7C">
        <w:rPr>
          <w:rStyle w:val="SubtitleChar"/>
          <w:rFonts w:hint="eastAsia"/>
          <w:sz w:val="28"/>
          <w:szCs w:val="28"/>
        </w:rPr>
        <w:t xml:space="preserve">A </w:t>
      </w:r>
      <w:r w:rsidRPr="00C80A7C">
        <w:rPr>
          <w:rStyle w:val="SubtitleChar"/>
          <w:rFonts w:hint="eastAsia"/>
          <w:sz w:val="28"/>
          <w:szCs w:val="28"/>
        </w:rPr>
        <w:t>．</w:t>
      </w:r>
      <w:r w:rsidRPr="00C80A7C">
        <w:rPr>
          <w:rStyle w:val="SubtitleChar"/>
          <w:rFonts w:hint="eastAsia"/>
          <w:sz w:val="28"/>
          <w:szCs w:val="28"/>
        </w:rPr>
        <w:t xml:space="preserve"> Background</w:t>
      </w:r>
    </w:p>
    <w:p w:rsidR="00C80A7C" w:rsidRDefault="00C80A7C" w:rsidP="00C80A7C">
      <w:pPr>
        <w:pStyle w:val="Content"/>
        <w:jc w:val="both"/>
        <w:rPr>
          <w:color w:val="auto"/>
        </w:rPr>
      </w:pPr>
      <w:r w:rsidRPr="00C80A7C">
        <w:rPr>
          <w:rFonts w:hint="eastAsia"/>
          <w:color w:val="auto"/>
        </w:rPr>
        <w:t>The main purpose of a compiler or an interpreter is to translate a source program written in a high-level source language to machine language. The language used to write the compiler or interpreter is called implementation language. The diff</w:t>
      </w:r>
      <w:r w:rsidRPr="00C80A7C">
        <w:rPr>
          <w:color w:val="auto"/>
        </w:rPr>
        <w:t xml:space="preserve">erence between a compiler and an interpreter is that a compiler generates object code written in the machine language and the interpreter executes the instructions. A utility program called a linker combines the contents of one or more object files along with any needed runtime library routines into a single object program that the computer can load and execute. An interpreter does not generate an object program. When you feed a source program into an interpreter, it takes over to check and execute the program. Since the interpreter is in control when it is executing the source program, when it encounters an error it can stop and display a message containing the line number of the offending statement and the name of the variable. It can even prompt the user for some corrective action before resuming execution of the program. </w:t>
      </w:r>
    </w:p>
    <w:p w:rsidR="00C80A7C" w:rsidRDefault="00C80A7C" w:rsidP="00C80A7C">
      <w:pPr>
        <w:pStyle w:val="Content"/>
        <w:rPr>
          <w:color w:val="auto"/>
        </w:rPr>
      </w:pPr>
    </w:p>
    <w:p w:rsidR="0042442F" w:rsidRDefault="0042442F" w:rsidP="0042442F">
      <w:pPr>
        <w:pStyle w:val="Content"/>
        <w:jc w:val="both"/>
        <w:rPr>
          <w:color w:val="auto"/>
        </w:rPr>
      </w:pPr>
    </w:p>
    <w:p w:rsidR="0042442F" w:rsidRPr="0042442F" w:rsidRDefault="0042442F" w:rsidP="0042442F">
      <w:pPr>
        <w:pStyle w:val="Content"/>
        <w:rPr>
          <w:caps/>
          <w:spacing w:val="20"/>
          <w:szCs w:val="28"/>
        </w:rPr>
      </w:pPr>
      <w:r>
        <w:rPr>
          <w:rStyle w:val="SubtitleChar"/>
          <w:sz w:val="28"/>
          <w:szCs w:val="28"/>
        </w:rPr>
        <w:t>B</w:t>
      </w:r>
      <w:r w:rsidRPr="00C80A7C">
        <w:rPr>
          <w:rStyle w:val="SubtitleChar"/>
          <w:rFonts w:hint="eastAsia"/>
          <w:sz w:val="28"/>
          <w:szCs w:val="28"/>
        </w:rPr>
        <w:t xml:space="preserve"> </w:t>
      </w:r>
      <w:r w:rsidRPr="00C80A7C">
        <w:rPr>
          <w:rStyle w:val="SubtitleChar"/>
          <w:rFonts w:hint="eastAsia"/>
          <w:sz w:val="28"/>
          <w:szCs w:val="28"/>
        </w:rPr>
        <w:t>．</w:t>
      </w:r>
      <w:r w:rsidRPr="00C80A7C">
        <w:rPr>
          <w:rStyle w:val="SubtitleChar"/>
          <w:rFonts w:hint="eastAsia"/>
          <w:sz w:val="28"/>
          <w:szCs w:val="28"/>
        </w:rPr>
        <w:t xml:space="preserve"> </w:t>
      </w:r>
      <w:r>
        <w:rPr>
          <w:rStyle w:val="SubtitleChar"/>
          <w:sz w:val="28"/>
          <w:szCs w:val="28"/>
        </w:rPr>
        <w:t>RELATED WORK</w:t>
      </w:r>
    </w:p>
    <w:p w:rsidR="00C80A7C" w:rsidRDefault="00C80A7C" w:rsidP="0042442F">
      <w:pPr>
        <w:pStyle w:val="Content"/>
        <w:jc w:val="both"/>
        <w:rPr>
          <w:color w:val="auto"/>
        </w:rPr>
      </w:pPr>
      <w:r w:rsidRPr="00C80A7C">
        <w:rPr>
          <w:color w:val="auto"/>
        </w:rPr>
        <w:t xml:space="preserve">The process is divided into </w:t>
      </w:r>
      <w:r w:rsidRPr="00C80A7C">
        <w:rPr>
          <w:b/>
          <w:color w:val="auto"/>
        </w:rPr>
        <w:t>6 functional increments</w:t>
      </w:r>
      <w:r w:rsidRPr="00C80A7C">
        <w:rPr>
          <w:color w:val="auto"/>
        </w:rPr>
        <w:t xml:space="preserve">. Before moving to the next increment, the current increment has to be tested and validated. The increments are: </w:t>
      </w:r>
    </w:p>
    <w:p w:rsidR="00C80A7C" w:rsidRDefault="00C80A7C" w:rsidP="0042442F">
      <w:pPr>
        <w:pStyle w:val="Content"/>
        <w:jc w:val="both"/>
        <w:rPr>
          <w:color w:val="auto"/>
        </w:rPr>
      </w:pPr>
      <w:r>
        <w:rPr>
          <w:color w:val="auto"/>
        </w:rPr>
        <w:t>1. The framework</w:t>
      </w:r>
      <w:r w:rsidRPr="00C80A7C">
        <w:rPr>
          <w:color w:val="auto"/>
        </w:rPr>
        <w:t xml:space="preserve"> </w:t>
      </w:r>
    </w:p>
    <w:p w:rsidR="00C80A7C" w:rsidRDefault="00C80A7C" w:rsidP="0042442F">
      <w:pPr>
        <w:pStyle w:val="Content"/>
        <w:jc w:val="both"/>
        <w:rPr>
          <w:color w:val="auto"/>
        </w:rPr>
      </w:pPr>
      <w:r>
        <w:rPr>
          <w:color w:val="auto"/>
        </w:rPr>
        <w:t>2. The scanner</w:t>
      </w:r>
    </w:p>
    <w:p w:rsidR="00C80A7C" w:rsidRDefault="00C80A7C" w:rsidP="0042442F">
      <w:pPr>
        <w:pStyle w:val="Content"/>
        <w:jc w:val="both"/>
        <w:rPr>
          <w:color w:val="auto"/>
        </w:rPr>
      </w:pPr>
      <w:r w:rsidRPr="00C80A7C">
        <w:rPr>
          <w:color w:val="auto"/>
        </w:rPr>
        <w:t>3. The</w:t>
      </w:r>
      <w:r>
        <w:rPr>
          <w:color w:val="auto"/>
        </w:rPr>
        <w:t xml:space="preserve"> symbol table</w:t>
      </w:r>
    </w:p>
    <w:p w:rsidR="00C80A7C" w:rsidRDefault="00C80A7C" w:rsidP="0042442F">
      <w:pPr>
        <w:pStyle w:val="Content"/>
        <w:jc w:val="both"/>
        <w:rPr>
          <w:color w:val="auto"/>
        </w:rPr>
      </w:pPr>
      <w:r w:rsidRPr="00C80A7C">
        <w:rPr>
          <w:color w:val="auto"/>
        </w:rPr>
        <w:t>4. Parsing and interpreting expres</w:t>
      </w:r>
      <w:r>
        <w:rPr>
          <w:color w:val="auto"/>
        </w:rPr>
        <w:t>sions and assignment statements</w:t>
      </w:r>
    </w:p>
    <w:p w:rsidR="00C80A7C" w:rsidRDefault="00C80A7C" w:rsidP="0042442F">
      <w:pPr>
        <w:pStyle w:val="Content"/>
        <w:jc w:val="both"/>
        <w:rPr>
          <w:color w:val="auto"/>
        </w:rPr>
      </w:pPr>
      <w:r w:rsidRPr="00C80A7C">
        <w:rPr>
          <w:color w:val="auto"/>
        </w:rPr>
        <w:t xml:space="preserve">5. Parsing and </w:t>
      </w:r>
      <w:r>
        <w:rPr>
          <w:color w:val="auto"/>
        </w:rPr>
        <w:t>interpreting control statements</w:t>
      </w:r>
    </w:p>
    <w:p w:rsidR="00C80A7C" w:rsidRDefault="00C80A7C" w:rsidP="0042442F">
      <w:pPr>
        <w:pStyle w:val="Content"/>
        <w:jc w:val="both"/>
        <w:rPr>
          <w:color w:val="auto"/>
        </w:rPr>
      </w:pPr>
      <w:r w:rsidRPr="00C80A7C">
        <w:rPr>
          <w:color w:val="auto"/>
        </w:rPr>
        <w:t xml:space="preserve">6. Parsing and interpreting declarations. </w:t>
      </w:r>
    </w:p>
    <w:p w:rsidR="0042442F" w:rsidRDefault="0042442F" w:rsidP="00C80A7C">
      <w:pPr>
        <w:pStyle w:val="Content"/>
        <w:rPr>
          <w:color w:val="auto"/>
        </w:rPr>
      </w:pPr>
    </w:p>
    <w:p w:rsidR="0042442F" w:rsidRDefault="0042442F" w:rsidP="00C80A7C">
      <w:pPr>
        <w:pStyle w:val="Content"/>
        <w:rPr>
          <w:color w:val="auto"/>
        </w:rPr>
      </w:pPr>
    </w:p>
    <w:p w:rsidR="0042442F" w:rsidRDefault="0042442F" w:rsidP="00C80A7C">
      <w:pPr>
        <w:pStyle w:val="Content"/>
        <w:rPr>
          <w:color w:val="auto"/>
        </w:rPr>
      </w:pPr>
    </w:p>
    <w:p w:rsidR="0042442F" w:rsidRDefault="0042442F" w:rsidP="00C80A7C">
      <w:pPr>
        <w:pStyle w:val="Content"/>
        <w:rPr>
          <w:color w:val="auto"/>
        </w:rPr>
      </w:pPr>
    </w:p>
    <w:p w:rsidR="0042442F" w:rsidRDefault="0042442F" w:rsidP="00C80A7C">
      <w:pPr>
        <w:pStyle w:val="Content"/>
        <w:rPr>
          <w:color w:val="auto"/>
        </w:rPr>
      </w:pPr>
    </w:p>
    <w:p w:rsidR="0042442F" w:rsidRDefault="0042442F" w:rsidP="00C80A7C">
      <w:pPr>
        <w:pStyle w:val="Content"/>
        <w:rPr>
          <w:color w:val="auto"/>
        </w:rPr>
      </w:pPr>
    </w:p>
    <w:p w:rsidR="00C80A7C" w:rsidRDefault="00C80A7C" w:rsidP="0042442F">
      <w:pPr>
        <w:pStyle w:val="Title"/>
        <w:numPr>
          <w:ilvl w:val="0"/>
          <w:numId w:val="1"/>
        </w:numPr>
        <w:rPr>
          <w:sz w:val="36"/>
          <w:szCs w:val="36"/>
        </w:rPr>
      </w:pPr>
      <w:r w:rsidRPr="0042442F">
        <w:rPr>
          <w:sz w:val="36"/>
          <w:szCs w:val="36"/>
        </w:rPr>
        <w:t xml:space="preserve">DESIGN AND IMPLMENTATION </w:t>
      </w:r>
    </w:p>
    <w:p w:rsidR="0042442F" w:rsidRPr="0042442F" w:rsidRDefault="0042442F" w:rsidP="0042442F">
      <w:pPr>
        <w:pStyle w:val="Title"/>
        <w:rPr>
          <w:sz w:val="36"/>
          <w:szCs w:val="36"/>
        </w:rPr>
      </w:pPr>
    </w:p>
    <w:p w:rsidR="002114E5" w:rsidRPr="00053356" w:rsidRDefault="00C80A7C" w:rsidP="00C80A7C">
      <w:pPr>
        <w:pStyle w:val="Content"/>
        <w:rPr>
          <w:b/>
          <w:color w:val="auto"/>
        </w:rPr>
      </w:pPr>
      <w:r w:rsidRPr="00053356">
        <w:rPr>
          <w:rStyle w:val="SubtitleChar"/>
          <w:b/>
          <w:sz w:val="28"/>
          <w:szCs w:val="28"/>
        </w:rPr>
        <w:t xml:space="preserve">A </w:t>
      </w:r>
      <w:r w:rsidRPr="00053356">
        <w:rPr>
          <w:rStyle w:val="SubtitleChar"/>
          <w:rFonts w:hint="eastAsia"/>
          <w:b/>
          <w:sz w:val="28"/>
          <w:szCs w:val="28"/>
        </w:rPr>
        <w:t>．</w:t>
      </w:r>
      <w:r w:rsidRPr="00053356">
        <w:rPr>
          <w:rStyle w:val="SubtitleChar"/>
          <w:b/>
          <w:sz w:val="28"/>
          <w:szCs w:val="28"/>
        </w:rPr>
        <w:t xml:space="preserve"> Conceptual Design</w:t>
      </w:r>
    </w:p>
    <w:p w:rsidR="00053356" w:rsidRDefault="00C80A7C" w:rsidP="00053356">
      <w:pPr>
        <w:pStyle w:val="Content"/>
        <w:jc w:val="both"/>
        <w:rPr>
          <w:color w:val="auto"/>
        </w:rPr>
      </w:pPr>
      <w:r w:rsidRPr="00C80A7C">
        <w:rPr>
          <w:color w:val="auto"/>
        </w:rPr>
        <w:t>The conceptual design of a program is a high-level view of its software architecture. The conceptual design includes the primary comp</w:t>
      </w:r>
      <w:r w:rsidR="002114E5">
        <w:rPr>
          <w:color w:val="auto"/>
        </w:rPr>
        <w:t>onents of the program, how they a</w:t>
      </w:r>
      <w:r w:rsidRPr="00C80A7C">
        <w:rPr>
          <w:color w:val="auto"/>
        </w:rPr>
        <w:t xml:space="preserve">re organized, and how they interact with each other. An interpreter is classified as a programming language translator. A translator, as seen at the highest level, consists of </w:t>
      </w:r>
      <w:r w:rsidR="00404E2B">
        <w:rPr>
          <w:color w:val="auto"/>
        </w:rPr>
        <w:t>a front end and a back end</w:t>
      </w:r>
      <w:r w:rsidRPr="00C80A7C">
        <w:rPr>
          <w:color w:val="auto"/>
        </w:rPr>
        <w:t xml:space="preserve">. Fig. 1 shows the conceptual design of the Simple interpreter. The front end of a translator reads the source program and performs the initial translation stage. Its primary components are the parser, the scanner, the token, and the source. </w:t>
      </w:r>
    </w:p>
    <w:p w:rsidR="00053356" w:rsidRPr="00C80A7C" w:rsidRDefault="00C80A7C" w:rsidP="00053356">
      <w:pPr>
        <w:pStyle w:val="Content"/>
        <w:jc w:val="both"/>
        <w:rPr>
          <w:color w:val="auto"/>
        </w:rPr>
      </w:pPr>
      <w:r w:rsidRPr="00C80A7C">
        <w:rPr>
          <w:color w:val="auto"/>
        </w:rPr>
        <w:t xml:space="preserve">The parser controls the translation process in the front end. It continuously asks the scanner for the next token, and it analyzes the sequences of tokens to determine what high-level language elements it is translating. The parser verifies that what it sees is syntactically correct as written in the source program; in other words, the parser detects and flags any syntax errors. The scanner reads the characters of the source program sequentially and constructs tokens, which are the low-level elements of the source language. The scanner scans the source program to break it apart into tokens. </w:t>
      </w:r>
    </w:p>
    <w:p w:rsidR="00C80A7C" w:rsidRDefault="00404E2B" w:rsidP="00404E2B">
      <w:pPr>
        <w:pStyle w:val="Content"/>
        <w:jc w:val="center"/>
        <w:rPr>
          <w:color w:val="auto"/>
        </w:rPr>
      </w:pPr>
      <w:r>
        <w:rPr>
          <w:noProof/>
          <w:lang w:val="en-SG" w:eastAsia="en-SG"/>
        </w:rPr>
        <w:drawing>
          <wp:inline distT="0" distB="0" distL="0" distR="0" wp14:anchorId="202BCFD4" wp14:editId="228CE749">
            <wp:extent cx="5207000" cy="302379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5" cy="3028939"/>
                    </a:xfrm>
                    <a:prstGeom prst="rect">
                      <a:avLst/>
                    </a:prstGeom>
                  </pic:spPr>
                </pic:pic>
              </a:graphicData>
            </a:graphic>
          </wp:inline>
        </w:drawing>
      </w:r>
    </w:p>
    <w:p w:rsidR="00053356" w:rsidRPr="00C80A7C" w:rsidRDefault="00404E2B" w:rsidP="00404E2B">
      <w:pPr>
        <w:pStyle w:val="Content"/>
        <w:rPr>
          <w:color w:val="auto"/>
        </w:rPr>
      </w:pPr>
      <w:r>
        <w:rPr>
          <w:color w:val="auto"/>
        </w:rPr>
        <w:t xml:space="preserve">                              </w:t>
      </w:r>
      <w:r w:rsidRPr="00404E2B">
        <w:rPr>
          <w:color w:val="auto"/>
        </w:rPr>
        <w:t xml:space="preserve">Fig. 1. </w:t>
      </w:r>
      <w:r>
        <w:rPr>
          <w:color w:val="auto"/>
        </w:rPr>
        <w:t>Conceptual Design of the Simple</w:t>
      </w:r>
      <w:r w:rsidRPr="00404E2B">
        <w:rPr>
          <w:color w:val="auto"/>
        </w:rPr>
        <w:t xml:space="preserve"> Interpreter</w:t>
      </w:r>
    </w:p>
    <w:p w:rsidR="00404E2B" w:rsidRDefault="00C80A7C" w:rsidP="00053356">
      <w:pPr>
        <w:pStyle w:val="Content"/>
      </w:pPr>
      <w:r w:rsidRPr="00404E2B">
        <w:lastRenderedPageBreak/>
        <w:t>Syntax and Semantics</w:t>
      </w:r>
    </w:p>
    <w:p w:rsidR="00053356" w:rsidRDefault="00C80A7C" w:rsidP="00E867BE">
      <w:pPr>
        <w:pStyle w:val="Content"/>
        <w:jc w:val="both"/>
        <w:rPr>
          <w:color w:val="auto"/>
        </w:rPr>
      </w:pPr>
      <w:r w:rsidRPr="00404E2B">
        <w:rPr>
          <w:color w:val="auto"/>
        </w:rPr>
        <w:t xml:space="preserve">The syntax of a programming language is its set of grammar rules that determine whether a statement or an expression is correctly written in that language. The </w:t>
      </w:r>
      <w:r w:rsidR="00404E2B" w:rsidRPr="00404E2B">
        <w:rPr>
          <w:color w:val="auto"/>
        </w:rPr>
        <w:t>language’s</w:t>
      </w:r>
      <w:r w:rsidRPr="00404E2B">
        <w:rPr>
          <w:color w:val="auto"/>
        </w:rPr>
        <w:t xml:space="preserve"> semantics give meaning to a statement or an express</w:t>
      </w:r>
      <w:r w:rsidR="00A32010">
        <w:rPr>
          <w:color w:val="auto"/>
        </w:rPr>
        <w:t>ion. In Simple python</w:t>
      </w:r>
      <w:r w:rsidR="00053356">
        <w:rPr>
          <w:color w:val="auto"/>
        </w:rPr>
        <w:t>, the statement</w:t>
      </w:r>
      <w:r w:rsidRPr="00404E2B">
        <w:rPr>
          <w:color w:val="auto"/>
        </w:rPr>
        <w:t>:</w:t>
      </w:r>
    </w:p>
    <w:p w:rsidR="00053356" w:rsidRDefault="00053356" w:rsidP="00E867BE">
      <w:pPr>
        <w:pStyle w:val="Content"/>
        <w:jc w:val="center"/>
        <w:rPr>
          <w:color w:val="auto"/>
        </w:rPr>
      </w:pPr>
      <w:r>
        <w:rPr>
          <w:color w:val="auto"/>
        </w:rPr>
        <w:t>a = b + c</w:t>
      </w:r>
    </w:p>
    <w:p w:rsidR="00E867BE" w:rsidRDefault="00C80A7C" w:rsidP="00E867BE">
      <w:pPr>
        <w:pStyle w:val="Content"/>
        <w:jc w:val="both"/>
        <w:rPr>
          <w:color w:val="auto"/>
        </w:rPr>
      </w:pPr>
      <w:proofErr w:type="gramStart"/>
      <w:r w:rsidRPr="00404E2B">
        <w:rPr>
          <w:color w:val="auto"/>
        </w:rPr>
        <w:t>is</w:t>
      </w:r>
      <w:proofErr w:type="gramEnd"/>
      <w:r w:rsidRPr="00404E2B">
        <w:rPr>
          <w:color w:val="auto"/>
        </w:rPr>
        <w:t xml:space="preserve"> a valid assignment statement. The semantics of the language tells that the statement says</w:t>
      </w:r>
      <w:r w:rsidR="00053356">
        <w:rPr>
          <w:color w:val="auto"/>
        </w:rPr>
        <w:t xml:space="preserve"> to add the value of variables “b” and “c”</w:t>
      </w:r>
      <w:r w:rsidRPr="00404E2B">
        <w:rPr>
          <w:color w:val="auto"/>
        </w:rPr>
        <w:t xml:space="preserve"> and assign the </w:t>
      </w:r>
      <w:r w:rsidR="00053356" w:rsidRPr="00404E2B">
        <w:rPr>
          <w:color w:val="auto"/>
        </w:rPr>
        <w:t>sum</w:t>
      </w:r>
      <w:r w:rsidR="00053356">
        <w:rPr>
          <w:color w:val="auto"/>
        </w:rPr>
        <w:t>’</w:t>
      </w:r>
      <w:r w:rsidR="00053356" w:rsidRPr="00404E2B">
        <w:rPr>
          <w:color w:val="auto"/>
        </w:rPr>
        <w:t>s</w:t>
      </w:r>
      <w:r w:rsidRPr="00404E2B">
        <w:rPr>
          <w:color w:val="auto"/>
        </w:rPr>
        <w:t xml:space="preserve"> value to the variable</w:t>
      </w:r>
      <w:r w:rsidR="00053356">
        <w:rPr>
          <w:color w:val="auto"/>
        </w:rPr>
        <w:t xml:space="preserve"> “a”</w:t>
      </w:r>
      <w:r w:rsidRPr="00404E2B">
        <w:rPr>
          <w:color w:val="auto"/>
        </w:rPr>
        <w:t xml:space="preserve">.  A parser performs actions based on both the source </w:t>
      </w:r>
      <w:r w:rsidR="00053356" w:rsidRPr="00404E2B">
        <w:rPr>
          <w:color w:val="auto"/>
        </w:rPr>
        <w:t>language’s</w:t>
      </w:r>
      <w:r w:rsidRPr="00404E2B">
        <w:rPr>
          <w:color w:val="auto"/>
        </w:rPr>
        <w:t xml:space="preserve"> syntax and semantics. Scanning the source program and extracting tokens are </w:t>
      </w:r>
      <w:r w:rsidR="00053356">
        <w:rPr>
          <w:color w:val="auto"/>
        </w:rPr>
        <w:t>syntactic actions. Looking for “=”</w:t>
      </w:r>
      <w:r w:rsidRPr="00404E2B">
        <w:rPr>
          <w:color w:val="auto"/>
        </w:rPr>
        <w:t xml:space="preserve"> token is a syntactic ac</w:t>
      </w:r>
      <w:r w:rsidR="00053356">
        <w:rPr>
          <w:color w:val="auto"/>
        </w:rPr>
        <w:t>tion, entering the identifiers “a”, “b”, and “c”</w:t>
      </w:r>
      <w:r w:rsidRPr="00404E2B">
        <w:rPr>
          <w:color w:val="auto"/>
        </w:rPr>
        <w:t xml:space="preserve"> into the symbol table as variables, or looking them up in the symbol table, are semantic actions because the parser had to understand the meaning of the expression and the assignment to know that it needs to use the symbol table. Syntactic actions occur in the front end</w:t>
      </w:r>
      <w:r w:rsidRPr="00404E2B">
        <w:rPr>
          <w:rFonts w:hint="eastAsia"/>
          <w:color w:val="auto"/>
        </w:rPr>
        <w:t>, while semantic actions can occur on either the front end or the back end.</w:t>
      </w:r>
    </w:p>
    <w:p w:rsidR="00053356" w:rsidRDefault="00053356" w:rsidP="00404E2B">
      <w:pPr>
        <w:pStyle w:val="Content"/>
        <w:rPr>
          <w:color w:val="auto"/>
        </w:rPr>
      </w:pPr>
    </w:p>
    <w:p w:rsidR="005C0161" w:rsidRDefault="005C0161" w:rsidP="00404E2B">
      <w:pPr>
        <w:pStyle w:val="Content"/>
        <w:rPr>
          <w:color w:val="auto"/>
        </w:rPr>
      </w:pPr>
    </w:p>
    <w:p w:rsidR="005C0161" w:rsidRDefault="005C0161" w:rsidP="00404E2B">
      <w:pPr>
        <w:pStyle w:val="Content"/>
        <w:rPr>
          <w:color w:val="auto"/>
        </w:rPr>
      </w:pPr>
    </w:p>
    <w:p w:rsidR="00053356" w:rsidRPr="00053356" w:rsidRDefault="00053356" w:rsidP="00404E2B">
      <w:pPr>
        <w:pStyle w:val="Content"/>
        <w:rPr>
          <w:b/>
          <w:color w:val="auto"/>
        </w:rPr>
      </w:pPr>
      <w:r w:rsidRPr="00053356">
        <w:rPr>
          <w:rStyle w:val="SubtitleChar"/>
          <w:b/>
          <w:sz w:val="28"/>
          <w:szCs w:val="28"/>
        </w:rPr>
        <w:t xml:space="preserve">B </w:t>
      </w:r>
      <w:r w:rsidRPr="00053356">
        <w:rPr>
          <w:rStyle w:val="SubtitleChar"/>
          <w:rFonts w:hint="eastAsia"/>
          <w:b/>
          <w:sz w:val="28"/>
          <w:szCs w:val="28"/>
        </w:rPr>
        <w:t>．</w:t>
      </w:r>
      <w:r>
        <w:rPr>
          <w:rStyle w:val="SubtitleChar"/>
          <w:b/>
          <w:sz w:val="28"/>
          <w:szCs w:val="28"/>
        </w:rPr>
        <w:t xml:space="preserve"> BASIC INTERPRETER FRAMEWORK</w:t>
      </w:r>
    </w:p>
    <w:p w:rsidR="005C0161" w:rsidRDefault="005C0161" w:rsidP="005C0161">
      <w:pPr>
        <w:pStyle w:val="Content"/>
        <w:jc w:val="both"/>
        <w:rPr>
          <w:color w:val="auto"/>
        </w:rPr>
      </w:pPr>
      <w:r w:rsidRPr="005C0161">
        <w:rPr>
          <w:color w:val="auto"/>
        </w:rPr>
        <w:t>The</w:t>
      </w:r>
      <w:r>
        <w:rPr>
          <w:color w:val="auto"/>
        </w:rPr>
        <w:t xml:space="preserve"> goals for this increment are: </w:t>
      </w:r>
    </w:p>
    <w:p w:rsidR="005C0161" w:rsidRDefault="005C0161" w:rsidP="005C0161">
      <w:pPr>
        <w:pStyle w:val="Content"/>
        <w:numPr>
          <w:ilvl w:val="0"/>
          <w:numId w:val="3"/>
        </w:numPr>
        <w:jc w:val="both"/>
        <w:rPr>
          <w:color w:val="auto"/>
        </w:rPr>
      </w:pPr>
      <w:r w:rsidRPr="005C0161">
        <w:rPr>
          <w:color w:val="auto"/>
        </w:rPr>
        <w:t>A source language-independent framework</w:t>
      </w:r>
      <w:r>
        <w:rPr>
          <w:color w:val="auto"/>
        </w:rPr>
        <w:t xml:space="preserve"> (python)</w:t>
      </w:r>
      <w:r w:rsidRPr="005C0161">
        <w:rPr>
          <w:color w:val="auto"/>
        </w:rPr>
        <w:t xml:space="preserve"> that can support interpreters</w:t>
      </w:r>
    </w:p>
    <w:p w:rsidR="005C0161" w:rsidRDefault="005C0161" w:rsidP="005C0161">
      <w:pPr>
        <w:pStyle w:val="Content"/>
        <w:numPr>
          <w:ilvl w:val="0"/>
          <w:numId w:val="3"/>
        </w:numPr>
        <w:jc w:val="both"/>
        <w:rPr>
          <w:color w:val="auto"/>
        </w:rPr>
      </w:pPr>
      <w:r w:rsidRPr="005C0161">
        <w:rPr>
          <w:color w:val="auto"/>
        </w:rPr>
        <w:t>Initial source language-specific components integrated into the front end of the framework</w:t>
      </w:r>
    </w:p>
    <w:p w:rsidR="005C0161" w:rsidRDefault="005C0161" w:rsidP="005C0161">
      <w:pPr>
        <w:pStyle w:val="Content"/>
        <w:numPr>
          <w:ilvl w:val="0"/>
          <w:numId w:val="3"/>
        </w:numPr>
        <w:jc w:val="both"/>
        <w:rPr>
          <w:color w:val="auto"/>
        </w:rPr>
      </w:pPr>
      <w:r w:rsidRPr="005C0161">
        <w:rPr>
          <w:color w:val="auto"/>
        </w:rPr>
        <w:t>Initial interpreter components integrated into the back end of the framework</w:t>
      </w:r>
    </w:p>
    <w:p w:rsidR="005C0161" w:rsidRDefault="005C0161" w:rsidP="005C0161">
      <w:pPr>
        <w:pStyle w:val="Content"/>
        <w:numPr>
          <w:ilvl w:val="0"/>
          <w:numId w:val="3"/>
        </w:numPr>
        <w:jc w:val="both"/>
        <w:rPr>
          <w:color w:val="auto"/>
        </w:rPr>
      </w:pPr>
      <w:r w:rsidRPr="005C0161">
        <w:rPr>
          <w:color w:val="auto"/>
        </w:rPr>
        <w:t xml:space="preserve">Simple end-to-end runs that exercise the components by generating source program listings from the common front end and messages from the interpreter back end </w:t>
      </w:r>
    </w:p>
    <w:p w:rsidR="005C0161" w:rsidRDefault="005C0161" w:rsidP="005C0161">
      <w:pPr>
        <w:pStyle w:val="Content"/>
        <w:jc w:val="both"/>
        <w:rPr>
          <w:color w:val="auto"/>
        </w:rPr>
      </w:pPr>
    </w:p>
    <w:p w:rsidR="005C0161" w:rsidRDefault="00C80A7C" w:rsidP="005C0161">
      <w:pPr>
        <w:pStyle w:val="Content"/>
        <w:jc w:val="both"/>
        <w:rPr>
          <w:color w:val="auto"/>
        </w:rPr>
      </w:pPr>
      <w:r w:rsidRPr="00404E2B">
        <w:rPr>
          <w:rFonts w:hint="eastAsia"/>
          <w:color w:val="auto"/>
        </w:rPr>
        <w:t>As mentioned previously, the project will be divided into functional increments, using software engineering concepts.</w:t>
      </w:r>
    </w:p>
    <w:p w:rsidR="005C0161" w:rsidRPr="00C80A7C" w:rsidRDefault="00840B19" w:rsidP="005C0161">
      <w:pPr>
        <w:pStyle w:val="Content"/>
        <w:rPr>
          <w:color w:val="auto"/>
        </w:rPr>
      </w:pPr>
      <w:r>
        <w:rPr>
          <w:rFonts w:hint="eastAsia"/>
          <w:noProof/>
          <w:color w:val="auto"/>
          <w:lang w:val="en-SG" w:eastAsia="en-SG"/>
        </w:rPr>
        <w:lastRenderedPageBreak/>
        <w:drawing>
          <wp:inline distT="0" distB="0" distL="0" distR="0">
            <wp:extent cx="6309360" cy="4846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4846320"/>
                    </a:xfrm>
                    <a:prstGeom prst="rect">
                      <a:avLst/>
                    </a:prstGeom>
                  </pic:spPr>
                </pic:pic>
              </a:graphicData>
            </a:graphic>
          </wp:inline>
        </w:drawing>
      </w:r>
      <w:r w:rsidR="00C80A7C" w:rsidRPr="00404E2B">
        <w:rPr>
          <w:rFonts w:hint="eastAsia"/>
          <w:color w:val="auto"/>
        </w:rPr>
        <w:t xml:space="preserve"> </w:t>
      </w:r>
    </w:p>
    <w:p w:rsidR="005C0161" w:rsidRDefault="005C0161" w:rsidP="00C80A7C">
      <w:pPr>
        <w:pStyle w:val="Content"/>
        <w:rPr>
          <w:rStyle w:val="SubtitleChar"/>
        </w:rPr>
      </w:pPr>
    </w:p>
    <w:p w:rsidR="005C0161" w:rsidRDefault="005C0161" w:rsidP="00C80A7C">
      <w:pPr>
        <w:pStyle w:val="Content"/>
        <w:rPr>
          <w:rStyle w:val="SubtitleChar"/>
        </w:rPr>
      </w:pPr>
    </w:p>
    <w:p w:rsidR="005C0161" w:rsidRPr="005C0161" w:rsidRDefault="00C80A7C" w:rsidP="00C80A7C">
      <w:pPr>
        <w:pStyle w:val="Content"/>
        <w:rPr>
          <w:rStyle w:val="SubtitleChar"/>
          <w:b/>
          <w:sz w:val="28"/>
          <w:szCs w:val="28"/>
        </w:rPr>
      </w:pPr>
      <w:r w:rsidRPr="005C0161">
        <w:rPr>
          <w:rStyle w:val="SubtitleChar"/>
          <w:rFonts w:hint="eastAsia"/>
          <w:b/>
          <w:sz w:val="28"/>
          <w:szCs w:val="28"/>
        </w:rPr>
        <w:t xml:space="preserve">C </w:t>
      </w:r>
      <w:r w:rsidRPr="005C0161">
        <w:rPr>
          <w:rStyle w:val="SubtitleChar"/>
          <w:rFonts w:hint="eastAsia"/>
          <w:b/>
          <w:sz w:val="28"/>
          <w:szCs w:val="28"/>
        </w:rPr>
        <w:t>．</w:t>
      </w:r>
      <w:r w:rsidRPr="005C0161">
        <w:rPr>
          <w:rStyle w:val="SubtitleChar"/>
          <w:rFonts w:hint="eastAsia"/>
          <w:b/>
          <w:sz w:val="28"/>
          <w:szCs w:val="28"/>
        </w:rPr>
        <w:t xml:space="preserve"> Scanning</w:t>
      </w:r>
    </w:p>
    <w:p w:rsidR="005C0161" w:rsidRDefault="00C80A7C" w:rsidP="005C0161">
      <w:pPr>
        <w:pStyle w:val="Content"/>
        <w:jc w:val="both"/>
        <w:rPr>
          <w:color w:val="auto"/>
        </w:rPr>
      </w:pPr>
      <w:r w:rsidRPr="00C80A7C">
        <w:rPr>
          <w:rFonts w:hint="eastAsia"/>
          <w:color w:val="auto"/>
        </w:rPr>
        <w:t>The second increment of the project consists on implementing a scanner. The sca</w:t>
      </w:r>
      <w:r w:rsidRPr="00C80A7C">
        <w:rPr>
          <w:color w:val="auto"/>
        </w:rPr>
        <w:t xml:space="preserve">nner is the component in the front end of a compiler or an interpreter that performs the syntactic actions of reading the source program and breaking it apart into tokens. The parser calls the scanner each time it wants the next token from the source program. The </w:t>
      </w:r>
      <w:r w:rsidR="005C0161">
        <w:rPr>
          <w:color w:val="auto"/>
        </w:rPr>
        <w:t xml:space="preserve">goals for this increment are: </w:t>
      </w:r>
    </w:p>
    <w:p w:rsidR="005C0161" w:rsidRDefault="00C80A7C" w:rsidP="005C0161">
      <w:pPr>
        <w:pStyle w:val="Content"/>
        <w:numPr>
          <w:ilvl w:val="0"/>
          <w:numId w:val="4"/>
        </w:numPr>
        <w:jc w:val="both"/>
        <w:rPr>
          <w:color w:val="auto"/>
        </w:rPr>
      </w:pPr>
      <w:r w:rsidRPr="00C80A7C">
        <w:rPr>
          <w:color w:val="auto"/>
        </w:rPr>
        <w:t xml:space="preserve">Complete the design and development of the </w:t>
      </w:r>
      <w:r w:rsidR="005C0161">
        <w:rPr>
          <w:color w:val="auto"/>
        </w:rPr>
        <w:t xml:space="preserve">scanner. </w:t>
      </w:r>
    </w:p>
    <w:p w:rsidR="005C0161" w:rsidRDefault="00C80A7C" w:rsidP="005C0161">
      <w:pPr>
        <w:pStyle w:val="Content"/>
        <w:numPr>
          <w:ilvl w:val="0"/>
          <w:numId w:val="4"/>
        </w:numPr>
        <w:jc w:val="both"/>
        <w:rPr>
          <w:color w:val="auto"/>
        </w:rPr>
      </w:pPr>
      <w:r w:rsidRPr="00C80A7C">
        <w:rPr>
          <w:color w:val="auto"/>
        </w:rPr>
        <w:t>T</w:t>
      </w:r>
      <w:r w:rsidR="005C0161">
        <w:rPr>
          <w:color w:val="auto"/>
        </w:rPr>
        <w:t xml:space="preserve">he scanner should be able to: </w:t>
      </w:r>
    </w:p>
    <w:p w:rsidR="005C0161" w:rsidRDefault="00C80A7C" w:rsidP="005C0161">
      <w:pPr>
        <w:pStyle w:val="Content"/>
        <w:numPr>
          <w:ilvl w:val="1"/>
          <w:numId w:val="4"/>
        </w:numPr>
        <w:jc w:val="both"/>
        <w:rPr>
          <w:color w:val="auto"/>
        </w:rPr>
      </w:pPr>
      <w:r w:rsidRPr="00C80A7C">
        <w:rPr>
          <w:color w:val="auto"/>
        </w:rPr>
        <w:t>Extract words, numbers, and special symbols from the source program</w:t>
      </w:r>
    </w:p>
    <w:p w:rsidR="005C0161" w:rsidRDefault="00C80A7C" w:rsidP="005C0161">
      <w:pPr>
        <w:pStyle w:val="Content"/>
        <w:numPr>
          <w:ilvl w:val="1"/>
          <w:numId w:val="4"/>
        </w:numPr>
        <w:jc w:val="both"/>
        <w:rPr>
          <w:color w:val="auto"/>
        </w:rPr>
      </w:pPr>
      <w:r w:rsidRPr="00C80A7C">
        <w:rPr>
          <w:color w:val="auto"/>
        </w:rPr>
        <w:t>Determine whether a word is an identifier or a reserved word</w:t>
      </w:r>
    </w:p>
    <w:p w:rsidR="005C0161" w:rsidRDefault="00C80A7C" w:rsidP="005C0161">
      <w:pPr>
        <w:pStyle w:val="Content"/>
        <w:numPr>
          <w:ilvl w:val="1"/>
          <w:numId w:val="4"/>
        </w:numPr>
        <w:jc w:val="both"/>
        <w:rPr>
          <w:color w:val="auto"/>
        </w:rPr>
      </w:pPr>
      <w:r w:rsidRPr="00C80A7C">
        <w:rPr>
          <w:color w:val="auto"/>
        </w:rPr>
        <w:t>Calculate the value of a number token and determine whether its type is integer or real</w:t>
      </w:r>
    </w:p>
    <w:p w:rsidR="005C0161" w:rsidRDefault="00C80A7C" w:rsidP="00CB386E">
      <w:pPr>
        <w:pStyle w:val="Content"/>
        <w:numPr>
          <w:ilvl w:val="0"/>
          <w:numId w:val="4"/>
        </w:numPr>
        <w:jc w:val="both"/>
        <w:rPr>
          <w:color w:val="auto"/>
        </w:rPr>
      </w:pPr>
      <w:r w:rsidRPr="00C80A7C">
        <w:rPr>
          <w:color w:val="auto"/>
        </w:rPr>
        <w:lastRenderedPageBreak/>
        <w:t>Pe</w:t>
      </w:r>
      <w:r w:rsidR="005C0161">
        <w:rPr>
          <w:color w:val="auto"/>
        </w:rPr>
        <w:t xml:space="preserve">rform syntax error handling </w:t>
      </w:r>
    </w:p>
    <w:p w:rsidR="00C57FC2" w:rsidRDefault="00C80A7C" w:rsidP="00CB386E">
      <w:pPr>
        <w:pStyle w:val="Content"/>
        <w:numPr>
          <w:ilvl w:val="1"/>
          <w:numId w:val="4"/>
        </w:numPr>
        <w:jc w:val="both"/>
        <w:rPr>
          <w:color w:val="auto"/>
        </w:rPr>
      </w:pPr>
      <w:r w:rsidRPr="00C80A7C">
        <w:rPr>
          <w:color w:val="auto"/>
        </w:rPr>
        <w:t>Syntax Error Handling</w:t>
      </w:r>
      <w:r w:rsidR="00C57FC2">
        <w:rPr>
          <w:color w:val="auto"/>
        </w:rPr>
        <w:t>:</w:t>
      </w:r>
      <w:r w:rsidRPr="00C80A7C">
        <w:rPr>
          <w:color w:val="auto"/>
        </w:rPr>
        <w:t xml:space="preserve"> Every parser must be able to handle syntax errors in the source program. Error hand</w:t>
      </w:r>
      <w:r w:rsidR="00C57FC2">
        <w:rPr>
          <w:color w:val="auto"/>
        </w:rPr>
        <w:t xml:space="preserve">ling is a three step process: </w:t>
      </w:r>
    </w:p>
    <w:p w:rsidR="00C57FC2" w:rsidRDefault="00C80A7C" w:rsidP="00CB386E">
      <w:pPr>
        <w:pStyle w:val="Content"/>
        <w:numPr>
          <w:ilvl w:val="2"/>
          <w:numId w:val="4"/>
        </w:numPr>
        <w:jc w:val="both"/>
        <w:rPr>
          <w:color w:val="auto"/>
        </w:rPr>
      </w:pPr>
      <w:r w:rsidRPr="00C80A7C">
        <w:rPr>
          <w:color w:val="auto"/>
        </w:rPr>
        <w:t>Detection: Detect th</w:t>
      </w:r>
      <w:r w:rsidR="00C57FC2">
        <w:rPr>
          <w:color w:val="auto"/>
        </w:rPr>
        <w:t>e presence of a syntax error.</w:t>
      </w:r>
    </w:p>
    <w:p w:rsidR="00C57FC2" w:rsidRDefault="00C80A7C" w:rsidP="00CB386E">
      <w:pPr>
        <w:pStyle w:val="Content"/>
        <w:numPr>
          <w:ilvl w:val="2"/>
          <w:numId w:val="4"/>
        </w:numPr>
        <w:jc w:val="both"/>
        <w:rPr>
          <w:color w:val="auto"/>
        </w:rPr>
      </w:pPr>
      <w:r w:rsidRPr="00C80A7C">
        <w:rPr>
          <w:color w:val="auto"/>
        </w:rPr>
        <w:t>Flagging: Flag the error by pointing it out or highlighting it, and display</w:t>
      </w:r>
      <w:r w:rsidR="00C57FC2">
        <w:rPr>
          <w:color w:val="auto"/>
        </w:rPr>
        <w:t xml:space="preserve"> a descriptive error message.</w:t>
      </w:r>
    </w:p>
    <w:p w:rsidR="00C57FC2" w:rsidRDefault="00C80A7C" w:rsidP="00CB386E">
      <w:pPr>
        <w:pStyle w:val="Content"/>
        <w:numPr>
          <w:ilvl w:val="2"/>
          <w:numId w:val="4"/>
        </w:numPr>
        <w:jc w:val="both"/>
        <w:rPr>
          <w:color w:val="auto"/>
        </w:rPr>
      </w:pPr>
      <w:r w:rsidRPr="00C80A7C">
        <w:rPr>
          <w:color w:val="auto"/>
        </w:rPr>
        <w:t xml:space="preserve">Recovery: Move past the error and resume parsing. </w:t>
      </w:r>
    </w:p>
    <w:p w:rsidR="00C80A7C" w:rsidRPr="00C80A7C" w:rsidRDefault="00C80A7C" w:rsidP="00CB386E">
      <w:pPr>
        <w:pStyle w:val="Content"/>
        <w:ind w:left="1440"/>
        <w:jc w:val="both"/>
        <w:rPr>
          <w:color w:val="auto"/>
        </w:rPr>
      </w:pPr>
      <w:r w:rsidRPr="00C57FC2">
        <w:rPr>
          <w:color w:val="auto"/>
        </w:rPr>
        <w:t xml:space="preserve">If the scanner finds syntax errors (such as an invalid character that </w:t>
      </w:r>
      <w:r w:rsidR="00C57FC2" w:rsidRPr="00C57FC2">
        <w:rPr>
          <w:color w:val="auto"/>
        </w:rPr>
        <w:t xml:space="preserve">cannot </w:t>
      </w:r>
      <w:r w:rsidR="00C57FC2">
        <w:rPr>
          <w:color w:val="auto"/>
        </w:rPr>
        <w:t>start</w:t>
      </w:r>
      <w:r w:rsidRPr="00C57FC2">
        <w:rPr>
          <w:color w:val="auto"/>
        </w:rPr>
        <w:t xml:space="preserve"> a legitimate token), it will construct a</w:t>
      </w:r>
      <w:r w:rsidR="00C57FC2">
        <w:rPr>
          <w:color w:val="auto"/>
        </w:rPr>
        <w:t>n</w:t>
      </w:r>
      <w:r w:rsidRPr="00C57FC2">
        <w:rPr>
          <w:color w:val="auto"/>
        </w:rPr>
        <w:t xml:space="preserve"> </w:t>
      </w:r>
      <w:r w:rsidR="00C57FC2">
        <w:rPr>
          <w:color w:val="auto"/>
        </w:rPr>
        <w:t>Error</w:t>
      </w:r>
      <w:r w:rsidRPr="00C80A7C">
        <w:rPr>
          <w:color w:val="auto"/>
        </w:rPr>
        <w:t xml:space="preserve"> </w:t>
      </w:r>
    </w:p>
    <w:p w:rsidR="00C57FC2" w:rsidRDefault="00C57FC2" w:rsidP="00C80A7C">
      <w:pPr>
        <w:pStyle w:val="Content"/>
        <w:rPr>
          <w:color w:val="auto"/>
        </w:rPr>
      </w:pPr>
    </w:p>
    <w:p w:rsidR="00C57FC2" w:rsidRDefault="00C80A7C" w:rsidP="00C80A7C">
      <w:pPr>
        <w:pStyle w:val="Content"/>
        <w:rPr>
          <w:color w:val="auto"/>
        </w:rPr>
      </w:pPr>
      <w:r w:rsidRPr="00C57FC2">
        <w:rPr>
          <w:rStyle w:val="SubtitleChar"/>
          <w:b/>
          <w:sz w:val="28"/>
          <w:szCs w:val="28"/>
        </w:rPr>
        <w:t xml:space="preserve">D </w:t>
      </w:r>
      <w:r w:rsidRPr="00C57FC2">
        <w:rPr>
          <w:rStyle w:val="SubtitleChar"/>
          <w:rFonts w:hint="eastAsia"/>
          <w:b/>
          <w:sz w:val="28"/>
          <w:szCs w:val="28"/>
        </w:rPr>
        <w:t>．</w:t>
      </w:r>
      <w:r w:rsidR="00C57FC2">
        <w:rPr>
          <w:rStyle w:val="SubtitleChar"/>
          <w:b/>
          <w:sz w:val="28"/>
          <w:szCs w:val="28"/>
        </w:rPr>
        <w:t xml:space="preserve"> The Symbol</w:t>
      </w:r>
    </w:p>
    <w:p w:rsidR="00C80A7C" w:rsidRPr="00C80A7C" w:rsidRDefault="00C80A7C" w:rsidP="00CB386E">
      <w:pPr>
        <w:pStyle w:val="Content"/>
        <w:jc w:val="both"/>
        <w:rPr>
          <w:color w:val="auto"/>
        </w:rPr>
      </w:pPr>
      <w:r w:rsidRPr="00C80A7C">
        <w:rPr>
          <w:color w:val="auto"/>
        </w:rPr>
        <w:t xml:space="preserve">The parser of a compiler or an interpreter builds and maintains a symbol table throughout the translation process as part of semantic analysis. The symbol table stores information about the source </w:t>
      </w:r>
      <w:r w:rsidR="00C57FC2" w:rsidRPr="00C80A7C">
        <w:rPr>
          <w:color w:val="auto"/>
        </w:rPr>
        <w:t>program’s</w:t>
      </w:r>
      <w:r w:rsidRPr="00C80A7C">
        <w:rPr>
          <w:color w:val="auto"/>
        </w:rPr>
        <w:t xml:space="preserve"> tokens, mostly the identifiers. Goals for this increment:</w:t>
      </w:r>
    </w:p>
    <w:p w:rsidR="00C57FC2" w:rsidRDefault="00C80A7C" w:rsidP="00CB386E">
      <w:pPr>
        <w:pStyle w:val="Content"/>
        <w:numPr>
          <w:ilvl w:val="0"/>
          <w:numId w:val="5"/>
        </w:numPr>
        <w:jc w:val="both"/>
        <w:rPr>
          <w:color w:val="auto"/>
        </w:rPr>
      </w:pPr>
      <w:r w:rsidRPr="00C80A7C">
        <w:rPr>
          <w:color w:val="auto"/>
        </w:rPr>
        <w:t>A lang</w:t>
      </w:r>
      <w:r w:rsidR="00C57FC2">
        <w:rPr>
          <w:color w:val="auto"/>
        </w:rPr>
        <w:t>uage-independent symbol table</w:t>
      </w:r>
    </w:p>
    <w:p w:rsidR="00C57FC2" w:rsidRDefault="00C80A7C" w:rsidP="00CB386E">
      <w:pPr>
        <w:pStyle w:val="Content"/>
        <w:numPr>
          <w:ilvl w:val="0"/>
          <w:numId w:val="5"/>
        </w:numPr>
        <w:jc w:val="both"/>
        <w:rPr>
          <w:color w:val="auto"/>
        </w:rPr>
      </w:pPr>
      <w:r w:rsidRPr="00C80A7C">
        <w:rPr>
          <w:color w:val="auto"/>
        </w:rPr>
        <w:t>A simple utility program that parses a source program and generates a cross-reference listing of its identifiers</w:t>
      </w:r>
    </w:p>
    <w:p w:rsidR="00C57FC2" w:rsidRDefault="00C80A7C" w:rsidP="00C57FC2">
      <w:pPr>
        <w:pStyle w:val="Content"/>
        <w:rPr>
          <w:color w:val="auto"/>
        </w:rPr>
      </w:pPr>
      <w:r w:rsidRPr="00C57FC2">
        <w:rPr>
          <w:color w:val="auto"/>
        </w:rPr>
        <w:t xml:space="preserve"> </w:t>
      </w:r>
    </w:p>
    <w:p w:rsidR="00C57FC2" w:rsidRDefault="00C57FC2" w:rsidP="00C57FC2">
      <w:pPr>
        <w:pStyle w:val="Content"/>
        <w:rPr>
          <w:color w:val="auto"/>
        </w:rPr>
      </w:pPr>
      <w:r>
        <w:rPr>
          <w:rStyle w:val="SubtitleChar"/>
          <w:b/>
          <w:sz w:val="28"/>
          <w:szCs w:val="28"/>
        </w:rPr>
        <w:t>E</w:t>
      </w:r>
      <w:r w:rsidRPr="00C57FC2">
        <w:rPr>
          <w:rStyle w:val="SubtitleChar"/>
          <w:b/>
          <w:sz w:val="28"/>
          <w:szCs w:val="28"/>
        </w:rPr>
        <w:t xml:space="preserve"> </w:t>
      </w:r>
      <w:r w:rsidRPr="00C57FC2">
        <w:rPr>
          <w:rStyle w:val="SubtitleChar"/>
          <w:rFonts w:hint="eastAsia"/>
          <w:b/>
          <w:sz w:val="28"/>
          <w:szCs w:val="28"/>
        </w:rPr>
        <w:t>．</w:t>
      </w:r>
      <w:r>
        <w:rPr>
          <w:rStyle w:val="SubtitleChar"/>
          <w:b/>
          <w:sz w:val="28"/>
          <w:szCs w:val="28"/>
        </w:rPr>
        <w:t xml:space="preserve"> Expressions and Assignment Statements</w:t>
      </w:r>
    </w:p>
    <w:p w:rsidR="00CB386E" w:rsidRDefault="00C80A7C" w:rsidP="00CB386E">
      <w:pPr>
        <w:pStyle w:val="Content"/>
        <w:jc w:val="both"/>
        <w:rPr>
          <w:color w:val="auto"/>
        </w:rPr>
      </w:pPr>
      <w:r w:rsidRPr="00C80A7C">
        <w:rPr>
          <w:color w:val="auto"/>
        </w:rPr>
        <w:t xml:space="preserve">The </w:t>
      </w:r>
      <w:r w:rsidR="00CB386E">
        <w:rPr>
          <w:color w:val="auto"/>
        </w:rPr>
        <w:t xml:space="preserve">goals for this increment are: </w:t>
      </w:r>
    </w:p>
    <w:p w:rsidR="00CB386E" w:rsidRDefault="00C80A7C" w:rsidP="00CB386E">
      <w:pPr>
        <w:pStyle w:val="Content"/>
        <w:numPr>
          <w:ilvl w:val="0"/>
          <w:numId w:val="6"/>
        </w:numPr>
        <w:jc w:val="both"/>
        <w:rPr>
          <w:color w:val="auto"/>
        </w:rPr>
      </w:pPr>
      <w:r w:rsidRPr="00C80A7C">
        <w:rPr>
          <w:color w:val="auto"/>
        </w:rPr>
        <w:t>Parsers in the front end for certain constructs: assignment statements, compound</w:t>
      </w:r>
      <w:r w:rsidR="00CB386E">
        <w:rPr>
          <w:color w:val="auto"/>
        </w:rPr>
        <w:t xml:space="preserve"> statements, and expressions. </w:t>
      </w:r>
    </w:p>
    <w:p w:rsidR="00CB386E" w:rsidRDefault="00C80A7C" w:rsidP="00CB386E">
      <w:pPr>
        <w:pStyle w:val="Content"/>
        <w:numPr>
          <w:ilvl w:val="0"/>
          <w:numId w:val="6"/>
        </w:numPr>
        <w:jc w:val="both"/>
        <w:rPr>
          <w:color w:val="auto"/>
        </w:rPr>
      </w:pPr>
      <w:r w:rsidRPr="00C80A7C">
        <w:rPr>
          <w:color w:val="auto"/>
        </w:rPr>
        <w:t>Flexible, language-independent intermediate code</w:t>
      </w:r>
      <w:r w:rsidR="00CB386E">
        <w:rPr>
          <w:color w:val="auto"/>
        </w:rPr>
        <w:t xml:space="preserve"> (Python)</w:t>
      </w:r>
      <w:r w:rsidRPr="00C80A7C">
        <w:rPr>
          <w:color w:val="auto"/>
        </w:rPr>
        <w:t xml:space="preserve"> generated by the parsers t</w:t>
      </w:r>
      <w:r w:rsidR="00CB386E">
        <w:rPr>
          <w:color w:val="auto"/>
        </w:rPr>
        <w:t xml:space="preserve">o represent these constructs. </w:t>
      </w:r>
    </w:p>
    <w:p w:rsidR="00C80A7C" w:rsidRPr="00CB386E" w:rsidRDefault="00C80A7C" w:rsidP="00CB386E">
      <w:pPr>
        <w:pStyle w:val="Content"/>
        <w:numPr>
          <w:ilvl w:val="0"/>
          <w:numId w:val="6"/>
        </w:numPr>
        <w:jc w:val="both"/>
        <w:rPr>
          <w:color w:val="auto"/>
        </w:rPr>
      </w:pPr>
      <w:r w:rsidRPr="00C80A7C">
        <w:rPr>
          <w:color w:val="auto"/>
        </w:rPr>
        <w:t xml:space="preserve">Language-independent executors in the interpreter back end that will interpret the intermediate code and execute expressions and assignment statements. </w:t>
      </w:r>
    </w:p>
    <w:p w:rsidR="00C80A7C" w:rsidRPr="00C80A7C" w:rsidRDefault="00C80A7C" w:rsidP="00C80A7C">
      <w:pPr>
        <w:pStyle w:val="Content"/>
        <w:rPr>
          <w:color w:val="auto"/>
        </w:rPr>
      </w:pPr>
      <w:r w:rsidRPr="00C80A7C">
        <w:rPr>
          <w:color w:val="auto"/>
        </w:rPr>
        <w:t xml:space="preserve"> </w:t>
      </w:r>
    </w:p>
    <w:p w:rsidR="00CB386E" w:rsidRDefault="00C80A7C" w:rsidP="00CB386E">
      <w:pPr>
        <w:pStyle w:val="Content"/>
        <w:jc w:val="both"/>
        <w:rPr>
          <w:color w:val="auto"/>
        </w:rPr>
      </w:pPr>
      <w:r w:rsidRPr="00CB386E">
        <w:rPr>
          <w:rStyle w:val="SubtitleChar"/>
          <w:b/>
          <w:sz w:val="28"/>
          <w:szCs w:val="28"/>
        </w:rPr>
        <w:t xml:space="preserve">F </w:t>
      </w:r>
      <w:r w:rsidRPr="00CB386E">
        <w:rPr>
          <w:rStyle w:val="SubtitleChar"/>
          <w:rFonts w:hint="eastAsia"/>
          <w:b/>
          <w:sz w:val="28"/>
          <w:szCs w:val="28"/>
        </w:rPr>
        <w:t>．</w:t>
      </w:r>
      <w:r w:rsidRPr="00CB386E">
        <w:rPr>
          <w:rStyle w:val="SubtitleChar"/>
          <w:b/>
          <w:sz w:val="28"/>
          <w:szCs w:val="28"/>
        </w:rPr>
        <w:t xml:space="preserve"> Control Statements</w:t>
      </w:r>
      <w:r w:rsidRPr="00C80A7C">
        <w:rPr>
          <w:color w:val="auto"/>
        </w:rPr>
        <w:t xml:space="preserve"> </w:t>
      </w:r>
    </w:p>
    <w:p w:rsidR="00CB386E" w:rsidRDefault="00C80A7C" w:rsidP="00CB386E">
      <w:pPr>
        <w:pStyle w:val="Content"/>
        <w:jc w:val="both"/>
        <w:rPr>
          <w:color w:val="auto"/>
        </w:rPr>
      </w:pPr>
      <w:r w:rsidRPr="00C80A7C">
        <w:rPr>
          <w:color w:val="auto"/>
        </w:rPr>
        <w:t xml:space="preserve">The next increment focuses on parsing and interpreting control statements. The </w:t>
      </w:r>
      <w:r w:rsidR="00CB386E">
        <w:rPr>
          <w:color w:val="auto"/>
        </w:rPr>
        <w:t xml:space="preserve">goals for this increment are: </w:t>
      </w:r>
    </w:p>
    <w:p w:rsidR="00CB386E" w:rsidRDefault="00C80A7C" w:rsidP="00CB386E">
      <w:pPr>
        <w:pStyle w:val="Content"/>
        <w:numPr>
          <w:ilvl w:val="0"/>
          <w:numId w:val="7"/>
        </w:numPr>
        <w:jc w:val="both"/>
        <w:rPr>
          <w:color w:val="auto"/>
        </w:rPr>
      </w:pPr>
      <w:r w:rsidRPr="00C80A7C">
        <w:rPr>
          <w:color w:val="auto"/>
        </w:rPr>
        <w:t>Parsers in the front end for control s</w:t>
      </w:r>
      <w:r w:rsidR="00CB386E">
        <w:rPr>
          <w:color w:val="auto"/>
        </w:rPr>
        <w:t xml:space="preserve">tatements if, while, and for. </w:t>
      </w:r>
    </w:p>
    <w:p w:rsidR="00CB386E" w:rsidRDefault="00C80A7C" w:rsidP="00CB386E">
      <w:pPr>
        <w:pStyle w:val="Content"/>
        <w:numPr>
          <w:ilvl w:val="0"/>
          <w:numId w:val="7"/>
        </w:numPr>
        <w:jc w:val="both"/>
        <w:rPr>
          <w:color w:val="auto"/>
        </w:rPr>
      </w:pPr>
      <w:r w:rsidRPr="00C80A7C">
        <w:rPr>
          <w:color w:val="auto"/>
        </w:rPr>
        <w:lastRenderedPageBreak/>
        <w:t>Flexible, language-independent intermediate code generated by the parsers t</w:t>
      </w:r>
      <w:r w:rsidR="00CB386E">
        <w:rPr>
          <w:color w:val="auto"/>
        </w:rPr>
        <w:t xml:space="preserve">o represent these constructs. </w:t>
      </w:r>
    </w:p>
    <w:p w:rsidR="00C80A7C" w:rsidRDefault="00C80A7C" w:rsidP="00CB386E">
      <w:pPr>
        <w:pStyle w:val="Content"/>
        <w:numPr>
          <w:ilvl w:val="0"/>
          <w:numId w:val="7"/>
        </w:numPr>
        <w:jc w:val="both"/>
        <w:rPr>
          <w:color w:val="auto"/>
        </w:rPr>
      </w:pPr>
      <w:r w:rsidRPr="00C80A7C">
        <w:rPr>
          <w:color w:val="auto"/>
        </w:rPr>
        <w:t xml:space="preserve">Reliable error recovery to ensure that the parsers can continue to work despite syntax errors in the source program. The syntax diagrams shown in Fig. 11 were used to guide the development of the parsers. </w:t>
      </w:r>
    </w:p>
    <w:p w:rsidR="00CB386E" w:rsidRPr="00C80A7C" w:rsidRDefault="00CB386E" w:rsidP="00CB386E">
      <w:pPr>
        <w:pStyle w:val="Content"/>
        <w:jc w:val="both"/>
        <w:rPr>
          <w:color w:val="auto"/>
        </w:rPr>
      </w:pPr>
    </w:p>
    <w:p w:rsidR="00CB386E" w:rsidRDefault="00C80A7C" w:rsidP="00CB386E">
      <w:pPr>
        <w:pStyle w:val="Content"/>
        <w:jc w:val="both"/>
        <w:rPr>
          <w:color w:val="auto"/>
          <w:sz w:val="24"/>
        </w:rPr>
      </w:pPr>
      <w:r w:rsidRPr="00CB386E">
        <w:rPr>
          <w:rStyle w:val="SubtitleChar"/>
          <w:b/>
          <w:sz w:val="28"/>
        </w:rPr>
        <w:t xml:space="preserve">G </w:t>
      </w:r>
      <w:r w:rsidRPr="00CB386E">
        <w:rPr>
          <w:rStyle w:val="SubtitleChar"/>
          <w:rFonts w:hint="eastAsia"/>
          <w:b/>
          <w:sz w:val="28"/>
        </w:rPr>
        <w:t>．</w:t>
      </w:r>
      <w:r w:rsidRPr="00CB386E">
        <w:rPr>
          <w:rStyle w:val="SubtitleChar"/>
          <w:b/>
          <w:sz w:val="28"/>
        </w:rPr>
        <w:t xml:space="preserve"> Parsing Declarations</w:t>
      </w:r>
      <w:r w:rsidRPr="00CB386E">
        <w:rPr>
          <w:color w:val="auto"/>
          <w:sz w:val="24"/>
        </w:rPr>
        <w:t xml:space="preserve"> </w:t>
      </w:r>
    </w:p>
    <w:p w:rsidR="00CB386E" w:rsidRDefault="00C80A7C" w:rsidP="00CB386E">
      <w:pPr>
        <w:pStyle w:val="Content"/>
        <w:jc w:val="both"/>
        <w:rPr>
          <w:color w:val="auto"/>
        </w:rPr>
      </w:pPr>
      <w:r w:rsidRPr="00C80A7C">
        <w:rPr>
          <w:color w:val="auto"/>
        </w:rPr>
        <w:t xml:space="preserve">Parsing declarations expands the work in The Symbol Table increment because all the information from the declarations has to be entered in the symbol table. The </w:t>
      </w:r>
      <w:r w:rsidR="00CB386E">
        <w:rPr>
          <w:color w:val="auto"/>
        </w:rPr>
        <w:t xml:space="preserve">goals for this increment are: </w:t>
      </w:r>
    </w:p>
    <w:p w:rsidR="00CB386E" w:rsidRDefault="00C80A7C" w:rsidP="00CB386E">
      <w:pPr>
        <w:pStyle w:val="Content"/>
        <w:numPr>
          <w:ilvl w:val="0"/>
          <w:numId w:val="8"/>
        </w:numPr>
        <w:jc w:val="both"/>
        <w:rPr>
          <w:color w:val="auto"/>
        </w:rPr>
      </w:pPr>
      <w:r w:rsidRPr="00C80A7C">
        <w:rPr>
          <w:color w:val="auto"/>
        </w:rPr>
        <w:t>Parsers in the front end for type definit</w:t>
      </w:r>
      <w:r w:rsidR="00CB386E">
        <w:rPr>
          <w:color w:val="auto"/>
        </w:rPr>
        <w:t xml:space="preserve">ions and type specifications. </w:t>
      </w:r>
    </w:p>
    <w:p w:rsidR="00CB386E" w:rsidRDefault="00C80A7C" w:rsidP="00CB386E">
      <w:pPr>
        <w:pStyle w:val="Content"/>
        <w:numPr>
          <w:ilvl w:val="0"/>
          <w:numId w:val="8"/>
        </w:numPr>
        <w:jc w:val="both"/>
        <w:rPr>
          <w:color w:val="auto"/>
        </w:rPr>
      </w:pPr>
      <w:r w:rsidRPr="00C80A7C">
        <w:rPr>
          <w:color w:val="auto"/>
        </w:rPr>
        <w:t>Additions to the symbol table to contain type information</w:t>
      </w:r>
      <w:r w:rsidR="00CB386E">
        <w:rPr>
          <w:color w:val="auto"/>
        </w:rPr>
        <w:t xml:space="preserve"> (END)</w:t>
      </w:r>
    </w:p>
    <w:p w:rsidR="0018585E" w:rsidRDefault="0018585E" w:rsidP="0018585E">
      <w:pPr>
        <w:pStyle w:val="Content"/>
        <w:jc w:val="both"/>
        <w:rPr>
          <w:color w:val="auto"/>
        </w:rPr>
      </w:pPr>
    </w:p>
    <w:p w:rsidR="0018585E" w:rsidRDefault="0018585E" w:rsidP="0018585E">
      <w:pPr>
        <w:pStyle w:val="Content"/>
        <w:jc w:val="both"/>
        <w:rPr>
          <w:color w:val="auto"/>
        </w:rPr>
      </w:pPr>
    </w:p>
    <w:p w:rsidR="00CB386E" w:rsidRPr="0018585E" w:rsidRDefault="0018585E" w:rsidP="0018585E">
      <w:pPr>
        <w:pStyle w:val="Title"/>
        <w:numPr>
          <w:ilvl w:val="0"/>
          <w:numId w:val="1"/>
        </w:numPr>
        <w:rPr>
          <w:sz w:val="40"/>
          <w:szCs w:val="36"/>
        </w:rPr>
      </w:pPr>
      <w:r w:rsidRPr="0018585E">
        <w:rPr>
          <w:sz w:val="40"/>
          <w:szCs w:val="36"/>
        </w:rPr>
        <w:t>Example</w:t>
      </w:r>
    </w:p>
    <w:p w:rsidR="00CB386E" w:rsidRDefault="00CB386E" w:rsidP="00CB386E">
      <w:pPr>
        <w:pStyle w:val="Content"/>
        <w:jc w:val="both"/>
        <w:rPr>
          <w:color w:val="auto"/>
        </w:rPr>
      </w:pPr>
    </w:p>
    <w:p w:rsidR="00CB386E" w:rsidRDefault="00931FEF" w:rsidP="00931FEF">
      <w:pPr>
        <w:pStyle w:val="Content"/>
        <w:numPr>
          <w:ilvl w:val="0"/>
          <w:numId w:val="10"/>
        </w:numPr>
        <w:jc w:val="both"/>
        <w:rPr>
          <w:color w:val="auto"/>
        </w:rPr>
      </w:pPr>
      <w:r>
        <w:rPr>
          <w:color w:val="auto"/>
        </w:rPr>
        <w:t>Print “Hello World”</w:t>
      </w:r>
    </w:p>
    <w:p w:rsidR="00931FEF" w:rsidRDefault="00931FEF" w:rsidP="00931FEF">
      <w:pPr>
        <w:pStyle w:val="Content"/>
        <w:jc w:val="both"/>
        <w:rPr>
          <w:color w:val="auto"/>
        </w:rPr>
      </w:pPr>
      <w:r>
        <w:rPr>
          <w:noProof/>
          <w:color w:val="auto"/>
          <w:lang w:val="en-SG" w:eastAsia="en-SG"/>
        </w:rPr>
        <w:drawing>
          <wp:inline distT="0" distB="0" distL="0" distR="0">
            <wp:extent cx="6309360" cy="3044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loworld.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044190"/>
                    </a:xfrm>
                    <a:prstGeom prst="rect">
                      <a:avLst/>
                    </a:prstGeom>
                  </pic:spPr>
                </pic:pic>
              </a:graphicData>
            </a:graphic>
          </wp:inline>
        </w:drawing>
      </w:r>
    </w:p>
    <w:p w:rsidR="00CB386E" w:rsidRDefault="00CB386E" w:rsidP="00CB386E">
      <w:pPr>
        <w:pStyle w:val="Content"/>
        <w:jc w:val="both"/>
        <w:rPr>
          <w:color w:val="auto"/>
        </w:rPr>
      </w:pPr>
    </w:p>
    <w:p w:rsidR="00C10F4D" w:rsidRDefault="00C10F4D" w:rsidP="00CB386E">
      <w:pPr>
        <w:pStyle w:val="Content"/>
        <w:jc w:val="both"/>
        <w:rPr>
          <w:color w:val="auto"/>
        </w:rPr>
      </w:pPr>
    </w:p>
    <w:p w:rsidR="00C10F4D" w:rsidRDefault="00C10F4D" w:rsidP="00CB386E">
      <w:pPr>
        <w:pStyle w:val="Content"/>
        <w:jc w:val="both"/>
        <w:rPr>
          <w:color w:val="auto"/>
        </w:rPr>
      </w:pPr>
    </w:p>
    <w:p w:rsidR="00CB386E" w:rsidRDefault="00C10F4D" w:rsidP="00C10F4D">
      <w:pPr>
        <w:pStyle w:val="Content"/>
        <w:numPr>
          <w:ilvl w:val="0"/>
          <w:numId w:val="10"/>
        </w:numPr>
        <w:jc w:val="both"/>
        <w:rPr>
          <w:color w:val="auto"/>
        </w:rPr>
      </w:pPr>
      <w:r>
        <w:rPr>
          <w:color w:val="auto"/>
        </w:rPr>
        <w:lastRenderedPageBreak/>
        <w:t>Declare a variable</w:t>
      </w:r>
    </w:p>
    <w:p w:rsidR="00C10F4D" w:rsidRDefault="00C10F4D" w:rsidP="00C10F4D">
      <w:pPr>
        <w:pStyle w:val="Content"/>
        <w:jc w:val="both"/>
        <w:rPr>
          <w:color w:val="auto"/>
        </w:rPr>
      </w:pPr>
      <w:r>
        <w:rPr>
          <w:noProof/>
          <w:color w:val="auto"/>
          <w:lang w:val="en-SG" w:eastAsia="en-SG"/>
        </w:rPr>
        <w:drawing>
          <wp:inline distT="0" distB="0" distL="0" distR="0">
            <wp:extent cx="630936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339465"/>
                    </a:xfrm>
                    <a:prstGeom prst="rect">
                      <a:avLst/>
                    </a:prstGeom>
                  </pic:spPr>
                </pic:pic>
              </a:graphicData>
            </a:graphic>
          </wp:inline>
        </w:drawing>
      </w:r>
    </w:p>
    <w:p w:rsidR="00CB386E" w:rsidRDefault="00CB386E" w:rsidP="00CB386E">
      <w:pPr>
        <w:pStyle w:val="Content"/>
        <w:jc w:val="both"/>
        <w:rPr>
          <w:color w:val="auto"/>
        </w:rPr>
      </w:pPr>
    </w:p>
    <w:p w:rsidR="008537C6" w:rsidRDefault="008537C6" w:rsidP="00CB386E">
      <w:pPr>
        <w:pStyle w:val="Content"/>
        <w:jc w:val="both"/>
        <w:rPr>
          <w:color w:val="auto"/>
        </w:rPr>
      </w:pPr>
    </w:p>
    <w:p w:rsidR="008537C6" w:rsidRDefault="008537C6" w:rsidP="00CB386E">
      <w:pPr>
        <w:pStyle w:val="Content"/>
        <w:jc w:val="both"/>
        <w:rPr>
          <w:color w:val="auto"/>
        </w:rPr>
      </w:pPr>
    </w:p>
    <w:p w:rsidR="00CB386E" w:rsidRPr="008537C6" w:rsidRDefault="008537C6" w:rsidP="008537C6">
      <w:pPr>
        <w:pStyle w:val="Content"/>
        <w:numPr>
          <w:ilvl w:val="0"/>
          <w:numId w:val="10"/>
        </w:numPr>
        <w:jc w:val="both"/>
        <w:rPr>
          <w:rStyle w:val="3oh-"/>
          <w:color w:val="auto"/>
        </w:rPr>
      </w:pPr>
      <w:r>
        <w:rPr>
          <w:rStyle w:val="3oh-"/>
        </w:rPr>
        <w:t>Addition</w:t>
      </w:r>
      <w:r w:rsidR="00C10F4D">
        <w:rPr>
          <w:rStyle w:val="3oh-"/>
        </w:rPr>
        <w:t>, sub</w:t>
      </w:r>
      <w:r>
        <w:rPr>
          <w:rStyle w:val="3oh-"/>
        </w:rPr>
        <w:t>traction</w:t>
      </w:r>
      <w:r w:rsidR="00C10F4D">
        <w:rPr>
          <w:rStyle w:val="3oh-"/>
        </w:rPr>
        <w:t>, mul</w:t>
      </w:r>
      <w:r>
        <w:rPr>
          <w:rStyle w:val="3oh-"/>
        </w:rPr>
        <w:t>tiplication</w:t>
      </w:r>
      <w:r w:rsidR="00C10F4D">
        <w:rPr>
          <w:rStyle w:val="3oh-"/>
        </w:rPr>
        <w:t>, div</w:t>
      </w:r>
      <w:r>
        <w:rPr>
          <w:rStyle w:val="3oh-"/>
        </w:rPr>
        <w:t>ision</w:t>
      </w:r>
      <w:r w:rsidR="00C10F4D">
        <w:rPr>
          <w:rStyle w:val="3oh-"/>
        </w:rPr>
        <w:t>, mod</w:t>
      </w:r>
      <w:r>
        <w:rPr>
          <w:rStyle w:val="3oh-"/>
        </w:rPr>
        <w:t>ulus</w:t>
      </w:r>
      <w:r w:rsidR="00C10F4D">
        <w:rPr>
          <w:rStyle w:val="3oh-"/>
        </w:rPr>
        <w:t xml:space="preserve"> of 2 variables</w:t>
      </w:r>
    </w:p>
    <w:p w:rsidR="008537C6" w:rsidRDefault="008537C6" w:rsidP="008537C6">
      <w:pPr>
        <w:pStyle w:val="Content"/>
        <w:jc w:val="both"/>
        <w:rPr>
          <w:color w:val="auto"/>
        </w:rPr>
      </w:pPr>
      <w:r>
        <w:rPr>
          <w:noProof/>
          <w:color w:val="auto"/>
          <w:lang w:val="en-SG" w:eastAsia="en-SG"/>
        </w:rPr>
        <w:drawing>
          <wp:inline distT="0" distB="0" distL="0" distR="0">
            <wp:extent cx="6309360" cy="3272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3272790"/>
                    </a:xfrm>
                    <a:prstGeom prst="rect">
                      <a:avLst/>
                    </a:prstGeom>
                  </pic:spPr>
                </pic:pic>
              </a:graphicData>
            </a:graphic>
          </wp:inline>
        </w:drawing>
      </w:r>
    </w:p>
    <w:p w:rsidR="00CB386E" w:rsidRDefault="00CB386E" w:rsidP="00CB386E">
      <w:pPr>
        <w:pStyle w:val="Content"/>
        <w:jc w:val="both"/>
        <w:rPr>
          <w:color w:val="auto"/>
        </w:rPr>
      </w:pPr>
    </w:p>
    <w:p w:rsidR="008537C6" w:rsidRDefault="008537C6" w:rsidP="00CB386E">
      <w:pPr>
        <w:pStyle w:val="Content"/>
        <w:jc w:val="both"/>
        <w:rPr>
          <w:color w:val="auto"/>
        </w:rPr>
      </w:pPr>
    </w:p>
    <w:p w:rsidR="00CB386E" w:rsidRDefault="008537C6" w:rsidP="008537C6">
      <w:pPr>
        <w:pStyle w:val="Content"/>
        <w:numPr>
          <w:ilvl w:val="0"/>
          <w:numId w:val="10"/>
        </w:numPr>
        <w:jc w:val="both"/>
        <w:rPr>
          <w:color w:val="auto"/>
        </w:rPr>
      </w:pPr>
      <w:r>
        <w:rPr>
          <w:color w:val="auto"/>
        </w:rPr>
        <w:lastRenderedPageBreak/>
        <w:t>Division by 0 error</w:t>
      </w:r>
    </w:p>
    <w:p w:rsidR="008537C6" w:rsidRDefault="008537C6" w:rsidP="008537C6">
      <w:pPr>
        <w:pStyle w:val="Content"/>
        <w:jc w:val="both"/>
        <w:rPr>
          <w:color w:val="auto"/>
        </w:rPr>
      </w:pPr>
      <w:r>
        <w:rPr>
          <w:noProof/>
          <w:color w:val="auto"/>
          <w:lang w:val="en-SG" w:eastAsia="en-SG"/>
        </w:rPr>
        <w:drawing>
          <wp:inline distT="0" distB="0" distL="0" distR="0">
            <wp:extent cx="6309360" cy="3280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3280410"/>
                    </a:xfrm>
                    <a:prstGeom prst="rect">
                      <a:avLst/>
                    </a:prstGeom>
                  </pic:spPr>
                </pic:pic>
              </a:graphicData>
            </a:graphic>
          </wp:inline>
        </w:drawing>
      </w:r>
    </w:p>
    <w:p w:rsidR="00CB386E" w:rsidRDefault="00CB386E" w:rsidP="00CB386E">
      <w:pPr>
        <w:pStyle w:val="Content"/>
        <w:jc w:val="both"/>
        <w:rPr>
          <w:color w:val="auto"/>
        </w:rPr>
      </w:pPr>
    </w:p>
    <w:p w:rsidR="00CB386E" w:rsidRDefault="0039688B" w:rsidP="0039688B">
      <w:pPr>
        <w:pStyle w:val="Content"/>
        <w:numPr>
          <w:ilvl w:val="0"/>
          <w:numId w:val="10"/>
        </w:numPr>
        <w:jc w:val="both"/>
        <w:rPr>
          <w:color w:val="auto"/>
        </w:rPr>
      </w:pPr>
      <w:r>
        <w:rPr>
          <w:color w:val="auto"/>
        </w:rPr>
        <w:t>String</w:t>
      </w:r>
    </w:p>
    <w:p w:rsidR="0039688B" w:rsidRDefault="0039688B" w:rsidP="0039688B">
      <w:pPr>
        <w:pStyle w:val="Content"/>
        <w:jc w:val="both"/>
        <w:rPr>
          <w:color w:val="auto"/>
        </w:rPr>
      </w:pPr>
      <w:r>
        <w:rPr>
          <w:noProof/>
          <w:color w:val="auto"/>
          <w:lang w:val="en-SG" w:eastAsia="en-SG"/>
        </w:rPr>
        <w:drawing>
          <wp:inline distT="0" distB="0" distL="0" distR="0">
            <wp:extent cx="6309360" cy="3269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3269615"/>
                    </a:xfrm>
                    <a:prstGeom prst="rect">
                      <a:avLst/>
                    </a:prstGeom>
                  </pic:spPr>
                </pic:pic>
              </a:graphicData>
            </a:graphic>
          </wp:inline>
        </w:drawing>
      </w:r>
    </w:p>
    <w:p w:rsidR="008537C6" w:rsidRDefault="008537C6" w:rsidP="008537C6">
      <w:pPr>
        <w:pStyle w:val="EmphasisText"/>
        <w:rPr>
          <w:sz w:val="36"/>
        </w:rPr>
      </w:pPr>
    </w:p>
    <w:p w:rsidR="008537C6" w:rsidRDefault="008537C6" w:rsidP="008537C6">
      <w:pPr>
        <w:pStyle w:val="EmphasisText"/>
        <w:rPr>
          <w:sz w:val="36"/>
        </w:rPr>
      </w:pPr>
    </w:p>
    <w:p w:rsidR="0039688B" w:rsidRDefault="0039688B" w:rsidP="008537C6">
      <w:pPr>
        <w:pStyle w:val="EmphasisText"/>
        <w:rPr>
          <w:sz w:val="36"/>
        </w:rPr>
      </w:pPr>
    </w:p>
    <w:p w:rsidR="0039688B" w:rsidRPr="0039688B" w:rsidRDefault="0039688B" w:rsidP="0039688B">
      <w:pPr>
        <w:pStyle w:val="Content"/>
        <w:numPr>
          <w:ilvl w:val="0"/>
          <w:numId w:val="10"/>
        </w:numPr>
        <w:rPr>
          <w:color w:val="auto"/>
        </w:rPr>
      </w:pPr>
      <w:r w:rsidRPr="0039688B">
        <w:rPr>
          <w:color w:val="auto"/>
        </w:rPr>
        <w:lastRenderedPageBreak/>
        <w:t>Taking input from user</w:t>
      </w:r>
      <w:r>
        <w:rPr>
          <w:color w:val="auto"/>
        </w:rPr>
        <w:t xml:space="preserve"> (Integer, string both)</w:t>
      </w:r>
    </w:p>
    <w:p w:rsidR="0039688B" w:rsidRDefault="0039688B" w:rsidP="0039688B">
      <w:pPr>
        <w:pStyle w:val="Content"/>
      </w:pPr>
      <w:r>
        <w:rPr>
          <w:noProof/>
          <w:lang w:val="en-SG" w:eastAsia="en-SG"/>
        </w:rPr>
        <w:drawing>
          <wp:inline distT="0" distB="0" distL="0" distR="0">
            <wp:extent cx="6309360" cy="326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266440"/>
                    </a:xfrm>
                    <a:prstGeom prst="rect">
                      <a:avLst/>
                    </a:prstGeom>
                  </pic:spPr>
                </pic:pic>
              </a:graphicData>
            </a:graphic>
          </wp:inline>
        </w:drawing>
      </w:r>
    </w:p>
    <w:p w:rsidR="008537C6" w:rsidRDefault="008537C6" w:rsidP="008537C6">
      <w:pPr>
        <w:pStyle w:val="EmphasisText"/>
        <w:rPr>
          <w:sz w:val="36"/>
        </w:rPr>
      </w:pPr>
    </w:p>
    <w:p w:rsidR="008537C6" w:rsidRDefault="0039688B" w:rsidP="0039688B">
      <w:pPr>
        <w:pStyle w:val="Content"/>
        <w:numPr>
          <w:ilvl w:val="0"/>
          <w:numId w:val="10"/>
        </w:numPr>
      </w:pPr>
      <w:r>
        <w:t>Taking input from user (Integer only)</w:t>
      </w:r>
    </w:p>
    <w:p w:rsidR="0039688B" w:rsidRDefault="0039688B" w:rsidP="0039688B">
      <w:pPr>
        <w:pStyle w:val="Content"/>
      </w:pPr>
      <w:r>
        <w:rPr>
          <w:noProof/>
          <w:lang w:val="en-SG" w:eastAsia="en-SG"/>
        </w:rPr>
        <w:drawing>
          <wp:inline distT="0" distB="0" distL="0" distR="0">
            <wp:extent cx="6309360" cy="3260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3260090"/>
                    </a:xfrm>
                    <a:prstGeom prst="rect">
                      <a:avLst/>
                    </a:prstGeom>
                  </pic:spPr>
                </pic:pic>
              </a:graphicData>
            </a:graphic>
          </wp:inline>
        </w:drawing>
      </w:r>
    </w:p>
    <w:p w:rsidR="008537C6" w:rsidRDefault="008537C6" w:rsidP="0039688B">
      <w:pPr>
        <w:pStyle w:val="Content"/>
      </w:pPr>
    </w:p>
    <w:p w:rsidR="0039688B" w:rsidRDefault="0039688B" w:rsidP="0039688B">
      <w:pPr>
        <w:pStyle w:val="Content"/>
      </w:pPr>
    </w:p>
    <w:p w:rsidR="0039688B" w:rsidRDefault="0039688B" w:rsidP="0039688B">
      <w:pPr>
        <w:pStyle w:val="Content"/>
      </w:pPr>
    </w:p>
    <w:p w:rsidR="0039688B" w:rsidRDefault="0039688B" w:rsidP="0039688B">
      <w:pPr>
        <w:pStyle w:val="Content"/>
      </w:pPr>
    </w:p>
    <w:p w:rsidR="0039688B" w:rsidRDefault="0039688B" w:rsidP="0039688B">
      <w:pPr>
        <w:pStyle w:val="Content"/>
        <w:numPr>
          <w:ilvl w:val="0"/>
          <w:numId w:val="10"/>
        </w:numPr>
      </w:pPr>
      <w:r>
        <w:lastRenderedPageBreak/>
        <w:t>Try to put string value in INPUT_INT()</w:t>
      </w:r>
    </w:p>
    <w:p w:rsidR="0039688B" w:rsidRDefault="0039688B" w:rsidP="0039688B">
      <w:pPr>
        <w:pStyle w:val="Content"/>
      </w:pPr>
      <w:r>
        <w:rPr>
          <w:noProof/>
          <w:lang w:val="en-SG" w:eastAsia="en-SG"/>
        </w:rPr>
        <w:drawing>
          <wp:inline distT="0" distB="0" distL="0" distR="0">
            <wp:extent cx="6309360" cy="3284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3284220"/>
                    </a:xfrm>
                    <a:prstGeom prst="rect">
                      <a:avLst/>
                    </a:prstGeom>
                  </pic:spPr>
                </pic:pic>
              </a:graphicData>
            </a:graphic>
          </wp:inline>
        </w:drawing>
      </w:r>
    </w:p>
    <w:p w:rsidR="008537C6" w:rsidRDefault="008537C6" w:rsidP="005322EE">
      <w:pPr>
        <w:pStyle w:val="EmphasisText"/>
        <w:rPr>
          <w:sz w:val="36"/>
        </w:rPr>
      </w:pPr>
    </w:p>
    <w:p w:rsidR="005322EE" w:rsidRDefault="005322EE" w:rsidP="005322EE">
      <w:pPr>
        <w:pStyle w:val="Content"/>
        <w:numPr>
          <w:ilvl w:val="0"/>
          <w:numId w:val="10"/>
        </w:numPr>
      </w:pPr>
      <w:r>
        <w:t>Conditions</w:t>
      </w:r>
    </w:p>
    <w:p w:rsidR="005322EE" w:rsidRDefault="005322EE" w:rsidP="005322EE">
      <w:pPr>
        <w:pStyle w:val="Content"/>
      </w:pPr>
      <w:r>
        <w:rPr>
          <w:noProof/>
          <w:lang w:val="en-SG" w:eastAsia="en-SG"/>
        </w:rPr>
        <w:drawing>
          <wp:inline distT="0" distB="0" distL="0" distR="0">
            <wp:extent cx="6309360" cy="3303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3303905"/>
                    </a:xfrm>
                    <a:prstGeom prst="rect">
                      <a:avLst/>
                    </a:prstGeom>
                  </pic:spPr>
                </pic:pic>
              </a:graphicData>
            </a:graphic>
          </wp:inline>
        </w:drawing>
      </w:r>
    </w:p>
    <w:p w:rsidR="008537C6" w:rsidRDefault="008537C6" w:rsidP="008537C6">
      <w:pPr>
        <w:pStyle w:val="EmphasisText"/>
        <w:rPr>
          <w:sz w:val="36"/>
        </w:rPr>
      </w:pPr>
    </w:p>
    <w:p w:rsidR="005322EE" w:rsidRDefault="005322EE" w:rsidP="008537C6">
      <w:pPr>
        <w:pStyle w:val="EmphasisText"/>
        <w:rPr>
          <w:sz w:val="36"/>
        </w:rPr>
      </w:pPr>
    </w:p>
    <w:p w:rsidR="005322EE" w:rsidRDefault="005322EE" w:rsidP="008537C6">
      <w:pPr>
        <w:pStyle w:val="EmphasisText"/>
        <w:rPr>
          <w:sz w:val="36"/>
        </w:rPr>
      </w:pPr>
    </w:p>
    <w:p w:rsidR="005322EE" w:rsidRDefault="005322EE" w:rsidP="005322EE">
      <w:pPr>
        <w:pStyle w:val="Content"/>
        <w:numPr>
          <w:ilvl w:val="0"/>
          <w:numId w:val="10"/>
        </w:numPr>
      </w:pPr>
      <w:r>
        <w:lastRenderedPageBreak/>
        <w:t xml:space="preserve"> Loop (While loop)</w:t>
      </w:r>
    </w:p>
    <w:p w:rsidR="005322EE" w:rsidRDefault="005322EE" w:rsidP="005322EE">
      <w:pPr>
        <w:pStyle w:val="Content"/>
      </w:pPr>
      <w:r>
        <w:rPr>
          <w:noProof/>
          <w:lang w:val="en-SG" w:eastAsia="en-SG"/>
        </w:rPr>
        <w:drawing>
          <wp:inline distT="0" distB="0" distL="0" distR="0">
            <wp:extent cx="6309360" cy="3289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289935"/>
                    </a:xfrm>
                    <a:prstGeom prst="rect">
                      <a:avLst/>
                    </a:prstGeom>
                  </pic:spPr>
                </pic:pic>
              </a:graphicData>
            </a:graphic>
          </wp:inline>
        </w:drawing>
      </w:r>
    </w:p>
    <w:p w:rsidR="008537C6" w:rsidRDefault="008537C6" w:rsidP="008537C6">
      <w:pPr>
        <w:pStyle w:val="EmphasisText"/>
        <w:rPr>
          <w:sz w:val="36"/>
        </w:rPr>
      </w:pPr>
    </w:p>
    <w:p w:rsidR="005322EE" w:rsidRDefault="005322EE" w:rsidP="005322EE">
      <w:pPr>
        <w:pStyle w:val="Content"/>
        <w:numPr>
          <w:ilvl w:val="0"/>
          <w:numId w:val="10"/>
        </w:numPr>
      </w:pPr>
      <w:r>
        <w:t xml:space="preserve"> Loop (for loop)</w:t>
      </w:r>
    </w:p>
    <w:p w:rsidR="005322EE" w:rsidRDefault="005322EE" w:rsidP="005322EE">
      <w:pPr>
        <w:pStyle w:val="Content"/>
      </w:pPr>
      <w:r>
        <w:rPr>
          <w:noProof/>
          <w:lang w:val="en-SG" w:eastAsia="en-SG"/>
        </w:rPr>
        <w:drawing>
          <wp:inline distT="0" distB="0" distL="0" distR="0">
            <wp:extent cx="6309360" cy="3297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3297555"/>
                    </a:xfrm>
                    <a:prstGeom prst="rect">
                      <a:avLst/>
                    </a:prstGeom>
                  </pic:spPr>
                </pic:pic>
              </a:graphicData>
            </a:graphic>
          </wp:inline>
        </w:drawing>
      </w:r>
    </w:p>
    <w:p w:rsidR="005322EE" w:rsidRDefault="005322EE" w:rsidP="005322EE">
      <w:pPr>
        <w:pStyle w:val="Content"/>
      </w:pPr>
    </w:p>
    <w:p w:rsidR="005322EE" w:rsidRDefault="005322EE" w:rsidP="005322EE">
      <w:pPr>
        <w:pStyle w:val="Content"/>
      </w:pPr>
    </w:p>
    <w:p w:rsidR="005322EE" w:rsidRDefault="005322EE" w:rsidP="005322EE">
      <w:pPr>
        <w:pStyle w:val="Content"/>
      </w:pPr>
    </w:p>
    <w:p w:rsidR="005322EE" w:rsidRDefault="005322EE" w:rsidP="005322EE">
      <w:pPr>
        <w:pStyle w:val="Content"/>
      </w:pPr>
    </w:p>
    <w:p w:rsidR="005322EE" w:rsidRDefault="005322EE" w:rsidP="005322EE">
      <w:pPr>
        <w:pStyle w:val="Content"/>
        <w:numPr>
          <w:ilvl w:val="0"/>
          <w:numId w:val="10"/>
        </w:numPr>
      </w:pPr>
      <w:r>
        <w:lastRenderedPageBreak/>
        <w:t xml:space="preserve"> For loop with steps (and reverse)</w:t>
      </w:r>
    </w:p>
    <w:p w:rsidR="005322EE" w:rsidRDefault="005322EE" w:rsidP="005322EE">
      <w:pPr>
        <w:pStyle w:val="Content"/>
      </w:pPr>
      <w:r>
        <w:rPr>
          <w:noProof/>
          <w:lang w:val="en-SG" w:eastAsia="en-SG"/>
        </w:rPr>
        <w:drawing>
          <wp:inline distT="0" distB="0" distL="0" distR="0">
            <wp:extent cx="630936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274695"/>
                    </a:xfrm>
                    <a:prstGeom prst="rect">
                      <a:avLst/>
                    </a:prstGeom>
                  </pic:spPr>
                </pic:pic>
              </a:graphicData>
            </a:graphic>
          </wp:inline>
        </w:drawing>
      </w:r>
    </w:p>
    <w:p w:rsidR="008537C6" w:rsidRDefault="008537C6" w:rsidP="008537C6">
      <w:pPr>
        <w:pStyle w:val="EmphasisText"/>
        <w:rPr>
          <w:sz w:val="36"/>
        </w:rPr>
      </w:pPr>
    </w:p>
    <w:p w:rsidR="005322EE" w:rsidRDefault="00FB4B31" w:rsidP="005322EE">
      <w:pPr>
        <w:pStyle w:val="Content"/>
        <w:numPr>
          <w:ilvl w:val="0"/>
          <w:numId w:val="10"/>
        </w:numPr>
      </w:pPr>
      <w:r>
        <w:t xml:space="preserve"> Continue</w:t>
      </w:r>
    </w:p>
    <w:p w:rsidR="00FB4B31" w:rsidRDefault="00FB4B31" w:rsidP="00FB4B31">
      <w:pPr>
        <w:pStyle w:val="Content"/>
      </w:pPr>
      <w:r>
        <w:rPr>
          <w:noProof/>
          <w:lang w:val="en-SG" w:eastAsia="en-SG"/>
        </w:rPr>
        <w:drawing>
          <wp:inline distT="0" distB="0" distL="0" distR="0">
            <wp:extent cx="6309360" cy="3315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315970"/>
                    </a:xfrm>
                    <a:prstGeom prst="rect">
                      <a:avLst/>
                    </a:prstGeom>
                  </pic:spPr>
                </pic:pic>
              </a:graphicData>
            </a:graphic>
          </wp:inline>
        </w:drawing>
      </w:r>
    </w:p>
    <w:p w:rsidR="008537C6" w:rsidRDefault="008537C6" w:rsidP="008537C6">
      <w:pPr>
        <w:pStyle w:val="EmphasisText"/>
        <w:rPr>
          <w:sz w:val="36"/>
        </w:rPr>
      </w:pPr>
    </w:p>
    <w:p w:rsidR="00FB4B31" w:rsidRDefault="00FB4B31" w:rsidP="008537C6">
      <w:pPr>
        <w:pStyle w:val="EmphasisText"/>
        <w:rPr>
          <w:sz w:val="36"/>
        </w:rPr>
      </w:pPr>
    </w:p>
    <w:p w:rsidR="00FB4B31" w:rsidRDefault="00FB4B31" w:rsidP="008537C6">
      <w:pPr>
        <w:pStyle w:val="EmphasisText"/>
        <w:rPr>
          <w:sz w:val="36"/>
        </w:rPr>
      </w:pPr>
    </w:p>
    <w:p w:rsidR="00FB4B31" w:rsidRDefault="00FB4B31" w:rsidP="00FB4B31">
      <w:pPr>
        <w:pStyle w:val="Content"/>
        <w:numPr>
          <w:ilvl w:val="0"/>
          <w:numId w:val="10"/>
        </w:numPr>
      </w:pPr>
      <w:r>
        <w:lastRenderedPageBreak/>
        <w:t xml:space="preserve"> Break</w:t>
      </w:r>
    </w:p>
    <w:p w:rsidR="00FB4B31" w:rsidRDefault="00FB4B31" w:rsidP="00FB4B31">
      <w:pPr>
        <w:pStyle w:val="Content"/>
      </w:pPr>
      <w:r>
        <w:rPr>
          <w:noProof/>
          <w:lang w:val="en-SG" w:eastAsia="en-SG"/>
        </w:rPr>
        <w:drawing>
          <wp:inline distT="0" distB="0" distL="0" distR="0">
            <wp:extent cx="6309360" cy="3294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3294380"/>
                    </a:xfrm>
                    <a:prstGeom prst="rect">
                      <a:avLst/>
                    </a:prstGeom>
                  </pic:spPr>
                </pic:pic>
              </a:graphicData>
            </a:graphic>
          </wp:inline>
        </w:drawing>
      </w:r>
    </w:p>
    <w:p w:rsidR="00FB4B31" w:rsidRDefault="00FB4B31" w:rsidP="00FB4B31">
      <w:pPr>
        <w:pStyle w:val="Content"/>
      </w:pPr>
    </w:p>
    <w:p w:rsidR="00FB4B31" w:rsidRDefault="00FB4B31" w:rsidP="00FB4B31">
      <w:pPr>
        <w:pStyle w:val="Content"/>
        <w:numPr>
          <w:ilvl w:val="0"/>
          <w:numId w:val="10"/>
        </w:numPr>
      </w:pPr>
      <w:r>
        <w:t xml:space="preserve"> List (append</w:t>
      </w:r>
      <w:r w:rsidR="0042430E">
        <w:t>, pop, extend, index)</w:t>
      </w:r>
    </w:p>
    <w:p w:rsidR="0042430E" w:rsidRDefault="0042430E" w:rsidP="0042430E">
      <w:pPr>
        <w:pStyle w:val="Content"/>
      </w:pPr>
      <w:r>
        <w:rPr>
          <w:noProof/>
          <w:lang w:val="en-SG" w:eastAsia="en-SG"/>
        </w:rPr>
        <w:drawing>
          <wp:inline distT="0" distB="0" distL="0" distR="0">
            <wp:extent cx="6309360" cy="35566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3556635"/>
                    </a:xfrm>
                    <a:prstGeom prst="rect">
                      <a:avLst/>
                    </a:prstGeom>
                  </pic:spPr>
                </pic:pic>
              </a:graphicData>
            </a:graphic>
          </wp:inline>
        </w:drawing>
      </w:r>
    </w:p>
    <w:p w:rsidR="00A57512" w:rsidRDefault="00A57512" w:rsidP="0042430E">
      <w:pPr>
        <w:pStyle w:val="Content"/>
      </w:pPr>
    </w:p>
    <w:p w:rsidR="00A57512" w:rsidRDefault="00A57512" w:rsidP="0042430E">
      <w:pPr>
        <w:pStyle w:val="Content"/>
      </w:pPr>
    </w:p>
    <w:p w:rsidR="00A57512" w:rsidRDefault="00A57512" w:rsidP="0042430E">
      <w:pPr>
        <w:pStyle w:val="Content"/>
      </w:pPr>
    </w:p>
    <w:p w:rsidR="00A57512" w:rsidRDefault="00A57512" w:rsidP="00A57512">
      <w:pPr>
        <w:pStyle w:val="Content"/>
        <w:numPr>
          <w:ilvl w:val="0"/>
          <w:numId w:val="10"/>
        </w:numPr>
      </w:pPr>
      <w:r>
        <w:lastRenderedPageBreak/>
        <w:t xml:space="preserve"> Functions</w:t>
      </w:r>
    </w:p>
    <w:p w:rsidR="00A57512" w:rsidRDefault="00A57512" w:rsidP="00A57512">
      <w:pPr>
        <w:pStyle w:val="Content"/>
      </w:pPr>
      <w:r>
        <w:rPr>
          <w:noProof/>
          <w:lang w:val="en-SG" w:eastAsia="en-SG"/>
        </w:rPr>
        <w:drawing>
          <wp:inline distT="0" distB="0" distL="0" distR="0">
            <wp:extent cx="630936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3564255"/>
                    </a:xfrm>
                    <a:prstGeom prst="rect">
                      <a:avLst/>
                    </a:prstGeom>
                  </pic:spPr>
                </pic:pic>
              </a:graphicData>
            </a:graphic>
          </wp:inline>
        </w:drawing>
      </w:r>
    </w:p>
    <w:p w:rsidR="0042430E" w:rsidRDefault="0042430E" w:rsidP="0042430E">
      <w:pPr>
        <w:pStyle w:val="Content"/>
      </w:pPr>
    </w:p>
    <w:p w:rsidR="003B3634" w:rsidRDefault="003B3634" w:rsidP="003B3634">
      <w:pPr>
        <w:pStyle w:val="Content"/>
        <w:numPr>
          <w:ilvl w:val="0"/>
          <w:numId w:val="10"/>
        </w:numPr>
      </w:pPr>
      <w:r>
        <w:t>Bitwise Operator</w:t>
      </w:r>
    </w:p>
    <w:p w:rsidR="003B3634" w:rsidRDefault="003B3634" w:rsidP="003B3634">
      <w:pPr>
        <w:pStyle w:val="Content"/>
      </w:pPr>
      <w:r>
        <w:t>&amp;=and, |=or, ~=XOR</w:t>
      </w:r>
    </w:p>
    <w:p w:rsidR="003B3634" w:rsidRDefault="003B3634" w:rsidP="003B3634">
      <w:pPr>
        <w:pStyle w:val="Content"/>
      </w:pPr>
      <w:r>
        <w:rPr>
          <w:noProof/>
          <w:lang w:val="en-SG" w:eastAsia="en-SG"/>
        </w:rPr>
        <w:drawing>
          <wp:inline distT="0" distB="0" distL="0" distR="0">
            <wp:extent cx="6309360" cy="3532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3532505"/>
                    </a:xfrm>
                    <a:prstGeom prst="rect">
                      <a:avLst/>
                    </a:prstGeom>
                  </pic:spPr>
                </pic:pic>
              </a:graphicData>
            </a:graphic>
          </wp:inline>
        </w:drawing>
      </w:r>
    </w:p>
    <w:p w:rsidR="003B3634" w:rsidRDefault="003B3634" w:rsidP="003B3634">
      <w:pPr>
        <w:pStyle w:val="Content"/>
      </w:pPr>
    </w:p>
    <w:p w:rsidR="00833B64" w:rsidRDefault="00833B64" w:rsidP="00833B64">
      <w:pPr>
        <w:pStyle w:val="Content"/>
        <w:numPr>
          <w:ilvl w:val="0"/>
          <w:numId w:val="10"/>
        </w:numPr>
      </w:pPr>
      <w:r>
        <w:lastRenderedPageBreak/>
        <w:t xml:space="preserve"> Shift Operator</w:t>
      </w:r>
    </w:p>
    <w:p w:rsidR="00833B64" w:rsidRDefault="00833B64" w:rsidP="00833B64">
      <w:pPr>
        <w:pStyle w:val="Content"/>
      </w:pPr>
      <w:r>
        <w:t>{= left shift</w:t>
      </w:r>
      <w:proofErr w:type="gramStart"/>
      <w:r>
        <w:t>, }</w:t>
      </w:r>
      <w:proofErr w:type="gramEnd"/>
      <w:r>
        <w:t>=right shift</w:t>
      </w:r>
    </w:p>
    <w:p w:rsidR="00833B64" w:rsidRDefault="00833B64" w:rsidP="00833B64">
      <w:pPr>
        <w:pStyle w:val="Content"/>
      </w:pPr>
      <w:r>
        <w:rPr>
          <w:noProof/>
          <w:lang w:val="en-SG" w:eastAsia="en-SG"/>
        </w:rPr>
        <w:drawing>
          <wp:inline distT="0" distB="0" distL="0" distR="0">
            <wp:extent cx="630936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3528060"/>
                    </a:xfrm>
                    <a:prstGeom prst="rect">
                      <a:avLst/>
                    </a:prstGeom>
                  </pic:spPr>
                </pic:pic>
              </a:graphicData>
            </a:graphic>
          </wp:inline>
        </w:drawing>
      </w:r>
    </w:p>
    <w:p w:rsidR="000A11BD" w:rsidRDefault="000A11BD" w:rsidP="000A11BD">
      <w:pPr>
        <w:pStyle w:val="Content"/>
        <w:numPr>
          <w:ilvl w:val="0"/>
          <w:numId w:val="10"/>
        </w:numPr>
      </w:pPr>
      <w:r>
        <w:t xml:space="preserve"> String Length</w:t>
      </w:r>
    </w:p>
    <w:p w:rsidR="000A11BD" w:rsidRDefault="000A11BD" w:rsidP="000A11BD">
      <w:pPr>
        <w:pStyle w:val="Content"/>
      </w:pPr>
      <w:r>
        <w:rPr>
          <w:noProof/>
          <w:lang w:val="en-SG" w:eastAsia="en-SG"/>
        </w:rPr>
        <w:drawing>
          <wp:inline distT="0" distB="0" distL="0" distR="0">
            <wp:extent cx="6309360" cy="3547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inline>
        </w:drawing>
      </w:r>
    </w:p>
    <w:p w:rsidR="000A11BD" w:rsidRDefault="000A11BD" w:rsidP="000A11BD">
      <w:pPr>
        <w:pStyle w:val="Content"/>
      </w:pPr>
    </w:p>
    <w:p w:rsidR="000A11BD" w:rsidRDefault="000A11BD" w:rsidP="000A11BD">
      <w:pPr>
        <w:pStyle w:val="Content"/>
      </w:pPr>
    </w:p>
    <w:p w:rsidR="000A11BD" w:rsidRDefault="000A11BD" w:rsidP="000A11BD">
      <w:pPr>
        <w:pStyle w:val="Content"/>
        <w:numPr>
          <w:ilvl w:val="0"/>
          <w:numId w:val="10"/>
        </w:numPr>
      </w:pPr>
      <w:r>
        <w:lastRenderedPageBreak/>
        <w:t xml:space="preserve"> String length without string</w:t>
      </w:r>
    </w:p>
    <w:p w:rsidR="000A11BD" w:rsidRDefault="000A11BD" w:rsidP="000A11BD">
      <w:pPr>
        <w:pStyle w:val="Content"/>
      </w:pPr>
      <w:r>
        <w:rPr>
          <w:noProof/>
          <w:lang w:val="en-SG" w:eastAsia="en-SG"/>
        </w:rPr>
        <w:drawing>
          <wp:inline distT="0" distB="0" distL="0" distR="0">
            <wp:extent cx="6309360" cy="3531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3531870"/>
                    </a:xfrm>
                    <a:prstGeom prst="rect">
                      <a:avLst/>
                    </a:prstGeom>
                  </pic:spPr>
                </pic:pic>
              </a:graphicData>
            </a:graphic>
          </wp:inline>
        </w:drawing>
      </w:r>
    </w:p>
    <w:p w:rsidR="00297F27" w:rsidRDefault="00297F27" w:rsidP="000A11BD">
      <w:pPr>
        <w:pStyle w:val="Content"/>
      </w:pPr>
    </w:p>
    <w:p w:rsidR="00297F27" w:rsidRDefault="00297F27" w:rsidP="00297F27">
      <w:pPr>
        <w:pStyle w:val="Content"/>
        <w:numPr>
          <w:ilvl w:val="0"/>
          <w:numId w:val="10"/>
        </w:numPr>
      </w:pPr>
      <w:r>
        <w:t>Multiple statement line of if statement (using END)</w:t>
      </w:r>
    </w:p>
    <w:p w:rsidR="00297F27" w:rsidRDefault="00297F27" w:rsidP="00297F27">
      <w:pPr>
        <w:pStyle w:val="Content"/>
      </w:pPr>
      <w:r>
        <w:rPr>
          <w:noProof/>
          <w:lang w:val="en-SG" w:eastAsia="en-SG"/>
        </w:rPr>
        <w:drawing>
          <wp:inline distT="0" distB="0" distL="0" distR="0">
            <wp:extent cx="6309360" cy="3837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3837940"/>
                    </a:xfrm>
                    <a:prstGeom prst="rect">
                      <a:avLst/>
                    </a:prstGeom>
                  </pic:spPr>
                </pic:pic>
              </a:graphicData>
            </a:graphic>
          </wp:inline>
        </w:drawing>
      </w:r>
    </w:p>
    <w:p w:rsidR="00297F27" w:rsidRDefault="00297F27" w:rsidP="00297F27">
      <w:pPr>
        <w:pStyle w:val="Content"/>
      </w:pPr>
    </w:p>
    <w:p w:rsidR="00297F27" w:rsidRDefault="00995A65" w:rsidP="00995A65">
      <w:pPr>
        <w:pStyle w:val="Content"/>
        <w:ind w:left="360"/>
      </w:pPr>
      <w:r>
        <w:lastRenderedPageBreak/>
        <w:t>22.</w:t>
      </w:r>
      <w:r w:rsidR="007949B1">
        <w:t xml:space="preserve"> </w:t>
      </w:r>
      <w:r>
        <w:t>Multiple statement line of function (using END)</w:t>
      </w:r>
    </w:p>
    <w:p w:rsidR="007949B1" w:rsidRDefault="007949B1" w:rsidP="007949B1">
      <w:pPr>
        <w:pStyle w:val="Content"/>
      </w:pPr>
      <w:r>
        <w:rPr>
          <w:noProof/>
          <w:lang w:val="en-SG" w:eastAsia="en-SG"/>
        </w:rPr>
        <w:drawing>
          <wp:inline distT="0" distB="0" distL="0" distR="0">
            <wp:extent cx="6309360" cy="2867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2867025"/>
                    </a:xfrm>
                    <a:prstGeom prst="rect">
                      <a:avLst/>
                    </a:prstGeom>
                  </pic:spPr>
                </pic:pic>
              </a:graphicData>
            </a:graphic>
          </wp:inline>
        </w:drawing>
      </w:r>
    </w:p>
    <w:p w:rsidR="009712ED" w:rsidRDefault="009712ED" w:rsidP="007949B1">
      <w:pPr>
        <w:pStyle w:val="Content"/>
      </w:pPr>
    </w:p>
    <w:p w:rsidR="007949B1" w:rsidRDefault="007949B1" w:rsidP="007949B1">
      <w:pPr>
        <w:pStyle w:val="Content"/>
      </w:pPr>
    </w:p>
    <w:p w:rsidR="007949B1" w:rsidRDefault="00995A65" w:rsidP="00995A65">
      <w:pPr>
        <w:pStyle w:val="Content"/>
        <w:ind w:left="360"/>
      </w:pPr>
      <w:r>
        <w:t>23.</w:t>
      </w:r>
      <w:r w:rsidR="007949B1">
        <w:t xml:space="preserve"> Comment</w:t>
      </w:r>
    </w:p>
    <w:p w:rsidR="007949B1" w:rsidRDefault="007949B1" w:rsidP="007949B1">
      <w:pPr>
        <w:pStyle w:val="Content"/>
      </w:pPr>
      <w:r>
        <w:rPr>
          <w:noProof/>
          <w:lang w:val="en-SG" w:eastAsia="en-SG"/>
        </w:rPr>
        <w:drawing>
          <wp:inline distT="0" distB="0" distL="0" distR="0">
            <wp:extent cx="6309360" cy="2873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2873375"/>
                    </a:xfrm>
                    <a:prstGeom prst="rect">
                      <a:avLst/>
                    </a:prstGeom>
                  </pic:spPr>
                </pic:pic>
              </a:graphicData>
            </a:graphic>
          </wp:inline>
        </w:drawing>
      </w:r>
    </w:p>
    <w:p w:rsidR="007949B1" w:rsidRDefault="007949B1" w:rsidP="007949B1">
      <w:pPr>
        <w:pStyle w:val="Content"/>
      </w:pPr>
    </w:p>
    <w:p w:rsidR="007949B1" w:rsidRDefault="007949B1" w:rsidP="007949B1">
      <w:pPr>
        <w:pStyle w:val="Content"/>
      </w:pPr>
    </w:p>
    <w:p w:rsidR="009712ED" w:rsidRDefault="009712ED" w:rsidP="007949B1">
      <w:pPr>
        <w:pStyle w:val="Content"/>
      </w:pPr>
    </w:p>
    <w:p w:rsidR="009712ED" w:rsidRDefault="009712ED" w:rsidP="007949B1">
      <w:pPr>
        <w:pStyle w:val="Content"/>
      </w:pPr>
    </w:p>
    <w:p w:rsidR="009712ED" w:rsidRDefault="009712ED" w:rsidP="007949B1">
      <w:pPr>
        <w:pStyle w:val="Content"/>
      </w:pPr>
    </w:p>
    <w:p w:rsidR="009712ED" w:rsidRDefault="009712ED" w:rsidP="007949B1">
      <w:pPr>
        <w:pStyle w:val="Content"/>
      </w:pPr>
    </w:p>
    <w:p w:rsidR="009712ED" w:rsidRDefault="00995A65" w:rsidP="00995A65">
      <w:pPr>
        <w:pStyle w:val="Content"/>
        <w:ind w:left="360"/>
      </w:pPr>
      <w:r>
        <w:lastRenderedPageBreak/>
        <w:t>24.</w:t>
      </w:r>
      <w:r w:rsidR="009712ED">
        <w:t xml:space="preserve"> Print with and without newline</w:t>
      </w:r>
    </w:p>
    <w:p w:rsidR="009712ED" w:rsidRDefault="00031C1E" w:rsidP="009712ED">
      <w:pPr>
        <w:pStyle w:val="Content"/>
      </w:pPr>
      <w:r>
        <w:rPr>
          <w:noProof/>
          <w:lang w:val="en-SG" w:eastAsia="en-SG"/>
        </w:rPr>
        <w:drawing>
          <wp:inline distT="0" distB="0" distL="0" distR="0">
            <wp:extent cx="6309360" cy="2900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3076370_140022504638689_8110609026838997095_n.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2900680"/>
                    </a:xfrm>
                    <a:prstGeom prst="rect">
                      <a:avLst/>
                    </a:prstGeom>
                  </pic:spPr>
                </pic:pic>
              </a:graphicData>
            </a:graphic>
          </wp:inline>
        </w:drawing>
      </w:r>
    </w:p>
    <w:p w:rsidR="009712ED" w:rsidRDefault="009712ED" w:rsidP="009712ED">
      <w:pPr>
        <w:pStyle w:val="Content"/>
      </w:pPr>
    </w:p>
    <w:p w:rsidR="007949B1" w:rsidRDefault="007949B1" w:rsidP="007949B1">
      <w:pPr>
        <w:pStyle w:val="Content"/>
      </w:pPr>
    </w:p>
    <w:p w:rsidR="007949B1" w:rsidRDefault="007949B1" w:rsidP="007949B1">
      <w:pPr>
        <w:pStyle w:val="Content"/>
      </w:pPr>
    </w:p>
    <w:p w:rsidR="007949B1" w:rsidRDefault="007949B1" w:rsidP="007949B1">
      <w:pPr>
        <w:pStyle w:val="Content"/>
      </w:pPr>
    </w:p>
    <w:p w:rsidR="0042430E" w:rsidRDefault="0042430E" w:rsidP="008537C6">
      <w:pPr>
        <w:pStyle w:val="EmphasisText"/>
        <w:rPr>
          <w:b w:val="0"/>
        </w:rPr>
      </w:pPr>
    </w:p>
    <w:p w:rsidR="007949B1" w:rsidRDefault="007949B1" w:rsidP="008537C6">
      <w:pPr>
        <w:pStyle w:val="EmphasisText"/>
        <w:rPr>
          <w:sz w:val="36"/>
        </w:rPr>
      </w:pPr>
    </w:p>
    <w:p w:rsidR="009712ED" w:rsidRDefault="009712ED" w:rsidP="008537C6">
      <w:pPr>
        <w:pStyle w:val="EmphasisText"/>
        <w:rPr>
          <w:sz w:val="36"/>
        </w:rPr>
      </w:pPr>
    </w:p>
    <w:p w:rsidR="009712ED" w:rsidRDefault="009712ED" w:rsidP="008537C6">
      <w:pPr>
        <w:pStyle w:val="EmphasisText"/>
        <w:rPr>
          <w:sz w:val="36"/>
        </w:rPr>
      </w:pPr>
    </w:p>
    <w:p w:rsidR="009712ED" w:rsidRDefault="009712ED" w:rsidP="008537C6">
      <w:pPr>
        <w:pStyle w:val="EmphasisText"/>
        <w:rPr>
          <w:sz w:val="36"/>
        </w:rPr>
      </w:pPr>
    </w:p>
    <w:p w:rsidR="009712ED" w:rsidRDefault="009712ED" w:rsidP="008537C6">
      <w:pPr>
        <w:pStyle w:val="EmphasisText"/>
        <w:rPr>
          <w:sz w:val="36"/>
        </w:rPr>
      </w:pPr>
    </w:p>
    <w:p w:rsidR="009712ED" w:rsidRDefault="009712ED" w:rsidP="008537C6">
      <w:pPr>
        <w:pStyle w:val="EmphasisText"/>
        <w:rPr>
          <w:sz w:val="36"/>
        </w:rPr>
      </w:pPr>
    </w:p>
    <w:p w:rsidR="009712ED" w:rsidRDefault="009712ED" w:rsidP="008537C6">
      <w:pPr>
        <w:pStyle w:val="EmphasisText"/>
        <w:rPr>
          <w:sz w:val="36"/>
        </w:rPr>
      </w:pPr>
    </w:p>
    <w:p w:rsidR="009712ED" w:rsidRDefault="009712ED" w:rsidP="009712ED">
      <w:pPr>
        <w:pStyle w:val="EmphasisText"/>
        <w:rPr>
          <w:sz w:val="36"/>
        </w:rPr>
      </w:pPr>
    </w:p>
    <w:p w:rsidR="009712ED" w:rsidRDefault="009712ED" w:rsidP="009712ED">
      <w:pPr>
        <w:pStyle w:val="EmphasisText"/>
        <w:rPr>
          <w:sz w:val="36"/>
        </w:rPr>
      </w:pPr>
    </w:p>
    <w:p w:rsidR="009712ED" w:rsidRDefault="009712ED" w:rsidP="009712ED">
      <w:pPr>
        <w:pStyle w:val="EmphasisText"/>
        <w:rPr>
          <w:sz w:val="36"/>
        </w:rPr>
      </w:pPr>
    </w:p>
    <w:p w:rsidR="009712ED" w:rsidRDefault="009712ED" w:rsidP="009712ED">
      <w:pPr>
        <w:pStyle w:val="EmphasisText"/>
        <w:rPr>
          <w:sz w:val="36"/>
        </w:rPr>
      </w:pPr>
    </w:p>
    <w:p w:rsidR="009712ED" w:rsidRDefault="009712ED" w:rsidP="009712ED">
      <w:pPr>
        <w:pStyle w:val="EmphasisText"/>
        <w:rPr>
          <w:sz w:val="36"/>
        </w:rPr>
      </w:pPr>
    </w:p>
    <w:p w:rsidR="009712ED" w:rsidRPr="009712ED" w:rsidRDefault="008537C6" w:rsidP="009712ED">
      <w:pPr>
        <w:pStyle w:val="EmphasisText"/>
        <w:rPr>
          <w:sz w:val="36"/>
        </w:rPr>
      </w:pPr>
      <w:r w:rsidRPr="008537C6">
        <w:rPr>
          <w:sz w:val="36"/>
        </w:rPr>
        <w:lastRenderedPageBreak/>
        <w:t>Competitive Programming Code:</w:t>
      </w:r>
    </w:p>
    <w:p w:rsidR="008537C6" w:rsidRDefault="008537C6" w:rsidP="008537C6">
      <w:pPr>
        <w:pStyle w:val="Content"/>
      </w:pPr>
      <w:proofErr w:type="spellStart"/>
      <w:r>
        <w:t>Codeforces</w:t>
      </w:r>
      <w:proofErr w:type="spellEnd"/>
      <w:r>
        <w:t>: 4A Watermelon</w:t>
      </w:r>
    </w:p>
    <w:p w:rsidR="008537C6" w:rsidRDefault="00AA25D7" w:rsidP="008537C6">
      <w:pPr>
        <w:pStyle w:val="Content"/>
      </w:pPr>
      <w:hyperlink r:id="rId37" w:history="1">
        <w:r w:rsidR="008537C6" w:rsidRPr="00117389">
          <w:rPr>
            <w:rStyle w:val="Hyperlink"/>
          </w:rPr>
          <w:t>https://codeforces.com/problemset/problem/4/A</w:t>
        </w:r>
      </w:hyperlink>
    </w:p>
    <w:p w:rsidR="008537C6" w:rsidRDefault="008537C6" w:rsidP="008537C6">
      <w:pPr>
        <w:pStyle w:val="Content"/>
      </w:pPr>
      <w:r>
        <w:rPr>
          <w:noProof/>
          <w:lang w:val="en-SG" w:eastAsia="en-SG"/>
        </w:rPr>
        <w:drawing>
          <wp:inline distT="0" distB="0" distL="0" distR="0">
            <wp:extent cx="6309360" cy="3301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38">
                      <a:extLst>
                        <a:ext uri="{28A0092B-C50C-407E-A947-70E740481C1C}">
                          <a14:useLocalDpi xmlns:a14="http://schemas.microsoft.com/office/drawing/2010/main" val="0"/>
                        </a:ext>
                      </a:extLst>
                    </a:blip>
                    <a:stretch>
                      <a:fillRect/>
                    </a:stretch>
                  </pic:blipFill>
                  <pic:spPr>
                    <a:xfrm>
                      <a:off x="0" y="0"/>
                      <a:ext cx="6309360" cy="3301365"/>
                    </a:xfrm>
                    <a:prstGeom prst="rect">
                      <a:avLst/>
                    </a:prstGeom>
                  </pic:spPr>
                </pic:pic>
              </a:graphicData>
            </a:graphic>
          </wp:inline>
        </w:drawing>
      </w:r>
    </w:p>
    <w:p w:rsidR="008537C6" w:rsidRDefault="008537C6" w:rsidP="008537C6">
      <w:pPr>
        <w:pStyle w:val="Content"/>
      </w:pPr>
    </w:p>
    <w:p w:rsidR="008537C6" w:rsidRDefault="008537C6" w:rsidP="008537C6">
      <w:pPr>
        <w:pStyle w:val="Content"/>
      </w:pPr>
    </w:p>
    <w:p w:rsidR="008537C6" w:rsidRDefault="008537C6" w:rsidP="008537C6">
      <w:pPr>
        <w:pStyle w:val="Content"/>
      </w:pPr>
      <w:proofErr w:type="spellStart"/>
      <w:r>
        <w:t>Codeforces</w:t>
      </w:r>
      <w:proofErr w:type="spellEnd"/>
      <w:r>
        <w:t>: 231A Team</w:t>
      </w:r>
    </w:p>
    <w:p w:rsidR="008537C6" w:rsidRDefault="00AA25D7" w:rsidP="008537C6">
      <w:pPr>
        <w:pStyle w:val="Content"/>
      </w:pPr>
      <w:hyperlink r:id="rId39" w:history="1">
        <w:r w:rsidR="008537C6" w:rsidRPr="00117389">
          <w:rPr>
            <w:rStyle w:val="Hyperlink"/>
          </w:rPr>
          <w:t>https://codeforces.com/problemset/problem/231/A</w:t>
        </w:r>
      </w:hyperlink>
    </w:p>
    <w:p w:rsidR="008537C6" w:rsidRDefault="008537C6" w:rsidP="008537C6">
      <w:pPr>
        <w:pStyle w:val="Content"/>
      </w:pPr>
      <w:r>
        <w:rPr>
          <w:noProof/>
          <w:lang w:val="en-SG" w:eastAsia="en-SG"/>
        </w:rPr>
        <w:drawing>
          <wp:inline distT="0" distB="0" distL="0" distR="0">
            <wp:extent cx="630936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f2.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035300"/>
                    </a:xfrm>
                    <a:prstGeom prst="rect">
                      <a:avLst/>
                    </a:prstGeom>
                  </pic:spPr>
                </pic:pic>
              </a:graphicData>
            </a:graphic>
          </wp:inline>
        </w:drawing>
      </w:r>
    </w:p>
    <w:p w:rsidR="008537C6" w:rsidRDefault="008537C6" w:rsidP="008537C6">
      <w:pPr>
        <w:pStyle w:val="Content"/>
      </w:pPr>
    </w:p>
    <w:p w:rsidR="009712ED" w:rsidRDefault="009712ED" w:rsidP="009712ED">
      <w:pPr>
        <w:pStyle w:val="Content"/>
      </w:pPr>
      <w:proofErr w:type="spellStart"/>
      <w:r>
        <w:lastRenderedPageBreak/>
        <w:t>Codeforces</w:t>
      </w:r>
      <w:proofErr w:type="spellEnd"/>
      <w:r>
        <w:t>: 71A Way Too Long Word</w:t>
      </w:r>
    </w:p>
    <w:p w:rsidR="009712ED" w:rsidRDefault="00AA25D7" w:rsidP="009712ED">
      <w:pPr>
        <w:pStyle w:val="Content"/>
      </w:pPr>
      <w:hyperlink r:id="rId41" w:history="1">
        <w:r w:rsidR="009712ED" w:rsidRPr="00E0094A">
          <w:rPr>
            <w:rStyle w:val="Hyperlink"/>
          </w:rPr>
          <w:t>https://codeforces.com/problemset/problem/71/A</w:t>
        </w:r>
      </w:hyperlink>
    </w:p>
    <w:p w:rsidR="009712ED" w:rsidRDefault="009712ED" w:rsidP="009712ED">
      <w:pPr>
        <w:pStyle w:val="Content"/>
      </w:pPr>
    </w:p>
    <w:p w:rsidR="009712ED" w:rsidRDefault="009712ED" w:rsidP="00CB386E">
      <w:pPr>
        <w:pStyle w:val="Title"/>
        <w:jc w:val="both"/>
        <w:rPr>
          <w:sz w:val="36"/>
          <w:szCs w:val="36"/>
        </w:rPr>
      </w:pPr>
      <w:r>
        <w:rPr>
          <w:noProof/>
          <w:sz w:val="36"/>
          <w:szCs w:val="36"/>
          <w:lang w:val="en-SG" w:eastAsia="en-SG"/>
        </w:rPr>
        <w:drawing>
          <wp:inline distT="0" distB="0" distL="0" distR="0">
            <wp:extent cx="6309360" cy="2877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42">
                      <a:extLst>
                        <a:ext uri="{28A0092B-C50C-407E-A947-70E740481C1C}">
                          <a14:useLocalDpi xmlns:a14="http://schemas.microsoft.com/office/drawing/2010/main" val="0"/>
                        </a:ext>
                      </a:extLst>
                    </a:blip>
                    <a:stretch>
                      <a:fillRect/>
                    </a:stretch>
                  </pic:blipFill>
                  <pic:spPr>
                    <a:xfrm>
                      <a:off x="0" y="0"/>
                      <a:ext cx="6309360" cy="2877185"/>
                    </a:xfrm>
                    <a:prstGeom prst="rect">
                      <a:avLst/>
                    </a:prstGeom>
                  </pic:spPr>
                </pic:pic>
              </a:graphicData>
            </a:graphic>
          </wp:inline>
        </w:drawing>
      </w:r>
    </w:p>
    <w:p w:rsidR="003278CD" w:rsidRDefault="003278CD" w:rsidP="00CB386E">
      <w:pPr>
        <w:pStyle w:val="Title"/>
        <w:jc w:val="both"/>
        <w:rPr>
          <w:sz w:val="36"/>
          <w:szCs w:val="36"/>
        </w:rPr>
      </w:pPr>
    </w:p>
    <w:p w:rsidR="008F5592" w:rsidRDefault="008F5592" w:rsidP="00CB386E">
      <w:pPr>
        <w:pStyle w:val="Title"/>
        <w:jc w:val="both"/>
        <w:rPr>
          <w:sz w:val="36"/>
          <w:szCs w:val="36"/>
        </w:rPr>
      </w:pPr>
      <w:bookmarkStart w:id="0" w:name="_GoBack"/>
      <w:bookmarkEnd w:id="0"/>
      <w:r>
        <w:rPr>
          <w:sz w:val="36"/>
          <w:szCs w:val="36"/>
        </w:rPr>
        <w:t>TIMELINE</w:t>
      </w:r>
    </w:p>
    <w:p w:rsidR="003278CD" w:rsidRDefault="003278CD" w:rsidP="00CB386E">
      <w:pPr>
        <w:pStyle w:val="Title"/>
        <w:jc w:val="both"/>
        <w:rPr>
          <w:sz w:val="36"/>
          <w:szCs w:val="36"/>
        </w:rPr>
      </w:pPr>
      <w:r>
        <w:rPr>
          <w:noProof/>
          <w:sz w:val="36"/>
          <w:szCs w:val="36"/>
          <w:lang w:val="en-SG" w:eastAsia="en-SG"/>
        </w:rPr>
        <w:drawing>
          <wp:inline distT="0" distB="0" distL="0" distR="0">
            <wp:extent cx="6309360" cy="31978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5041883_713095856069388_82937496923938709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09360" cy="3197860"/>
                    </a:xfrm>
                    <a:prstGeom prst="rect">
                      <a:avLst/>
                    </a:prstGeom>
                  </pic:spPr>
                </pic:pic>
              </a:graphicData>
            </a:graphic>
          </wp:inline>
        </w:drawing>
      </w:r>
    </w:p>
    <w:p w:rsidR="003278CD" w:rsidRDefault="003278CD" w:rsidP="00CB386E">
      <w:pPr>
        <w:pStyle w:val="Title"/>
        <w:jc w:val="both"/>
        <w:rPr>
          <w:sz w:val="36"/>
          <w:szCs w:val="36"/>
        </w:rPr>
      </w:pPr>
    </w:p>
    <w:p w:rsidR="00C80A7C" w:rsidRPr="00CB386E" w:rsidRDefault="00C80A7C" w:rsidP="00CB386E">
      <w:pPr>
        <w:pStyle w:val="Title"/>
        <w:jc w:val="both"/>
        <w:rPr>
          <w:sz w:val="36"/>
          <w:szCs w:val="36"/>
        </w:rPr>
      </w:pPr>
      <w:r w:rsidRPr="00CB386E">
        <w:rPr>
          <w:sz w:val="36"/>
          <w:szCs w:val="36"/>
        </w:rPr>
        <w:lastRenderedPageBreak/>
        <w:t xml:space="preserve">V. </w:t>
      </w:r>
      <w:r w:rsidR="00CB386E">
        <w:rPr>
          <w:sz w:val="36"/>
          <w:szCs w:val="36"/>
        </w:rPr>
        <w:tab/>
      </w:r>
      <w:r w:rsidRPr="00CB386E">
        <w:rPr>
          <w:sz w:val="36"/>
          <w:szCs w:val="36"/>
        </w:rPr>
        <w:t xml:space="preserve">CONCLUSIONS AND FUTURE WORK </w:t>
      </w:r>
    </w:p>
    <w:p w:rsidR="00CB386E" w:rsidRDefault="00C80A7C" w:rsidP="00CB386E">
      <w:pPr>
        <w:pStyle w:val="Content"/>
        <w:jc w:val="both"/>
        <w:rPr>
          <w:color w:val="auto"/>
          <w:sz w:val="24"/>
        </w:rPr>
      </w:pPr>
      <w:r w:rsidRPr="00CB386E">
        <w:rPr>
          <w:rStyle w:val="SubtitleChar"/>
          <w:rFonts w:hint="eastAsia"/>
          <w:b/>
          <w:sz w:val="28"/>
        </w:rPr>
        <w:t xml:space="preserve">A </w:t>
      </w:r>
      <w:r w:rsidRPr="00CB386E">
        <w:rPr>
          <w:rStyle w:val="SubtitleChar"/>
          <w:rFonts w:hint="eastAsia"/>
          <w:b/>
          <w:sz w:val="28"/>
        </w:rPr>
        <w:t>．</w:t>
      </w:r>
      <w:r w:rsidRPr="00CB386E">
        <w:rPr>
          <w:rStyle w:val="SubtitleChar"/>
          <w:rFonts w:hint="eastAsia"/>
          <w:b/>
          <w:sz w:val="28"/>
        </w:rPr>
        <w:t xml:space="preserve"> Conclusions</w:t>
      </w:r>
      <w:r w:rsidRPr="00CB386E">
        <w:rPr>
          <w:rFonts w:hint="eastAsia"/>
          <w:color w:val="auto"/>
          <w:sz w:val="24"/>
        </w:rPr>
        <w:t xml:space="preserve"> </w:t>
      </w:r>
    </w:p>
    <w:p w:rsidR="00CB386E" w:rsidRDefault="00C80A7C" w:rsidP="00CB386E">
      <w:pPr>
        <w:pStyle w:val="Content"/>
        <w:jc w:val="both"/>
        <w:rPr>
          <w:color w:val="auto"/>
        </w:rPr>
      </w:pPr>
      <w:r w:rsidRPr="00C80A7C">
        <w:rPr>
          <w:rFonts w:hint="eastAsia"/>
          <w:color w:val="auto"/>
        </w:rPr>
        <w:t xml:space="preserve">In this paper, the design of an interpreter for the programming language in the context of a software engineering project has been presented. </w:t>
      </w:r>
      <w:r w:rsidRPr="00C80A7C">
        <w:rPr>
          <w:color w:val="auto"/>
        </w:rPr>
        <w:t>Some requirements include, but are not limited to, writing a complete project using challenging algorithms and data structures, use of different development tools, object</w:t>
      </w:r>
      <w:r w:rsidR="0025731E">
        <w:rPr>
          <w:color w:val="auto"/>
        </w:rPr>
        <w:t xml:space="preserve"> </w:t>
      </w:r>
      <w:r w:rsidRPr="00C80A7C">
        <w:rPr>
          <w:color w:val="auto"/>
        </w:rPr>
        <w:t>oriented design, and team management w</w:t>
      </w:r>
      <w:r w:rsidRPr="00C80A7C">
        <w:rPr>
          <w:rFonts w:hint="eastAsia"/>
          <w:color w:val="auto"/>
        </w:rPr>
        <w:t xml:space="preserve">hich is an important issue to consider given that only team work in software engineering and database courses. </w:t>
      </w:r>
    </w:p>
    <w:p w:rsidR="00CB386E" w:rsidRDefault="00CB386E" w:rsidP="00CB386E">
      <w:pPr>
        <w:pStyle w:val="Content"/>
        <w:jc w:val="both"/>
        <w:rPr>
          <w:color w:val="auto"/>
        </w:rPr>
      </w:pPr>
    </w:p>
    <w:p w:rsidR="0025731E" w:rsidRDefault="00C80A7C" w:rsidP="00CB386E">
      <w:pPr>
        <w:pStyle w:val="Content"/>
        <w:jc w:val="both"/>
        <w:rPr>
          <w:color w:val="auto"/>
          <w:sz w:val="24"/>
        </w:rPr>
      </w:pPr>
      <w:r w:rsidRPr="00CB386E">
        <w:rPr>
          <w:rStyle w:val="SubtitleChar"/>
          <w:rFonts w:hint="eastAsia"/>
          <w:b/>
          <w:sz w:val="28"/>
        </w:rPr>
        <w:t xml:space="preserve">B </w:t>
      </w:r>
      <w:r w:rsidRPr="00CB386E">
        <w:rPr>
          <w:rStyle w:val="SubtitleChar"/>
          <w:rFonts w:hint="eastAsia"/>
          <w:b/>
          <w:sz w:val="28"/>
        </w:rPr>
        <w:t>．</w:t>
      </w:r>
      <w:r w:rsidRPr="00CB386E">
        <w:rPr>
          <w:rStyle w:val="SubtitleChar"/>
          <w:rFonts w:hint="eastAsia"/>
          <w:b/>
          <w:sz w:val="28"/>
        </w:rPr>
        <w:t xml:space="preserve"> Future Work</w:t>
      </w:r>
      <w:r w:rsidRPr="00CB386E">
        <w:rPr>
          <w:rFonts w:hint="eastAsia"/>
          <w:color w:val="auto"/>
          <w:sz w:val="24"/>
        </w:rPr>
        <w:t xml:space="preserve"> </w:t>
      </w:r>
    </w:p>
    <w:p w:rsidR="00C80A7C" w:rsidRPr="0025731E" w:rsidRDefault="00C80A7C" w:rsidP="00CB386E">
      <w:pPr>
        <w:pStyle w:val="Content"/>
        <w:numPr>
          <w:ilvl w:val="0"/>
          <w:numId w:val="9"/>
        </w:numPr>
        <w:jc w:val="both"/>
        <w:rPr>
          <w:color w:val="auto"/>
          <w:sz w:val="24"/>
        </w:rPr>
      </w:pPr>
      <w:r w:rsidRPr="0025731E">
        <w:rPr>
          <w:rFonts w:hint="eastAsia"/>
          <w:color w:val="auto"/>
        </w:rPr>
        <w:t>Future work will focus on creating an interactive source</w:t>
      </w:r>
      <w:r w:rsidR="0025731E">
        <w:rPr>
          <w:color w:val="auto"/>
        </w:rPr>
        <w:t xml:space="preserve"> </w:t>
      </w:r>
      <w:r w:rsidRPr="0025731E">
        <w:rPr>
          <w:rFonts w:hint="eastAsia"/>
          <w:color w:val="auto"/>
        </w:rPr>
        <w:t>level debugger for the language that enables the use of command l</w:t>
      </w:r>
      <w:r w:rsidRPr="0025731E">
        <w:rPr>
          <w:color w:val="auto"/>
        </w:rPr>
        <w:t xml:space="preserve">ines to interact with the interpreter as well as an Integrated Development Environment (IDE) with a graphical user interface (GUI). </w:t>
      </w:r>
    </w:p>
    <w:p w:rsidR="0025731E" w:rsidRPr="008102E7" w:rsidRDefault="0025731E" w:rsidP="00CB386E">
      <w:pPr>
        <w:pStyle w:val="Content"/>
        <w:numPr>
          <w:ilvl w:val="0"/>
          <w:numId w:val="9"/>
        </w:numPr>
        <w:jc w:val="both"/>
        <w:rPr>
          <w:color w:val="auto"/>
          <w:sz w:val="24"/>
        </w:rPr>
      </w:pPr>
      <w:r>
        <w:rPr>
          <w:color w:val="auto"/>
        </w:rPr>
        <w:t>Add some more software terms such as object oriented, design pattern, UML diagram etc.</w:t>
      </w:r>
    </w:p>
    <w:p w:rsidR="008F5592" w:rsidRPr="008102E7" w:rsidRDefault="008102E7" w:rsidP="00A37408">
      <w:pPr>
        <w:pStyle w:val="Content"/>
        <w:numPr>
          <w:ilvl w:val="0"/>
          <w:numId w:val="9"/>
        </w:numPr>
        <w:jc w:val="both"/>
        <w:rPr>
          <w:color w:val="auto"/>
          <w:sz w:val="24"/>
        </w:rPr>
      </w:pPr>
      <w:r w:rsidRPr="008102E7">
        <w:rPr>
          <w:color w:val="auto"/>
        </w:rPr>
        <w:t>More specific error handling system</w:t>
      </w:r>
      <w:r>
        <w:rPr>
          <w:color w:val="auto"/>
        </w:rPr>
        <w:t xml:space="preserve">: </w:t>
      </w:r>
      <w:r w:rsidRPr="008102E7">
        <w:rPr>
          <w:color w:val="auto"/>
        </w:rPr>
        <w:t>Better anticipation, detection and resolution of programming</w:t>
      </w:r>
      <w:proofErr w:type="gramStart"/>
      <w:r w:rsidRPr="008102E7">
        <w:rPr>
          <w:color w:val="auto"/>
        </w:rPr>
        <w:t>,  application</w:t>
      </w:r>
      <w:proofErr w:type="gramEnd"/>
      <w:r w:rsidRPr="008102E7">
        <w:rPr>
          <w:color w:val="auto"/>
        </w:rPr>
        <w:t xml:space="preserve"> and communication error. Establish safety critical systems and exception handling.</w:t>
      </w:r>
    </w:p>
    <w:p w:rsidR="0025731E" w:rsidRDefault="0025731E" w:rsidP="00A37408">
      <w:pPr>
        <w:pStyle w:val="Content"/>
        <w:rPr>
          <w:color w:val="auto"/>
        </w:rPr>
      </w:pPr>
    </w:p>
    <w:p w:rsidR="0025731E" w:rsidRDefault="0025731E" w:rsidP="0025731E">
      <w:pPr>
        <w:pStyle w:val="EmphasisText"/>
      </w:pPr>
      <w:r>
        <w:t>Reference:</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[1] </w:t>
      </w:r>
      <w:proofErr w:type="spellStart"/>
      <w:r w:rsidRPr="001700DA">
        <w:rPr>
          <w:b w:val="0"/>
          <w:color w:val="808080" w:themeColor="background1" w:themeShade="80"/>
          <w:sz w:val="24"/>
          <w:szCs w:val="24"/>
        </w:rPr>
        <w:t>Sommerville</w:t>
      </w:r>
      <w:proofErr w:type="spellEnd"/>
      <w:r w:rsidRPr="001700DA">
        <w:rPr>
          <w:b w:val="0"/>
          <w:color w:val="808080" w:themeColor="background1" w:themeShade="80"/>
          <w:sz w:val="24"/>
          <w:szCs w:val="24"/>
        </w:rPr>
        <w:t xml:space="preserve">, I. Software Engineering. </w:t>
      </w:r>
      <w:proofErr w:type="spellStart"/>
      <w:r w:rsidRPr="001700DA">
        <w:rPr>
          <w:b w:val="0"/>
          <w:color w:val="808080" w:themeColor="background1" w:themeShade="80"/>
          <w:sz w:val="24"/>
          <w:szCs w:val="24"/>
        </w:rPr>
        <w:t>Addisson</w:t>
      </w:r>
      <w:proofErr w:type="spellEnd"/>
      <w:r w:rsidRPr="001700DA">
        <w:rPr>
          <w:b w:val="0"/>
          <w:color w:val="808080" w:themeColor="background1" w:themeShade="80"/>
          <w:sz w:val="24"/>
          <w:szCs w:val="24"/>
        </w:rPr>
        <w:t xml:space="preserve"> Wesley, 9th edition, 2010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[2] C. Xing. “How Interpreters Work: An Overlooked Topic in Undergraduate Computer Science Education,” Proc. In CCSC Southern Eastern Conference, JCSC Vol. 25</w:t>
      </w:r>
      <w:proofErr w:type="gramStart"/>
      <w:r w:rsidRPr="001700DA">
        <w:rPr>
          <w:b w:val="0"/>
          <w:color w:val="808080" w:themeColor="background1" w:themeShade="80"/>
          <w:sz w:val="24"/>
          <w:szCs w:val="24"/>
        </w:rPr>
        <w:t>,Iissue</w:t>
      </w:r>
      <w:proofErr w:type="gramEnd"/>
      <w:r w:rsidRPr="001700DA">
        <w:rPr>
          <w:b w:val="0"/>
          <w:color w:val="808080" w:themeColor="background1" w:themeShade="80"/>
          <w:sz w:val="24"/>
          <w:szCs w:val="24"/>
        </w:rPr>
        <w:t xml:space="preserve"> 2. December 2009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[3] R. </w:t>
      </w:r>
      <w:proofErr w:type="spellStart"/>
      <w:r w:rsidRPr="001700DA">
        <w:rPr>
          <w:b w:val="0"/>
          <w:color w:val="808080" w:themeColor="background1" w:themeShade="80"/>
          <w:sz w:val="24"/>
          <w:szCs w:val="24"/>
        </w:rPr>
        <w:t>Mak</w:t>
      </w:r>
      <w:proofErr w:type="spellEnd"/>
      <w:r w:rsidRPr="001700DA">
        <w:rPr>
          <w:b w:val="0"/>
          <w:color w:val="808080" w:themeColor="background1" w:themeShade="80"/>
          <w:sz w:val="24"/>
          <w:szCs w:val="24"/>
        </w:rPr>
        <w:t xml:space="preserve">. Writing Compilers and Interpreters: A Modern Software Engineering Approach Using Java. Wiley, 3rd edition, 2009 </w:t>
      </w:r>
    </w:p>
    <w:p w:rsidR="0025731E"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[4] H. </w:t>
      </w:r>
      <w:proofErr w:type="spellStart"/>
      <w:r w:rsidRPr="001700DA">
        <w:rPr>
          <w:b w:val="0"/>
          <w:color w:val="808080" w:themeColor="background1" w:themeShade="80"/>
          <w:sz w:val="24"/>
          <w:szCs w:val="24"/>
        </w:rPr>
        <w:t>Deitel</w:t>
      </w:r>
      <w:proofErr w:type="spellEnd"/>
      <w:r w:rsidRPr="001700DA">
        <w:rPr>
          <w:b w:val="0"/>
          <w:color w:val="808080" w:themeColor="background1" w:themeShade="80"/>
          <w:sz w:val="24"/>
          <w:szCs w:val="24"/>
        </w:rPr>
        <w:t>, Java: How to Program (early projects), 10th edition, Prentice Hall Inc</w:t>
      </w:r>
      <w:proofErr w:type="gramStart"/>
      <w:r w:rsidRPr="001700DA">
        <w:rPr>
          <w:b w:val="0"/>
          <w:color w:val="808080" w:themeColor="background1" w:themeShade="80"/>
          <w:sz w:val="24"/>
          <w:szCs w:val="24"/>
        </w:rPr>
        <w:t>. ,</w:t>
      </w:r>
      <w:proofErr w:type="gramEnd"/>
      <w:r w:rsidRPr="001700DA">
        <w:rPr>
          <w:b w:val="0"/>
          <w:color w:val="808080" w:themeColor="background1" w:themeShade="80"/>
          <w:sz w:val="24"/>
          <w:szCs w:val="24"/>
        </w:rPr>
        <w:t xml:space="preserve"> 2014.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[5] R. </w:t>
      </w:r>
      <w:proofErr w:type="spellStart"/>
      <w:r w:rsidRPr="001700DA">
        <w:rPr>
          <w:b w:val="0"/>
          <w:color w:val="808080" w:themeColor="background1" w:themeShade="80"/>
          <w:sz w:val="24"/>
          <w:szCs w:val="24"/>
        </w:rPr>
        <w:t>Sebesta</w:t>
      </w:r>
      <w:proofErr w:type="spellEnd"/>
      <w:r w:rsidRPr="001700DA">
        <w:rPr>
          <w:b w:val="0"/>
          <w:color w:val="808080" w:themeColor="background1" w:themeShade="80"/>
          <w:sz w:val="24"/>
          <w:szCs w:val="24"/>
        </w:rPr>
        <w:t xml:space="preserve">, Concepts of Programming Languages, 10th Edition, Addison-Wesley Longman Publishing Co., Inc., Boston, MA, 2012.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[6] S. Reiss, and T. Davis. “Experiences Writing Object-Oriented Compiler Front Ends”. Tech. Rep., Brown University, January 1995.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[7] B. Malloy., J. Power</w:t>
      </w:r>
      <w:proofErr w:type="gramStart"/>
      <w:r w:rsidRPr="001700DA">
        <w:rPr>
          <w:b w:val="0"/>
          <w:color w:val="808080" w:themeColor="background1" w:themeShade="80"/>
          <w:sz w:val="24"/>
          <w:szCs w:val="24"/>
        </w:rPr>
        <w:t>,  and</w:t>
      </w:r>
      <w:proofErr w:type="gramEnd"/>
      <w:r w:rsidRPr="001700DA">
        <w:rPr>
          <w:b w:val="0"/>
          <w:color w:val="808080" w:themeColor="background1" w:themeShade="80"/>
          <w:sz w:val="24"/>
          <w:szCs w:val="24"/>
        </w:rPr>
        <w:t xml:space="preserve"> J. Waldron. “Applying Software Engineering Techniques to Parser Design: The Development of a C# Parser,” in Proc. of SAICSIT 2002, pp. 74–81 </w:t>
      </w:r>
    </w:p>
    <w:p w:rsidR="00B31388" w:rsidRPr="001700DA" w:rsidRDefault="0025731E" w:rsidP="0025731E">
      <w:pPr>
        <w:pStyle w:val="EmphasisText"/>
        <w:rPr>
          <w:b w:val="0"/>
          <w:color w:val="808080" w:themeColor="background1" w:themeShade="80"/>
          <w:sz w:val="24"/>
          <w:szCs w:val="24"/>
        </w:rPr>
      </w:pPr>
      <w:r w:rsidRPr="001700DA">
        <w:rPr>
          <w:b w:val="0"/>
          <w:color w:val="808080" w:themeColor="background1" w:themeShade="80"/>
          <w:sz w:val="24"/>
          <w:szCs w:val="24"/>
        </w:rPr>
        <w:t xml:space="preserve">[8] A. </w:t>
      </w:r>
      <w:proofErr w:type="spellStart"/>
      <w:r w:rsidRPr="001700DA">
        <w:rPr>
          <w:b w:val="0"/>
          <w:color w:val="808080" w:themeColor="background1" w:themeShade="80"/>
          <w:sz w:val="24"/>
          <w:szCs w:val="24"/>
        </w:rPr>
        <w:t>Ghuloum</w:t>
      </w:r>
      <w:proofErr w:type="spellEnd"/>
      <w:r w:rsidRPr="001700DA">
        <w:rPr>
          <w:b w:val="0"/>
          <w:color w:val="808080" w:themeColor="background1" w:themeShade="80"/>
          <w:sz w:val="24"/>
          <w:szCs w:val="24"/>
        </w:rPr>
        <w:t xml:space="preserve">, “An Incremental Approach to Compiler Construction,” in Proc. of the 2006 Scheme and Functional Programming Workshop, 2006, pp. 28. </w:t>
      </w:r>
    </w:p>
    <w:p w:rsidR="00C80A7C" w:rsidRDefault="0025731E" w:rsidP="008F5592">
      <w:pPr>
        <w:pStyle w:val="EmphasisText"/>
        <w:rPr>
          <w:b w:val="0"/>
          <w:color w:val="808080" w:themeColor="background1" w:themeShade="80"/>
          <w:sz w:val="24"/>
          <w:szCs w:val="24"/>
        </w:rPr>
      </w:pPr>
      <w:r w:rsidRPr="001700DA">
        <w:rPr>
          <w:b w:val="0"/>
          <w:color w:val="808080" w:themeColor="background1" w:themeShade="80"/>
          <w:sz w:val="24"/>
          <w:szCs w:val="24"/>
        </w:rPr>
        <w:lastRenderedPageBreak/>
        <w:t>[9</w:t>
      </w:r>
      <w:proofErr w:type="gramStart"/>
      <w:r w:rsidRPr="001700DA">
        <w:rPr>
          <w:b w:val="0"/>
          <w:color w:val="808080" w:themeColor="background1" w:themeShade="80"/>
          <w:sz w:val="24"/>
          <w:szCs w:val="24"/>
        </w:rPr>
        <w:t>]  A</w:t>
      </w:r>
      <w:proofErr w:type="gramEnd"/>
      <w:r w:rsidRPr="001700DA">
        <w:rPr>
          <w:b w:val="0"/>
          <w:color w:val="808080" w:themeColor="background1" w:themeShade="80"/>
          <w:sz w:val="24"/>
          <w:szCs w:val="24"/>
        </w:rPr>
        <w:t xml:space="preserve">. </w:t>
      </w:r>
      <w:proofErr w:type="spellStart"/>
      <w:r w:rsidRPr="001700DA">
        <w:rPr>
          <w:b w:val="0"/>
          <w:color w:val="808080" w:themeColor="background1" w:themeShade="80"/>
          <w:sz w:val="24"/>
          <w:szCs w:val="24"/>
        </w:rPr>
        <w:t>Demaille</w:t>
      </w:r>
      <w:proofErr w:type="spellEnd"/>
      <w:r w:rsidRPr="001700DA">
        <w:rPr>
          <w:b w:val="0"/>
          <w:color w:val="808080" w:themeColor="background1" w:themeShade="80"/>
          <w:sz w:val="24"/>
          <w:szCs w:val="24"/>
        </w:rPr>
        <w:t xml:space="preserve">. “Making Compiler Construction Projects Relevant to Core Curriculums,” In proceeding of: Proceedings of the 10th Annual SIGCSE Conference on Innovation and Technology in Computer Science Education, </w:t>
      </w:r>
      <w:proofErr w:type="spellStart"/>
      <w:r w:rsidRPr="001700DA">
        <w:rPr>
          <w:b w:val="0"/>
          <w:color w:val="808080" w:themeColor="background1" w:themeShade="80"/>
          <w:sz w:val="24"/>
          <w:szCs w:val="24"/>
        </w:rPr>
        <w:t>ITiCSE</w:t>
      </w:r>
      <w:proofErr w:type="spellEnd"/>
      <w:r w:rsidRPr="001700DA">
        <w:rPr>
          <w:b w:val="0"/>
          <w:color w:val="808080" w:themeColor="background1" w:themeShade="80"/>
          <w:sz w:val="24"/>
          <w:szCs w:val="24"/>
        </w:rPr>
        <w:t xml:space="preserve"> 2005, </w:t>
      </w:r>
      <w:proofErr w:type="spellStart"/>
      <w:r w:rsidRPr="001700DA">
        <w:rPr>
          <w:b w:val="0"/>
          <w:color w:val="808080" w:themeColor="background1" w:themeShade="80"/>
          <w:sz w:val="24"/>
          <w:szCs w:val="24"/>
        </w:rPr>
        <w:t>Caparica</w:t>
      </w:r>
      <w:proofErr w:type="spellEnd"/>
      <w:r w:rsidRPr="001700DA">
        <w:rPr>
          <w:b w:val="0"/>
          <w:color w:val="808080" w:themeColor="background1" w:themeShade="80"/>
          <w:sz w:val="24"/>
          <w:szCs w:val="24"/>
        </w:rPr>
        <w:t>, Portugal, June 27-29, 2005.</w:t>
      </w:r>
    </w:p>
    <w:p w:rsidR="001700DA" w:rsidRDefault="001700DA" w:rsidP="008F5592">
      <w:pPr>
        <w:pStyle w:val="EmphasisText"/>
        <w:rPr>
          <w:b w:val="0"/>
          <w:color w:val="808080" w:themeColor="background1" w:themeShade="80"/>
          <w:sz w:val="24"/>
          <w:szCs w:val="24"/>
        </w:rPr>
      </w:pPr>
    </w:p>
    <w:p w:rsidR="001700DA" w:rsidRDefault="001700DA" w:rsidP="008F5592">
      <w:pPr>
        <w:pStyle w:val="EmphasisText"/>
        <w:rPr>
          <w:b w:val="0"/>
          <w:color w:val="808080" w:themeColor="background1" w:themeShade="80"/>
          <w:sz w:val="24"/>
          <w:szCs w:val="24"/>
        </w:rPr>
      </w:pPr>
    </w:p>
    <w:p w:rsidR="001700DA" w:rsidRDefault="001700DA" w:rsidP="008F5592">
      <w:pPr>
        <w:pStyle w:val="EmphasisText"/>
        <w:rPr>
          <w:b w:val="0"/>
          <w:color w:val="808080" w:themeColor="background1" w:themeShade="80"/>
          <w:sz w:val="24"/>
          <w:szCs w:val="24"/>
        </w:rPr>
      </w:pPr>
    </w:p>
    <w:p w:rsidR="001700DA" w:rsidRDefault="001700DA" w:rsidP="008F5592">
      <w:pPr>
        <w:pStyle w:val="EmphasisText"/>
        <w:rPr>
          <w:b w:val="0"/>
          <w:color w:val="auto"/>
          <w:sz w:val="40"/>
          <w:szCs w:val="40"/>
        </w:rPr>
      </w:pPr>
      <w:proofErr w:type="spellStart"/>
      <w:r w:rsidRPr="001700DA">
        <w:rPr>
          <w:color w:val="auto"/>
          <w:sz w:val="40"/>
          <w:szCs w:val="40"/>
        </w:rPr>
        <w:t>Github</w:t>
      </w:r>
      <w:proofErr w:type="spellEnd"/>
      <w:r w:rsidRPr="001700DA">
        <w:rPr>
          <w:color w:val="auto"/>
          <w:sz w:val="40"/>
          <w:szCs w:val="40"/>
        </w:rPr>
        <w:t xml:space="preserve"> Link</w:t>
      </w:r>
      <w:r w:rsidRPr="001700DA">
        <w:rPr>
          <w:b w:val="0"/>
          <w:color w:val="auto"/>
          <w:sz w:val="40"/>
          <w:szCs w:val="40"/>
        </w:rPr>
        <w:t>:</w:t>
      </w:r>
    </w:p>
    <w:p w:rsidR="001700DA" w:rsidRPr="001700DA" w:rsidRDefault="001700DA" w:rsidP="008F5592">
      <w:pPr>
        <w:pStyle w:val="EmphasisText"/>
        <w:rPr>
          <w:b w:val="0"/>
          <w:color w:val="auto"/>
          <w:szCs w:val="28"/>
        </w:rPr>
      </w:pPr>
      <w:r w:rsidRPr="001700DA">
        <w:rPr>
          <w:b w:val="0"/>
          <w:color w:val="auto"/>
          <w:szCs w:val="28"/>
        </w:rPr>
        <w:t>https://github.com/Ratun011/VIPER-new-programming-language</w:t>
      </w:r>
    </w:p>
    <w:sectPr w:rsidR="001700DA" w:rsidRPr="001700DA" w:rsidSect="00DF027C">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5D7" w:rsidRDefault="00AA25D7">
      <w:r>
        <w:separator/>
      </w:r>
    </w:p>
    <w:p w:rsidR="00AA25D7" w:rsidRDefault="00AA25D7"/>
  </w:endnote>
  <w:endnote w:type="continuationSeparator" w:id="0">
    <w:p w:rsidR="00AA25D7" w:rsidRDefault="00AA25D7">
      <w:r>
        <w:continuationSeparator/>
      </w:r>
    </w:p>
    <w:p w:rsidR="00AA25D7" w:rsidRDefault="00AA25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3278CD">
          <w:rPr>
            <w:noProof/>
          </w:rPr>
          <w:t>25</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5D7" w:rsidRDefault="00AA25D7">
      <w:r>
        <w:separator/>
      </w:r>
    </w:p>
    <w:p w:rsidR="00AA25D7" w:rsidRDefault="00AA25D7"/>
  </w:footnote>
  <w:footnote w:type="continuationSeparator" w:id="0">
    <w:p w:rsidR="00AA25D7" w:rsidRDefault="00AA25D7">
      <w:r>
        <w:continuationSeparator/>
      </w:r>
    </w:p>
    <w:p w:rsidR="00AA25D7" w:rsidRDefault="00AA25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B2218"/>
    <w:multiLevelType w:val="hybridMultilevel"/>
    <w:tmpl w:val="CACC7C9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A405D7"/>
    <w:multiLevelType w:val="hybridMultilevel"/>
    <w:tmpl w:val="466AA21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7093D6F"/>
    <w:multiLevelType w:val="hybridMultilevel"/>
    <w:tmpl w:val="F2149E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26C0DAA"/>
    <w:multiLevelType w:val="hybridMultilevel"/>
    <w:tmpl w:val="FFE473A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91B775A"/>
    <w:multiLevelType w:val="hybridMultilevel"/>
    <w:tmpl w:val="D01C3D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FD80378"/>
    <w:multiLevelType w:val="hybridMultilevel"/>
    <w:tmpl w:val="8F728D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50633A65"/>
    <w:multiLevelType w:val="hybridMultilevel"/>
    <w:tmpl w:val="0D76AB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514274A"/>
    <w:multiLevelType w:val="hybridMultilevel"/>
    <w:tmpl w:val="EEFAAA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563629E5"/>
    <w:multiLevelType w:val="hybridMultilevel"/>
    <w:tmpl w:val="0D76AB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B556BE2"/>
    <w:multiLevelType w:val="hybridMultilevel"/>
    <w:tmpl w:val="1EE222CA"/>
    <w:lvl w:ilvl="0" w:tplc="E8D6FF26">
      <w:start w:val="1"/>
      <w:numFmt w:val="upperRoman"/>
      <w:lvlText w:val="%1."/>
      <w:lvlJc w:val="left"/>
      <w:pPr>
        <w:ind w:left="1440" w:hanging="108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AB002F7"/>
    <w:multiLevelType w:val="hybridMultilevel"/>
    <w:tmpl w:val="0D76AB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AD91751"/>
    <w:multiLevelType w:val="hybridMultilevel"/>
    <w:tmpl w:val="24787D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0"/>
  </w:num>
  <w:num w:numId="3">
    <w:abstractNumId w:val="7"/>
  </w:num>
  <w:num w:numId="4">
    <w:abstractNumId w:val="3"/>
  </w:num>
  <w:num w:numId="5">
    <w:abstractNumId w:val="5"/>
  </w:num>
  <w:num w:numId="6">
    <w:abstractNumId w:val="1"/>
  </w:num>
  <w:num w:numId="7">
    <w:abstractNumId w:val="4"/>
  </w:num>
  <w:num w:numId="8">
    <w:abstractNumId w:val="11"/>
  </w:num>
  <w:num w:numId="9">
    <w:abstractNumId w:val="2"/>
  </w:num>
  <w:num w:numId="10">
    <w:abstractNumId w:val="6"/>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8A4"/>
    <w:rsid w:val="0002482E"/>
    <w:rsid w:val="00031C1E"/>
    <w:rsid w:val="00050324"/>
    <w:rsid w:val="00053356"/>
    <w:rsid w:val="000704A4"/>
    <w:rsid w:val="000A0150"/>
    <w:rsid w:val="000A11BD"/>
    <w:rsid w:val="000B30BD"/>
    <w:rsid w:val="000E63C9"/>
    <w:rsid w:val="00130E9D"/>
    <w:rsid w:val="00150A6D"/>
    <w:rsid w:val="00154094"/>
    <w:rsid w:val="001700DA"/>
    <w:rsid w:val="0018585E"/>
    <w:rsid w:val="00185B35"/>
    <w:rsid w:val="001F2BC8"/>
    <w:rsid w:val="001F5F6B"/>
    <w:rsid w:val="00206278"/>
    <w:rsid w:val="002114E5"/>
    <w:rsid w:val="0023429B"/>
    <w:rsid w:val="00243EBC"/>
    <w:rsid w:val="00246A35"/>
    <w:rsid w:val="0025731E"/>
    <w:rsid w:val="00257A02"/>
    <w:rsid w:val="00284348"/>
    <w:rsid w:val="00297F27"/>
    <w:rsid w:val="002B38A4"/>
    <w:rsid w:val="002F51F5"/>
    <w:rsid w:val="00312137"/>
    <w:rsid w:val="003278CD"/>
    <w:rsid w:val="00330359"/>
    <w:rsid w:val="00331ECE"/>
    <w:rsid w:val="0033762F"/>
    <w:rsid w:val="00366C7E"/>
    <w:rsid w:val="00384EA3"/>
    <w:rsid w:val="0039688B"/>
    <w:rsid w:val="003A39A1"/>
    <w:rsid w:val="003B3634"/>
    <w:rsid w:val="003C2191"/>
    <w:rsid w:val="003D3863"/>
    <w:rsid w:val="003D61B1"/>
    <w:rsid w:val="00404E2B"/>
    <w:rsid w:val="004110DE"/>
    <w:rsid w:val="0042430E"/>
    <w:rsid w:val="0042442F"/>
    <w:rsid w:val="00432058"/>
    <w:rsid w:val="0044085A"/>
    <w:rsid w:val="004B21A5"/>
    <w:rsid w:val="005037F0"/>
    <w:rsid w:val="00516A86"/>
    <w:rsid w:val="005275F6"/>
    <w:rsid w:val="005322EE"/>
    <w:rsid w:val="00563C5B"/>
    <w:rsid w:val="00572102"/>
    <w:rsid w:val="005C0161"/>
    <w:rsid w:val="005F1BB0"/>
    <w:rsid w:val="00656C4D"/>
    <w:rsid w:val="00670F41"/>
    <w:rsid w:val="00690924"/>
    <w:rsid w:val="006E5716"/>
    <w:rsid w:val="0072527F"/>
    <w:rsid w:val="007302B3"/>
    <w:rsid w:val="00730733"/>
    <w:rsid w:val="00730E3A"/>
    <w:rsid w:val="00734054"/>
    <w:rsid w:val="00736AAF"/>
    <w:rsid w:val="00765B2A"/>
    <w:rsid w:val="00783A34"/>
    <w:rsid w:val="0079199F"/>
    <w:rsid w:val="007949B1"/>
    <w:rsid w:val="007C6B52"/>
    <w:rsid w:val="007D16C5"/>
    <w:rsid w:val="007F4DFB"/>
    <w:rsid w:val="008102E7"/>
    <w:rsid w:val="0081219D"/>
    <w:rsid w:val="00833B64"/>
    <w:rsid w:val="00840B19"/>
    <w:rsid w:val="008537C6"/>
    <w:rsid w:val="00862FE4"/>
    <w:rsid w:val="0086389A"/>
    <w:rsid w:val="0087605E"/>
    <w:rsid w:val="0088039B"/>
    <w:rsid w:val="008B1FEE"/>
    <w:rsid w:val="008F5592"/>
    <w:rsid w:val="00903C32"/>
    <w:rsid w:val="00916B16"/>
    <w:rsid w:val="009173B9"/>
    <w:rsid w:val="00931FEF"/>
    <w:rsid w:val="0093335D"/>
    <w:rsid w:val="0093613E"/>
    <w:rsid w:val="00943026"/>
    <w:rsid w:val="00966B81"/>
    <w:rsid w:val="009712ED"/>
    <w:rsid w:val="009774AC"/>
    <w:rsid w:val="00995A65"/>
    <w:rsid w:val="009B02C6"/>
    <w:rsid w:val="009C7720"/>
    <w:rsid w:val="00A104B6"/>
    <w:rsid w:val="00A23AFA"/>
    <w:rsid w:val="00A31B3E"/>
    <w:rsid w:val="00A32010"/>
    <w:rsid w:val="00A37408"/>
    <w:rsid w:val="00A532F3"/>
    <w:rsid w:val="00A57512"/>
    <w:rsid w:val="00A8489E"/>
    <w:rsid w:val="00AA25D7"/>
    <w:rsid w:val="00AC29F3"/>
    <w:rsid w:val="00B231E5"/>
    <w:rsid w:val="00B31388"/>
    <w:rsid w:val="00BE1888"/>
    <w:rsid w:val="00C02B87"/>
    <w:rsid w:val="00C10F4D"/>
    <w:rsid w:val="00C4086D"/>
    <w:rsid w:val="00C57FC2"/>
    <w:rsid w:val="00C80A7C"/>
    <w:rsid w:val="00CA1896"/>
    <w:rsid w:val="00CB386E"/>
    <w:rsid w:val="00CB5B28"/>
    <w:rsid w:val="00CF5371"/>
    <w:rsid w:val="00D0323A"/>
    <w:rsid w:val="00D0559F"/>
    <w:rsid w:val="00D077E9"/>
    <w:rsid w:val="00D41FC2"/>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867BE"/>
    <w:rsid w:val="00EA78CE"/>
    <w:rsid w:val="00EF555B"/>
    <w:rsid w:val="00F027BB"/>
    <w:rsid w:val="00F11DCF"/>
    <w:rsid w:val="00F162EA"/>
    <w:rsid w:val="00F52D27"/>
    <w:rsid w:val="00F8228F"/>
    <w:rsid w:val="00F83527"/>
    <w:rsid w:val="00FA7530"/>
    <w:rsid w:val="00FB4B3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62FE3D-4C97-490E-A75F-DE561DE8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3oh-">
    <w:name w:val="_3oh-"/>
    <w:basedOn w:val="DefaultParagraphFont"/>
    <w:rsid w:val="00C10F4D"/>
  </w:style>
  <w:style w:type="character" w:styleId="Hyperlink">
    <w:name w:val="Hyperlink"/>
    <w:basedOn w:val="DefaultParagraphFont"/>
    <w:uiPriority w:val="99"/>
    <w:unhideWhenUsed/>
    <w:rsid w:val="008537C6"/>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deforces.com/problemset/problem/231/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forces.com/problemset/problem/4/A" TargetMode="External"/><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odeforces.com/problemset/problem/71/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BCB9FC7F814978BA5B8F9ED20B16D7"/>
        <w:category>
          <w:name w:val="General"/>
          <w:gallery w:val="placeholder"/>
        </w:category>
        <w:types>
          <w:type w:val="bbPlcHdr"/>
        </w:types>
        <w:behaviors>
          <w:behavior w:val="content"/>
        </w:behaviors>
        <w:guid w:val="{FEA1BD09-E21F-4E5F-8D31-E55A3DD6E228}"/>
      </w:docPartPr>
      <w:docPartBody>
        <w:p w:rsidR="00D14C0A" w:rsidRDefault="00E07C99">
          <w:pPr>
            <w:pStyle w:val="CBBCB9FC7F814978BA5B8F9ED20B16D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18</w:t>
          </w:r>
          <w:r w:rsidRPr="00D86945">
            <w:rPr>
              <w:rStyle w:val="SubtitleChar"/>
              <w:b/>
            </w:rPr>
            <w:fldChar w:fldCharType="end"/>
          </w:r>
        </w:p>
      </w:docPartBody>
    </w:docPart>
    <w:docPart>
      <w:docPartPr>
        <w:name w:val="FD804251B739489A8B79F3891C8B1B40"/>
        <w:category>
          <w:name w:val="General"/>
          <w:gallery w:val="placeholder"/>
        </w:category>
        <w:types>
          <w:type w:val="bbPlcHdr"/>
        </w:types>
        <w:behaviors>
          <w:behavior w:val="content"/>
        </w:behaviors>
        <w:guid w:val="{98DA0761-9E0C-4302-AACB-C4DE597892EE}"/>
      </w:docPartPr>
      <w:docPartBody>
        <w:p w:rsidR="00D14C0A" w:rsidRDefault="00E07C99">
          <w:pPr>
            <w:pStyle w:val="FD804251B739489A8B79F3891C8B1B4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C99"/>
    <w:rsid w:val="00361EF9"/>
    <w:rsid w:val="004E4BD9"/>
    <w:rsid w:val="00552987"/>
    <w:rsid w:val="00561D5E"/>
    <w:rsid w:val="005C103C"/>
    <w:rsid w:val="006111A8"/>
    <w:rsid w:val="00662946"/>
    <w:rsid w:val="006B4C0A"/>
    <w:rsid w:val="008244BA"/>
    <w:rsid w:val="00A74F87"/>
    <w:rsid w:val="00BC1A1F"/>
    <w:rsid w:val="00CB1A17"/>
    <w:rsid w:val="00D14C0A"/>
    <w:rsid w:val="00D823A8"/>
    <w:rsid w:val="00E07C99"/>
    <w:rsid w:val="00ED4D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BBCB9FC7F814978BA5B8F9ED20B16D7">
    <w:name w:val="CBBCB9FC7F814978BA5B8F9ED20B16D7"/>
  </w:style>
  <w:style w:type="paragraph" w:customStyle="1" w:styleId="74F1655FC3284AA3985E2955DA95899F">
    <w:name w:val="74F1655FC3284AA3985E2955DA95899F"/>
  </w:style>
  <w:style w:type="paragraph" w:customStyle="1" w:styleId="FD804251B739489A8B79F3891C8B1B40">
    <w:name w:val="FD804251B739489A8B79F3891C8B1B40"/>
  </w:style>
  <w:style w:type="paragraph" w:customStyle="1" w:styleId="9A84BAE8185A44E38272F1EE3AF94D51">
    <w:name w:val="9A84BAE8185A44E38272F1EE3AF94D51"/>
  </w:style>
  <w:style w:type="paragraph" w:customStyle="1" w:styleId="A38AC85DD98F42F78674F1C73F48D8F7">
    <w:name w:val="A38AC85DD98F42F78674F1C73F48D8F7"/>
  </w:style>
  <w:style w:type="paragraph" w:customStyle="1" w:styleId="3BD160692B7A4DD28F1FE6D34C522B8B">
    <w:name w:val="3BD160692B7A4DD28F1FE6D34C522B8B"/>
  </w:style>
  <w:style w:type="paragraph" w:customStyle="1" w:styleId="7A4B9B0D11174FF2A90E91F9EE9C6479">
    <w:name w:val="7A4B9B0D11174FF2A90E91F9EE9C6479"/>
  </w:style>
  <w:style w:type="paragraph" w:customStyle="1" w:styleId="543B740B27384B1C8AA361B9E09A8DF7">
    <w:name w:val="543B740B27384B1C8AA361B9E09A8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Rafid Islam (170042009)
Ratun Rahman (170042011)
Akib Ahmed (170042013)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C90E2-7E9F-4ED8-A097-9524D7C0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616</TotalTime>
  <Pages>25</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HP</cp:lastModifiedBy>
  <cp:revision>28</cp:revision>
  <cp:lastPrinted>2021-01-30T10:19:00Z</cp:lastPrinted>
  <dcterms:created xsi:type="dcterms:W3CDTF">2020-09-18T09:19:00Z</dcterms:created>
  <dcterms:modified xsi:type="dcterms:W3CDTF">2021-03-11T16:06:00Z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