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50" w:line="24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Внимание!</w:t>
      </w:r>
      <w:r w:rsidDel="00000000" w:rsidR="00000000" w:rsidRPr="00000000">
        <w:rPr>
          <w:sz w:val="24"/>
          <w:szCs w:val="24"/>
          <w:rtl w:val="0"/>
        </w:rPr>
        <w:t xml:space="preserve"> Для выполнения тестовых заданий скачайте и откройте массив данных по ссылке: </w:t>
      </w:r>
    </w:p>
    <w:p w:rsidR="00000000" w:rsidDel="00000000" w:rsidP="00000000" w:rsidRDefault="00000000" w:rsidRPr="00000000" w14:paraId="00000002">
      <w:pPr>
        <w:spacing w:after="160" w:line="259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https://docs.google.com/spreadsheets/d/1EOEmGcBpokRfYbiNBDQs5XnWG9QGmOSwYKpKiOkhQR4/edit?usp=sharing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Во вкладке "Данные об аудитории" информация о пользователях, посетивших наше приложение в ноябре. Чему равен MAU продукта? 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MAU (Monthly Active Users)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5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7639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16814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10482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16529</w:t>
      </w:r>
    </w:p>
    <w:p w:rsidR="00000000" w:rsidDel="00000000" w:rsidP="00000000" w:rsidRDefault="00000000" w:rsidRPr="00000000" w14:paraId="00000006">
      <w:pPr>
        <w:shd w:fill="ffffff" w:val="clear"/>
        <w:spacing w:after="15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Используя вкладку "Данные об аудитории", посчитайте, чему будет равен DAU 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DAU (Daily Active Users)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5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490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560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483</w:t>
      </w:r>
    </w:p>
    <w:p w:rsidR="00000000" w:rsidDel="00000000" w:rsidP="00000000" w:rsidRDefault="00000000" w:rsidRPr="00000000" w14:paraId="0000000A">
      <w:pPr>
        <w:shd w:fill="ffffff" w:val="clear"/>
        <w:spacing w:after="15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 от количества всех новых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5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28,3%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26,6%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38,5%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32,7%</w:t>
      </w:r>
    </w:p>
    <w:p w:rsidR="00000000" w:rsidDel="00000000" w:rsidP="00000000" w:rsidRDefault="00000000" w:rsidRPr="00000000" w14:paraId="0000000E">
      <w:pPr>
        <w:shd w:fill="ffffff" w:val="clear"/>
        <w:spacing w:after="15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На графике изображены retention кривые 2 продуктов. Какие выводы можно сделать, глядя на них? 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00" w:before="220" w:line="2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Анализ retention кривых 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0" distT="0" distL="0" distR="0">
            <wp:extent cx="5680381" cy="2909108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381" cy="290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Ваш ответ:</w:t>
      </w:r>
    </w:p>
    <w:p w:rsidR="00000000" w:rsidDel="00000000" w:rsidP="00000000" w:rsidRDefault="00000000" w:rsidRPr="00000000" w14:paraId="00000015">
      <w:pPr>
        <w:shd w:fill="ffffff" w:val="clear"/>
        <w:spacing w:after="100" w:before="220" w:line="240" w:lineRule="auto"/>
        <w:ind w:left="720" w:firstLine="0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Кривая, которая медленнее снижается, говорит о лучшем удержании пользователей.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color w:val="ff3c3b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 </w:t>
      </w:r>
    </w:p>
    <w:p w:rsidR="00000000" w:rsidDel="00000000" w:rsidP="00000000" w:rsidRDefault="00000000" w:rsidRPr="00000000" w14:paraId="00000019">
      <w:pPr>
        <w:shd w:fill="ffffff" w:val="clear"/>
        <w:spacing w:after="15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41,8%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54,7%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46,3%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39%</w:t>
      </w:r>
    </w:p>
    <w:p w:rsidR="00000000" w:rsidDel="00000000" w:rsidP="00000000" w:rsidRDefault="00000000" w:rsidRPr="00000000" w14:paraId="0000001A">
      <w:pPr>
        <w:shd w:fill="ffffff" w:val="clear"/>
        <w:spacing w:after="15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:rsidR="00000000" w:rsidDel="00000000" w:rsidP="00000000" w:rsidRDefault="00000000" w:rsidRPr="00000000" w14:paraId="0000001C">
      <w:pPr>
        <w:shd w:fill="ffffff" w:val="clear"/>
        <w:spacing w:after="150" w:line="240" w:lineRule="auto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4,9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6,2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5,3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2,9</w:t>
      </w:r>
    </w:p>
    <w:p w:rsidR="00000000" w:rsidDel="00000000" w:rsidP="00000000" w:rsidRDefault="00000000" w:rsidRPr="00000000" w14:paraId="0000001D">
      <w:pPr>
        <w:shd w:fill="ffffff" w:val="clear"/>
        <w:spacing w:after="15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Мы провели опрос среди 2000 пользователей. Из них 500 «критики», 1200 «сторонники» и 300 «нейтралы». Посчитайте, чему будет равен NPS </w:t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color w:val="ff3c3b"/>
          <w:sz w:val="20"/>
          <w:szCs w:val="20"/>
          <w:rtl w:val="0"/>
        </w:rPr>
        <w:t xml:space="preserve">*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:rsidR="00000000" w:rsidDel="00000000" w:rsidP="00000000" w:rsidRDefault="00000000" w:rsidRPr="00000000" w14:paraId="00000020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30%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43%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40%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35%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Во вкладке "Данные АБ-тестов" результаты трех несвязанных АБ тестов для ARPU (общая выручка/общее количество пользователей).</w:t>
        <w:br w:type="textWrapping"/>
        <w:t xml:space="preserve">Посмотрите на результаты тестов и интерпретируйте их. Напишите значения p-value, которые вы получили.</w:t>
        <w:br w:type="textWrapping"/>
        <w:t xml:space="preserve">Подготовьте выводы и рекомендации. </w:t>
        <w:br w:type="textWrapping"/>
        <w:br w:type="textWrapping"/>
        <w:t xml:space="preserve">experiment_num - номер эксперимента</w:t>
        <w:br w:type="textWrapping"/>
        <w:t xml:space="preserve">experiment_group - группа, в которую попал пользователь</w:t>
        <w:br w:type="textWrapping"/>
        <w:t xml:space="preserve">user_id - id пользователя</w:t>
        <w:br w:type="textWrapping"/>
        <w:t xml:space="preserve">revenue - выручка, которую сгенерировал пользователь, купив платную услугу продвижения</w:t>
      </w:r>
    </w:p>
    <w:p w:rsidR="00000000" w:rsidDel="00000000" w:rsidP="00000000" w:rsidRDefault="00000000" w:rsidRPr="00000000" w14:paraId="00000022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Ваш ответ: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Experiment 1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Control ARPU: 722.46, Test ARPU: 665.74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t-statistic: 0.40, p-value: 0.6888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Нет статистически значимой разницы. Нет убедительных доказательств для внесения изменений.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Experiment 2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Control ARPU: 704.65, Test ARPU: 332.93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t-statistic: 3.30, p-value: 0.0010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Статистически значимая разница. Рекомендуется принять изменения, предложенные тестовой группой.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Experiment 3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Control ARPU: 663.21, Test ARPU: 998.67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t-statistic: -1.87, p-value: 0.0617</w:t>
      </w:r>
    </w:p>
    <w:p w:rsidR="00000000" w:rsidDel="00000000" w:rsidP="00000000" w:rsidRDefault="00000000" w:rsidRPr="00000000" w14:paraId="00000031">
      <w:pPr>
        <w:spacing w:line="259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Нет статистически значимой разницы. Нет убедительных доказательств для внесения изменений.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color w:val="398dc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По датасету с листерами посчитайте средний доход на пользователя </w:t>
      </w:r>
    </w:p>
    <w:p w:rsidR="00000000" w:rsidDel="00000000" w:rsidP="00000000" w:rsidRDefault="00000000" w:rsidRPr="00000000" w14:paraId="000000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121.2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156.4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70.9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30.7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средняя здесь не применима</w:t>
        <w:br w:type="textWrapping"/>
      </w:r>
    </w:p>
    <w:p w:rsidR="00000000" w:rsidDel="00000000" w:rsidP="00000000" w:rsidRDefault="00000000" w:rsidRPr="00000000" w14:paraId="000000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По датасету с листерами посчитайте медиану возраста пользователя 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27,42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28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27,93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27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медиана здесь не применима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Какой график лучше всего подходит для отображения разброса цен на товары в разных магазинах?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*возможно несколько вариантов ответа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Линейный график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Круговая диаграмма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Ящик с усами (box plot)</w:t>
      </w:r>
    </w:p>
    <w:p w:rsidR="00000000" w:rsidDel="00000000" w:rsidP="00000000" w:rsidRDefault="00000000" w:rsidRPr="00000000" w14:paraId="000000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Гистограмма</w:t>
        <w:br w:type="textWrapping"/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На каком графике бимодальное распределение? 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№1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2988539" cy="2239206"/>
            <wp:effectExtent b="0" l="0" r="0" t="0"/>
            <wp:docPr id="6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5877" t="6091"/>
                    <a:stretch>
                      <a:fillRect/>
                    </a:stretch>
                  </pic:blipFill>
                  <pic:spPr>
                    <a:xfrm>
                      <a:off x="0" y="0"/>
                      <a:ext cx="2988539" cy="2239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№2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2971413" cy="2082024"/>
            <wp:effectExtent b="0" l="0" r="0" t="0"/>
            <wp:docPr id="5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-669" l="11592" r="16663" t="32444"/>
                    <a:stretch>
                      <a:fillRect/>
                    </a:stretch>
                  </pic:blipFill>
                  <pic:spPr>
                    <a:xfrm>
                      <a:off x="0" y="0"/>
                      <a:ext cx="2971413" cy="208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 w="25400">
                      <a:solidFill>
                        <a:srgbClr val="FF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979864" cy="1947466"/>
            <wp:effectExtent b="0" l="0" r="0" t="0"/>
            <wp:docPr id="3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11068"/>
                    <a:stretch>
                      <a:fillRect/>
                    </a:stretch>
                  </pic:blipFill>
                  <pic:spPr>
                    <a:xfrm>
                      <a:off x="0" y="0"/>
                      <a:ext cx="2979864" cy="1947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571740" cy="194940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-1347" l="6849" r="4417" t="1347"/>
                    <a:stretch>
                      <a:fillRect/>
                    </a:stretch>
                  </pic:blipFill>
                  <pic:spPr>
                    <a:xfrm>
                      <a:off x="0" y="0"/>
                      <a:ext cx="3571740" cy="1949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Какая случайная величина имеет наибольшую дисперсию данных по следующим графикам плотности распределения? </w:t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60797" cy="198721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797" cy="1987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37485" cy="2057287"/>
            <wp:effectExtent b="0" l="0" r="0" t="0"/>
            <wp:docPr id="7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7485" cy="2057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02684" cy="2032625"/>
            <wp:effectExtent b="0" l="0" r="0" t="0"/>
            <wp:docPr id="7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2684" cy="203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25958" cy="2038878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958" cy="2038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На каком графике можно посчитать коррелцияю?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*возможно несколько вариантов ответа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25400" l="25400" r="25400" t="2540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 w="25400">
                      <a:solidFill>
                        <a:srgbClr val="FF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218111" cy="2709096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8111" cy="2709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97175" cy="2616374"/>
            <wp:effectExtent b="0" l="0" r="0" t="0"/>
            <wp:docPr id="4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175" cy="2616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25400" l="25400" r="25400" t="25400"/>
            <wp:docPr id="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 w="25400">
                      <a:solidFill>
                        <a:srgbClr val="FF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69238" cy="2740493"/>
            <wp:effectExtent b="0" l="0" r="0" t="0"/>
            <wp:docPr id="5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238" cy="2740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431192" cy="2754211"/>
            <wp:effectExtent b="0" l="0" r="0" t="0"/>
            <wp:docPr id="5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1192" cy="2754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Что значит, если при проверке гипотез мы получили p-value = 0.05? </w:t>
      </w:r>
    </w:p>
    <w:p w:rsidR="00000000" w:rsidDel="00000000" w:rsidP="00000000" w:rsidRDefault="00000000" w:rsidRPr="00000000" w14:paraId="000000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Это означает, что нет никакой статистически значимой разницы между группами</w:t>
      </w:r>
    </w:p>
    <w:p w:rsidR="00000000" w:rsidDel="00000000" w:rsidP="00000000" w:rsidRDefault="00000000" w:rsidRPr="00000000" w14:paraId="000000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25400" l="25400" r="25400" t="25400"/>
            <wp:docPr id="6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 w="25400">
                      <a:solidFill>
                        <a:srgbClr val="FF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Есть 5% вероятность случайно получить такой или еще более экстремальный результат, если нулевая гипотеза верна</w:t>
      </w:r>
    </w:p>
    <w:p w:rsidR="00000000" w:rsidDel="00000000" w:rsidP="00000000" w:rsidRDefault="00000000" w:rsidRPr="00000000" w14:paraId="000000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Это означает, что результаты эксперимента на 95% точны</w:t>
      </w:r>
    </w:p>
    <w:p w:rsidR="00000000" w:rsidDel="00000000" w:rsidP="00000000" w:rsidRDefault="00000000" w:rsidRPr="00000000" w14:paraId="000000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Это говорит о том, что альтернативная гипотеза верна с вероятностью 95%</w:t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Какой метод наиболее подходит для проверки гипотезы о равенстве средних двух выборок из нормального распределения?</w:t>
      </w:r>
    </w:p>
    <w:p w:rsidR="00000000" w:rsidDel="00000000" w:rsidP="00000000" w:rsidRDefault="00000000" w:rsidRPr="00000000" w14:paraId="000000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25400" l="25400" r="25400" t="2540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 w="25400">
                      <a:solidFill>
                        <a:srgbClr val="FF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t-тест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Хи-квадрат тест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Анализ дисперсии (ANOVA)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Корреляция Пирсона</w:t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Как интерпретировать квартили в распределении доходов пользователей? </w:t>
      </w:r>
    </w:p>
    <w:p w:rsidR="00000000" w:rsidDel="00000000" w:rsidP="00000000" w:rsidRDefault="00000000" w:rsidRPr="00000000" w14:paraId="000000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Показывают максимальный и минимальный доход</w:t>
      </w:r>
    </w:p>
    <w:p w:rsidR="00000000" w:rsidDel="00000000" w:rsidP="00000000" w:rsidRDefault="00000000" w:rsidRPr="00000000" w14:paraId="000000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25400" l="25400" r="25400" t="2540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 w="25400">
                      <a:solidFill>
                        <a:srgbClr val="FF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Делят данные на четыре равные части</w:t>
      </w:r>
    </w:p>
    <w:p w:rsidR="00000000" w:rsidDel="00000000" w:rsidP="00000000" w:rsidRDefault="00000000" w:rsidRPr="00000000" w14:paraId="000000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7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Указывают на наиболее часто встречающийся доход</w:t>
      </w:r>
    </w:p>
    <w:p w:rsidR="00000000" w:rsidDel="00000000" w:rsidP="00000000" w:rsidRDefault="00000000" w:rsidRPr="00000000" w14:paraId="0000005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График плотности распределения вещества во вселенной</w:t>
      </w:r>
    </w:p>
    <w:p w:rsidR="00000000" w:rsidDel="00000000" w:rsidP="00000000" w:rsidRDefault="00000000" w:rsidRPr="00000000" w14:paraId="0000006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Были получены следующие результаты. Коллеги просят вас подтвердить их и сделать окончательный вывод по эксперименту.</w:t>
      </w:r>
    </w:p>
    <w:p w:rsidR="00000000" w:rsidDel="00000000" w:rsidP="00000000" w:rsidRDefault="00000000" w:rsidRPr="00000000" w14:paraId="00000062">
      <w:pPr>
        <w:numPr>
          <w:ilvl w:val="3"/>
          <w:numId w:val="2"/>
        </w:numPr>
        <w:spacing w:line="240" w:lineRule="auto"/>
        <w:ind w:left="28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A (контрольная группа) — 100 047 501 посетитель, 1003 платежа.</w:t>
      </w:r>
    </w:p>
    <w:p w:rsidR="00000000" w:rsidDel="00000000" w:rsidP="00000000" w:rsidRDefault="00000000" w:rsidRPr="00000000" w14:paraId="00000063">
      <w:pPr>
        <w:numPr>
          <w:ilvl w:val="3"/>
          <w:numId w:val="2"/>
        </w:numPr>
        <w:spacing w:line="240" w:lineRule="auto"/>
        <w:ind w:left="28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B (тестовая группа) — 100 001 055 посетителей, 1099 платежей.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рекомендации вы бы дали, основываясь на этих данных?</w:t>
      </w:r>
    </w:p>
    <w:p w:rsidR="00000000" w:rsidDel="00000000" w:rsidP="00000000" w:rsidRDefault="00000000" w:rsidRPr="00000000" w14:paraId="00000065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Ваш ответ: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⮚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0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4">
      <w:start w:val="1"/>
      <w:numFmt w:val="bullet"/>
      <w:lvlText w:val="♦"/>
      <w:lvlJc w:val="left"/>
      <w:pPr>
        <w:ind w:left="1800" w:hanging="360"/>
      </w:pPr>
      <w:rPr>
        <w:u w:val="none"/>
      </w:rPr>
    </w:lvl>
    <w:lvl w:ilvl="5">
      <w:start w:val="1"/>
      <w:numFmt w:val="bullet"/>
      <w:lvlText w:val="⮚"/>
      <w:lvlJc w:val="left"/>
      <w:pPr>
        <w:ind w:left="216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8">
      <w:start w:val="1"/>
      <w:numFmt w:val="bullet"/>
      <w:lvlText w:val="♦"/>
      <w:lvlJc w:val="left"/>
      <w:pPr>
        <w:ind w:left="32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21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hyperlink" Target="https://docs.google.com/spreadsheets/d/1EOEmGcBpokRfYbiNBDQs5XnWG9QGmOSwYKpKiOkhQR4/edit?usp=sharing" TargetMode="External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