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fif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Tarr Steps (England)</w:t>
      </w:r>
    </w:p>
    <w:p>
      <w:r>
        <w:drawing>
          <wp:inline xmlns:a="http://schemas.openxmlformats.org/drawingml/2006/main" xmlns:pic="http://schemas.openxmlformats.org/drawingml/2006/picture">
            <wp:extent cx="5029200" cy="3346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784d6ab-6d45-4038-be8b-cd3ceafe2e23.jf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Tarr Steps is an ancient clapper bridge located across the River Barle in Exmoor National Park, Somerset, England. It is </w:t>
        <w:br/>
        <w:t xml:space="preserve">believed to date back to around 1000 BC, making it one of the oldest bridges in the United Kingdom. The bridge is made up </w:t>
        <w:br/>
        <w:t xml:space="preserve">of large stone slabs (known as clappers) that rest on stone piers, creating a unique and rustic structure that blends </w:t>
        <w:br/>
        <w:t>seamlessly into the natural landscape.</w:t>
        <w:br/>
        <w:br/>
        <w:t xml:space="preserve">The Tarr Steps bridge measures approximately 55 meters (180 feet) in length and is composed of 17 spans. Each of the </w:t>
        <w:br/>
        <w:t xml:space="preserve">stone slabs weighs between 1 and 2 tons, showcasing the incredible craftsmanship and engineering skills of the ancient </w:t>
        <w:br/>
        <w:t>builders who constructed it.</w:t>
        <w:br/>
        <w:br/>
        <w:t xml:space="preserve">The bridge serves both as a pedestrian crossing and as a historical landmark, attracting tourists, hikers, and </w:t>
        <w:br/>
        <w:t xml:space="preserve">photographers throughout the year. It has been designated as a Grade I listed structure and a Scheduled Ancient Monument, </w:t>
        <w:br/>
        <w:t>ensuring its protection and preservation.</w:t>
        <w:br/>
        <w:br/>
        <w:t xml:space="preserve">Despite damage from floods over the centuries, the bridge has been carefully restored multiple times, with stones </w:t>
        <w:br/>
        <w:t xml:space="preserve">numbered to aid in accurate reconstruction. The surrounding area features scenic walking trails, lush woodlands, and </w:t>
        <w:br/>
        <w:t>wildlife, making Tarr Steps a favorite destination for nature lovers and history enthusiasts alike.</w:t>
        <w:br/>
      </w:r>
    </w:p>
    <w:p>
      <w:pPr>
        <w:pStyle w:val="Heading2"/>
      </w:pPr>
      <w:r>
        <w:t>History of Tarr Steps</w:t>
      </w:r>
    </w:p>
    <w:p>
      <w:r>
        <w:rPr>
          <w:color w:val="0000FF"/>
        </w:rPr>
        <w:br/>
        <w:t>The exact origins of Tarr Steps remain uncertain, though local legends and archaeological studies suggest that the bridge</w:t>
        <w:br/>
        <w:t>dates back to the Bronze Age, possibly around 1000 BC. The name "Tarr" is thought to derive from the Celtic word meaning</w:t>
        <w:br/>
        <w:t>‘causeway’.</w:t>
        <w:br/>
        <w:br/>
        <w:t>Over the centuries, the bridge has witnessed countless floods and natural events that damaged it, but it was always</w:t>
        <w:br/>
        <w:t>reconstructed with meticulous care using the original stones. During the 20th century, significant floods in 1952 and 2012</w:t>
        <w:br/>
        <w:t>washed away many of its slabs, which were then restored by local authorities using pre-numbered stones.</w:t>
        <w:br/>
        <w:br/>
        <w:t>The Tarr Steps also holds cultural significance in local folklore. One legend claims that the bridge was built by the Devil</w:t>
        <w:br/>
        <w:t>to prove his power, allowing no one to cross until he granted permission. When a local priest dared to confront him, the</w:t>
        <w:br/>
        <w:t>Devil eventually allowed people and animals to use the bridge freely.</w:t>
        <w:br/>
        <w:br/>
        <w:t>Today, Tarr Steps stands not only as a historic structure but also as a reminder of ancient engineering ingenuity and the</w:t>
        <w:br/>
        <w:t>lasting relationship between people and their environment.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