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A5" w:rsidRDefault="00BF7FA5" w:rsidP="00BF7FA5">
      <w:pPr>
        <w:rPr>
          <w:lang w:val="en-US"/>
        </w:rPr>
      </w:pPr>
      <w:r>
        <w:rPr>
          <w:lang w:val="en-US"/>
        </w:rPr>
        <w:t>Date: 2024-03-21</w:t>
      </w:r>
    </w:p>
    <w:p w:rsidR="00BF7FA5" w:rsidRDefault="00BF7FA5" w:rsidP="00BF7FA5">
      <w:pPr>
        <w:rPr>
          <w:lang w:val="en-US"/>
        </w:rPr>
      </w:pPr>
      <w:r>
        <w:rPr>
          <w:lang w:val="en-US"/>
        </w:rPr>
        <w:t>Module: Search bar</w:t>
      </w:r>
    </w:p>
    <w:p w:rsidR="00BF7FA5" w:rsidRDefault="00BF7FA5" w:rsidP="00BF7FA5">
      <w:pPr>
        <w:rPr>
          <w:lang w:val="en-US"/>
        </w:rPr>
      </w:pPr>
      <w:r>
        <w:rPr>
          <w:lang w:val="en-US"/>
        </w:rPr>
        <w:t>Function: Looking for certain products by name</w:t>
      </w:r>
    </w:p>
    <w:p w:rsidR="00BF7FA5" w:rsidRDefault="00BF7FA5" w:rsidP="00BF7FA5">
      <w:pPr>
        <w:rPr>
          <w:lang w:val="en-US"/>
        </w:rPr>
      </w:pPr>
    </w:p>
    <w:p w:rsidR="00BF7FA5" w:rsidRDefault="00BF7FA5" w:rsidP="00BF7FA5">
      <w:pPr>
        <w:rPr>
          <w:lang w:val="en-US"/>
        </w:rPr>
      </w:pPr>
      <w:r>
        <w:rPr>
          <w:lang w:val="en-US"/>
        </w:rPr>
        <w:t xml:space="preserve">Explanation: </w:t>
      </w:r>
    </w:p>
    <w:p w:rsidR="00613A2A" w:rsidRDefault="00BF7FA5">
      <w:pPr>
        <w:rPr>
          <w:lang w:val="en-US"/>
        </w:rPr>
      </w:pPr>
      <w:r w:rsidRPr="00BF7FA5">
        <w:rPr>
          <w:lang w:val="en-US"/>
        </w:rPr>
        <w:t>The search bar is a box in</w:t>
      </w:r>
      <w:r>
        <w:rPr>
          <w:lang w:val="en-US"/>
        </w:rPr>
        <w:t xml:space="preserve"> which you could type in stuff in the box. Its purpose is to find certain products without taking your time looking through the whole website for a specific product. </w:t>
      </w:r>
    </w:p>
    <w:p w:rsidR="00BF7FA5" w:rsidRDefault="00BF7FA5">
      <w:pPr>
        <w:rPr>
          <w:lang w:val="en-US"/>
        </w:rPr>
      </w:pPr>
    </w:p>
    <w:p w:rsidR="00BF7FA5" w:rsidRDefault="00BF7FA5">
      <w:pPr>
        <w:rPr>
          <w:lang w:val="en-US"/>
        </w:rPr>
      </w:pPr>
      <w:r>
        <w:rPr>
          <w:lang w:val="en-US"/>
        </w:rPr>
        <w:t xml:space="preserve">Search bars are usually located somewhere accessible through the website, so the search bar we developed is in the Header. Reason for this choice is mostly for the accessibility, as stated in the header specification it is accessible throughout the whole website so having the search bar in header is a valid option. </w:t>
      </w:r>
    </w:p>
    <w:p w:rsidR="00BF7FA5" w:rsidRDefault="00BF7FA5">
      <w:pPr>
        <w:rPr>
          <w:lang w:val="en-US"/>
        </w:rPr>
      </w:pPr>
    </w:p>
    <w:p w:rsidR="00BF7FA5" w:rsidRDefault="00BF7FA5">
      <w:pPr>
        <w:rPr>
          <w:lang w:val="en-US"/>
        </w:rPr>
      </w:pPr>
      <w:r>
        <w:rPr>
          <w:lang w:val="en-US"/>
        </w:rPr>
        <w:t>Its function is pretty simple, you search</w:t>
      </w:r>
      <w:r w:rsidR="00662E16">
        <w:rPr>
          <w:lang w:val="en-US"/>
        </w:rPr>
        <w:t xml:space="preserve"> up</w:t>
      </w:r>
      <w:r>
        <w:rPr>
          <w:lang w:val="en-US"/>
        </w:rPr>
        <w:t xml:space="preserve"> a product by its name and it will display all products with similar name to the described product in question. If it doesn’t recognize the name it won’t try to display any products. </w:t>
      </w:r>
      <w:r w:rsidR="00662E16">
        <w:rPr>
          <w:lang w:val="en-US"/>
        </w:rPr>
        <w:t xml:space="preserve">Once you press on a product name it will redirect you to the product page of the selected product. </w:t>
      </w:r>
    </w:p>
    <w:p w:rsidR="00662E16" w:rsidRDefault="00662E16">
      <w:pPr>
        <w:rPr>
          <w:lang w:val="en-US"/>
        </w:rPr>
      </w:pPr>
    </w:p>
    <w:p w:rsidR="00F7787F" w:rsidRDefault="00662E16">
      <w:pPr>
        <w:rPr>
          <w:lang w:val="en-US"/>
        </w:rPr>
      </w:pPr>
      <w:r>
        <w:rPr>
          <w:lang w:val="en-US"/>
        </w:rPr>
        <w:t>The design of the search bar is to the point as its functionality is displayed within the search bar similar to how Google displays a text before googling anything. It tries to follow the same structural behavior as the rest of the header and it also has a submit</w:t>
      </w:r>
      <w:r w:rsidR="00F7787F">
        <w:rPr>
          <w:lang w:val="en-US"/>
        </w:rPr>
        <w:t xml:space="preserve"> function. </w:t>
      </w:r>
      <w:r w:rsidR="00F7787F" w:rsidRPr="00F7787F">
        <w:rPr>
          <w:lang w:val="en-US"/>
        </w:rPr>
        <w:drawing>
          <wp:inline distT="0" distB="0" distL="0" distR="0" wp14:anchorId="1BAF7F61" wp14:editId="36B67572">
            <wp:extent cx="5477639" cy="581106"/>
            <wp:effectExtent l="0" t="0" r="8890" b="952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7639" cy="581106"/>
                    </a:xfrm>
                    <a:prstGeom prst="rect">
                      <a:avLst/>
                    </a:prstGeom>
                  </pic:spPr>
                </pic:pic>
              </a:graphicData>
            </a:graphic>
          </wp:inline>
        </w:drawing>
      </w:r>
    </w:p>
    <w:p w:rsidR="00F7787F" w:rsidRDefault="00F7787F">
      <w:pPr>
        <w:rPr>
          <w:lang w:val="en-US"/>
        </w:rPr>
      </w:pPr>
      <w:r w:rsidRPr="00F7787F">
        <w:rPr>
          <w:lang w:val="en-US"/>
        </w:rPr>
        <w:drawing>
          <wp:inline distT="0" distB="0" distL="0" distR="0" wp14:anchorId="6D6A9121" wp14:editId="2C4E83C5">
            <wp:extent cx="3114675" cy="3139738"/>
            <wp:effectExtent l="0" t="0" r="0" b="381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3108" cy="3148239"/>
                    </a:xfrm>
                    <a:prstGeom prst="rect">
                      <a:avLst/>
                    </a:prstGeom>
                  </pic:spPr>
                </pic:pic>
              </a:graphicData>
            </a:graphic>
          </wp:inline>
        </w:drawing>
      </w:r>
      <w:bookmarkStart w:id="0" w:name="_GoBack"/>
      <w:bookmarkEnd w:id="0"/>
    </w:p>
    <w:p w:rsidR="00F7787F" w:rsidRDefault="00F7787F">
      <w:pPr>
        <w:rPr>
          <w:lang w:val="en-US"/>
        </w:rPr>
      </w:pPr>
    </w:p>
    <w:p w:rsidR="00662E16" w:rsidRDefault="00662E16">
      <w:pPr>
        <w:rPr>
          <w:lang w:val="en-US"/>
        </w:rPr>
      </w:pPr>
    </w:p>
    <w:p w:rsidR="00F7787F" w:rsidRPr="00BF7FA5" w:rsidRDefault="00F7787F">
      <w:pPr>
        <w:rPr>
          <w:lang w:val="en-US"/>
        </w:rPr>
      </w:pPr>
    </w:p>
    <w:sectPr w:rsidR="00F7787F" w:rsidRPr="00BF7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73"/>
    <w:rsid w:val="00613A2A"/>
    <w:rsid w:val="00662E16"/>
    <w:rsid w:val="006A5673"/>
    <w:rsid w:val="00BF7FA5"/>
    <w:rsid w:val="00F778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EB9D"/>
  <w15:chartTrackingRefBased/>
  <w15:docId w15:val="{A952826D-ACE7-458A-9DCD-90AAF690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FA5"/>
    <w:pPr>
      <w:spacing w:line="256"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50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193</Words>
  <Characters>1027</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Bwar Mohammad</dc:creator>
  <cp:keywords/>
  <dc:description/>
  <cp:lastModifiedBy>Bwar Mohammad</cp:lastModifiedBy>
  <cp:revision>3</cp:revision>
  <dcterms:created xsi:type="dcterms:W3CDTF">2024-03-21T13:12:00Z</dcterms:created>
  <dcterms:modified xsi:type="dcterms:W3CDTF">2024-03-22T08:29:00Z</dcterms:modified>
</cp:coreProperties>
</file>