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29AAAE8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r w:rsidR="00044679">
        <w:rPr>
          <w:rFonts w:ascii="Times New Roman" w:eastAsia="Times New Roman" w:hAnsi="Times New Roman" w:cs="Times New Roman"/>
          <w:sz w:val="36"/>
          <w:szCs w:val="36"/>
        </w:rPr>
        <w:t>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1" w:name="_lvu0cahmsy93" w:colFirst="0" w:colLast="0"/>
      <w:bookmarkEnd w:id="1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jyno1k9lnogi" w:colFirst="0" w:colLast="0"/>
      <w:bookmarkEnd w:id="2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fluw5p1hvons" w:colFirst="0" w:colLast="0"/>
      <w:bookmarkEnd w:id="3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9hp5x3fu0jv6" w:colFirst="0" w:colLast="0"/>
      <w:bookmarkEnd w:id="4"/>
    </w:p>
    <w:p w14:paraId="5B06C04D" w14:textId="4FA5C3AD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738i8jfk5p5w" w:colFirst="0" w:colLast="0"/>
      <w:bookmarkEnd w:id="5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FE5181">
        <w:rPr>
          <w:rFonts w:ascii="Times New Roman" w:eastAsia="Times New Roman" w:hAnsi="Times New Roman" w:cs="Times New Roman"/>
          <w:sz w:val="48"/>
          <w:szCs w:val="48"/>
          <w:lang w:val="ru-RU"/>
        </w:rPr>
        <w:t>3</w:t>
      </w:r>
    </w:p>
    <w:p w14:paraId="2E4B1E15" w14:textId="1F57BABC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lang w:val="ru-RU"/>
        </w:rPr>
        <w:t>«</w:t>
      </w:r>
      <w:r w:rsidR="00FE5181" w:rsidRPr="00FE5181">
        <w:rPr>
          <w:rFonts w:ascii="Times New Roman" w:hAnsi="Times New Roman" w:cs="Times New Roman"/>
        </w:rPr>
        <w:t>Обработка пропусков в данных, кодирование категориальных признаков, масштабирование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Фонканц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179E8150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E10818" w:rsidRPr="00E1081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14:paraId="611804F2" w14:textId="1AF30C3C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420968D5" w14:textId="77777777" w:rsidR="00E10818" w:rsidRDefault="00E10818" w:rsidP="00E10818">
      <w:pPr>
        <w:pStyle w:val="a9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</w:t>
      </w:r>
    </w:p>
    <w:p w14:paraId="7FD8F082" w14:textId="77777777" w:rsid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85A12" w14:textId="77777777" w:rsidR="00E10818" w:rsidRDefault="00E10818" w:rsidP="00E10818">
      <w:pPr>
        <w:pStyle w:val="a9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Для выбранного датасета (датасетов) на основе материалов лекции решить следующие задачи: </w:t>
      </w:r>
    </w:p>
    <w:p w14:paraId="25D4171E" w14:textId="77777777" w:rsidR="00E10818" w:rsidRPr="00E10818" w:rsidRDefault="00E10818" w:rsidP="00E10818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474D26" w14:textId="77777777" w:rsid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обработку пропусков в данных; </w:t>
      </w:r>
    </w:p>
    <w:p w14:paraId="749C0DEE" w14:textId="77777777" w:rsid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кодирование категориальных признаков; </w:t>
      </w:r>
    </w:p>
    <w:p w14:paraId="6CD9E983" w14:textId="21CF6C35" w:rsidR="00E10818" w:rsidRP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E10818">
        <w:rPr>
          <w:rFonts w:ascii="Times New Roman" w:hAnsi="Times New Roman" w:cs="Times New Roman"/>
          <w:sz w:val="28"/>
          <w:szCs w:val="28"/>
          <w:lang w:eastAsia="ru-RU"/>
        </w:rPr>
        <w:t>масштабирование данных.</w:t>
      </w:r>
    </w:p>
    <w:p w14:paraId="55F3F896" w14:textId="459AE2AE" w:rsidR="008055E6" w:rsidRPr="00E97367" w:rsidRDefault="00113DF5" w:rsidP="00775CE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137B02" w14:textId="3BE27202" w:rsidR="00E97367" w:rsidRDefault="00E97367" w:rsidP="00E97367">
      <w:pPr>
        <w:pStyle w:val="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E97367">
        <w:rPr>
          <w:rFonts w:ascii="Times New Roman" w:hAnsi="Times New Roman" w:cs="Times New Roman"/>
          <w:color w:val="000000"/>
          <w:sz w:val="28"/>
          <w:szCs w:val="28"/>
        </w:rPr>
        <w:t>Загрузка и первичный анализ данных</w:t>
      </w:r>
    </w:p>
    <w:p w14:paraId="793C8420" w14:textId="0B5C0B40" w:rsidR="00E97367" w:rsidRDefault="00E97367" w:rsidP="00E97367">
      <w:r>
        <w:rPr>
          <w:noProof/>
        </w:rPr>
        <w:drawing>
          <wp:inline distT="0" distB="0" distL="0" distR="0" wp14:anchorId="12C7F260" wp14:editId="713A4EA8">
            <wp:extent cx="5940425" cy="4557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4E85" w14:textId="605B63E4" w:rsidR="00E97367" w:rsidRDefault="008C3E8E" w:rsidP="00E97367">
      <w:r>
        <w:rPr>
          <w:noProof/>
        </w:rPr>
        <w:lastRenderedPageBreak/>
        <w:drawing>
          <wp:inline distT="0" distB="0" distL="0" distR="0" wp14:anchorId="5F3B27FC" wp14:editId="7DA6EA76">
            <wp:extent cx="5940425" cy="1379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ACA1" w14:textId="77777777" w:rsidR="008C3E8E" w:rsidRPr="008C3E8E" w:rsidRDefault="008C3E8E" w:rsidP="008C3E8E">
      <w:pPr>
        <w:pStyle w:val="1"/>
        <w:shd w:val="clear" w:color="auto" w:fill="FFFFFF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C3E8E">
        <w:rPr>
          <w:rFonts w:ascii="Times New Roman" w:hAnsi="Times New Roman" w:cs="Times New Roman"/>
          <w:color w:val="000000"/>
          <w:sz w:val="28"/>
          <w:szCs w:val="28"/>
        </w:rPr>
        <w:t>1. Обработка пропусков в данных</w:t>
      </w:r>
    </w:p>
    <w:p w14:paraId="1E2875BB" w14:textId="77777777" w:rsidR="008C3E8E" w:rsidRPr="008C3E8E" w:rsidRDefault="008C3E8E" w:rsidP="008C3E8E">
      <w:pPr>
        <w:pStyle w:val="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8C3E8E">
        <w:rPr>
          <w:rFonts w:ascii="Times New Roman" w:hAnsi="Times New Roman" w:cs="Times New Roman"/>
          <w:color w:val="000000"/>
          <w:sz w:val="28"/>
          <w:szCs w:val="28"/>
        </w:rPr>
        <w:t>1.1. Простые стратегии - удаление или заполнение нулями</w:t>
      </w:r>
    </w:p>
    <w:p w14:paraId="2D1416DF" w14:textId="77777777" w:rsidR="008C3E8E" w:rsidRPr="00E97367" w:rsidRDefault="008C3E8E" w:rsidP="00E97367"/>
    <w:p w14:paraId="525C5D69" w14:textId="77777777" w:rsidR="008C3E8E" w:rsidRDefault="008C3E8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BBFB6" wp14:editId="6215A3C9">
            <wp:extent cx="5940425" cy="2934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124D8" wp14:editId="7475601F">
            <wp:extent cx="5940425" cy="320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F18E" w14:textId="77777777" w:rsidR="008C3E8E" w:rsidRDefault="008C3E8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7B65A9" wp14:editId="712258E4">
            <wp:extent cx="5940425" cy="2392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8437F" wp14:editId="4B54AE62">
            <wp:extent cx="5940425" cy="2717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759CE" wp14:editId="7FF5B2F5">
            <wp:extent cx="2657475" cy="184410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226" cy="18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05C7C" wp14:editId="5CD1E215">
            <wp:extent cx="2571750" cy="186591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640" cy="18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ED3C3" wp14:editId="1E284488">
            <wp:extent cx="5940425" cy="1830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8BD" w14:textId="29C577BD" w:rsidR="00775CE9" w:rsidRDefault="008C3E8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278D3" wp14:editId="17B3963F">
            <wp:extent cx="5940425" cy="41478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6FFAF" wp14:editId="0F088D0A">
            <wp:extent cx="5940425" cy="4356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60D5" w14:textId="08B04FE7" w:rsidR="002A0F6B" w:rsidRDefault="002A0F6B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37DC0" wp14:editId="09CFEC7E">
            <wp:extent cx="5940425" cy="41636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AFAB" w14:textId="77777777" w:rsidR="002A0F6B" w:rsidRPr="002A0F6B" w:rsidRDefault="002A0F6B" w:rsidP="002A0F6B">
      <w:pPr>
        <w:pStyle w:val="3"/>
        <w:shd w:val="clear" w:color="auto" w:fill="FFFFFF"/>
        <w:spacing w:before="186"/>
        <w:rPr>
          <w:rFonts w:ascii="Times New Roman" w:hAnsi="Times New Roman" w:cs="Times New Roman"/>
          <w:color w:val="000000"/>
          <w:sz w:val="28"/>
          <w:szCs w:val="28"/>
        </w:rPr>
      </w:pPr>
      <w:r w:rsidRPr="002A0F6B">
        <w:rPr>
          <w:rFonts w:ascii="Times New Roman" w:hAnsi="Times New Roman" w:cs="Times New Roman"/>
          <w:color w:val="000000"/>
          <w:sz w:val="28"/>
          <w:szCs w:val="28"/>
        </w:rPr>
        <w:t>1.2.2. Обработка пропусков в категориальных данных</w:t>
      </w:r>
    </w:p>
    <w:p w14:paraId="642441AE" w14:textId="77777777" w:rsidR="000A2226" w:rsidRDefault="000A2226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55195" wp14:editId="20FF92B4">
            <wp:extent cx="5940425" cy="4452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183F" w14:textId="2FF403BB" w:rsidR="002A0F6B" w:rsidRDefault="000A2226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F17A8" wp14:editId="60611317">
            <wp:extent cx="5940425" cy="41624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49C7" w14:textId="77777777" w:rsidR="004C1A62" w:rsidRPr="004C1A62" w:rsidRDefault="004C1A62" w:rsidP="004C1A62">
      <w:pPr>
        <w:pStyle w:val="1"/>
        <w:shd w:val="clear" w:color="auto" w:fill="FFFFFF"/>
        <w:spacing w:before="129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 Преобразование категориальных признаков в числовые</w:t>
      </w:r>
    </w:p>
    <w:p w14:paraId="3F3FF4D3" w14:textId="057D8D7A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A139CBD" wp14:editId="258F4CAF">
            <wp:extent cx="5940425" cy="2253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ABA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2.1. Кодирование категорий целочисленными значениями - </w:t>
      </w:r>
      <w:hyperlink r:id="rId20" w:history="1">
        <w:r w:rsidRPr="004C1A62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label encoding</w:t>
        </w:r>
      </w:hyperlink>
    </w:p>
    <w:p w14:paraId="3CA921C4" w14:textId="2F4D3126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83090" wp14:editId="52F22A4A">
            <wp:extent cx="5940425" cy="1436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76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lastRenderedPageBreak/>
        <w:t>2.2. Кодирование категорий наборами бинарных значений - </w:t>
      </w:r>
      <w:hyperlink r:id="rId22" w:history="1">
        <w:r w:rsidRPr="004C1A62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one-hot encoding</w:t>
        </w:r>
      </w:hyperlink>
    </w:p>
    <w:p w14:paraId="3F635798" w14:textId="2E88F60D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99C6E" wp14:editId="0C62349C">
            <wp:extent cx="5940425" cy="27120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F19" w14:textId="49F6F7EA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582B9" wp14:editId="30230155">
            <wp:extent cx="5940425" cy="18116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BED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2.3. </w:t>
      </w:r>
      <w:hyperlink r:id="rId25" w:history="1">
        <w:r w:rsidRPr="004C1A62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Pandas get_dummies</w:t>
        </w:r>
      </w:hyperlink>
      <w:r w:rsidRPr="004C1A62">
        <w:rPr>
          <w:rFonts w:ascii="Times New Roman" w:hAnsi="Times New Roman" w:cs="Times New Roman"/>
          <w:color w:val="000000"/>
          <w:sz w:val="28"/>
          <w:szCs w:val="28"/>
        </w:rPr>
        <w:t> - быстрый вариант one-hot кодирования</w:t>
      </w:r>
    </w:p>
    <w:p w14:paraId="2291A447" w14:textId="2DDB079C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B15C7" wp14:editId="38DA194B">
            <wp:extent cx="5940425" cy="2293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F8C" w14:textId="3CDABC39" w:rsidR="004C1A62" w:rsidRDefault="004C1A62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 Масштабирование данных</w: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t>. </w:t>
      </w:r>
      <w:hyperlink r:id="rId27" w:history="1">
        <w:r w:rsidR="003C324E" w:rsidRPr="003C324E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MinMax масштабирование</w:t>
        </w:r>
      </w:hyperlink>
    </w:p>
    <w:p w14:paraId="2E73B4D2" w14:textId="77777777" w:rsidR="003C324E" w:rsidRPr="003C324E" w:rsidRDefault="003C324E" w:rsidP="003C324E"/>
    <w:p w14:paraId="46BFAC8F" w14:textId="2209245F" w:rsidR="004C1A62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78EDE" wp14:editId="4F28BE97">
            <wp:extent cx="5940425" cy="19989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06FC" w14:textId="40A0BCFB" w:rsidR="003C324E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8FCDB" wp14:editId="29D7388A">
            <wp:extent cx="5940425" cy="17506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1B6" w14:textId="77777777" w:rsidR="003C324E" w:rsidRPr="003C324E" w:rsidRDefault="003C324E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3.2. Масштабирование данных на основе </w:t>
      </w:r>
      <w:hyperlink r:id="rId30" w:history="1">
        <w:r w:rsidRPr="003C324E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Z-оценки</w:t>
        </w:r>
      </w:hyperlink>
      <w:r w:rsidRPr="003C324E">
        <w:rPr>
          <w:rFonts w:ascii="Times New Roman" w:hAnsi="Times New Roman" w:cs="Times New Roman"/>
          <w:color w:val="000000"/>
          <w:sz w:val="28"/>
          <w:szCs w:val="28"/>
        </w:rPr>
        <w:t> - </w:t>
      </w:r>
      <w:hyperlink r:id="rId31" w:anchor="sklearn.preprocessing.StandardScaler" w:history="1">
        <w:r w:rsidRPr="003C324E">
          <w:rPr>
            <w:rStyle w:val="a7"/>
            <w:rFonts w:ascii="Times New Roman" w:hAnsi="Times New Roman" w:cs="Times New Roman"/>
            <w:color w:val="005580"/>
            <w:sz w:val="28"/>
            <w:szCs w:val="28"/>
          </w:rPr>
          <w:t>StandardScaler</w:t>
        </w:r>
      </w:hyperlink>
    </w:p>
    <w:p w14:paraId="717EC185" w14:textId="30F61824" w:rsidR="003C324E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5A1B8" wp14:editId="264144B8">
            <wp:extent cx="5940425" cy="19373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F9FD" w14:textId="41B231D1" w:rsidR="003C324E" w:rsidRPr="003C324E" w:rsidRDefault="003C324E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3.3. </w:t>
      </w:r>
      <w:hyperlink r:id="rId33" w:history="1">
        <w:r w:rsidRPr="003C324E">
          <w:rPr>
            <w:rStyle w:val="a7"/>
            <w:rFonts w:ascii="Times New Roman" w:hAnsi="Times New Roman" w:cs="Times New Roman"/>
            <w:color w:val="005580"/>
            <w:sz w:val="28"/>
            <w:szCs w:val="28"/>
          </w:rPr>
          <w:t>Нормализация данных</w:t>
        </w:r>
      </w:hyperlink>
    </w:p>
    <w:p w14:paraId="116427F0" w14:textId="73D5A614" w:rsidR="003C324E" w:rsidRPr="004C1A62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51320B" wp14:editId="13383CD2">
            <wp:extent cx="5940425" cy="19799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4758" w14:textId="77777777" w:rsidR="003C324E" w:rsidRDefault="003C324E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31576D" w14:textId="10E26361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35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1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44679"/>
    <w:rsid w:val="00091E13"/>
    <w:rsid w:val="000A2226"/>
    <w:rsid w:val="000A5A2F"/>
    <w:rsid w:val="000D09CF"/>
    <w:rsid w:val="00113DF5"/>
    <w:rsid w:val="001575E5"/>
    <w:rsid w:val="001A531C"/>
    <w:rsid w:val="001E624E"/>
    <w:rsid w:val="001E7AD6"/>
    <w:rsid w:val="00214A28"/>
    <w:rsid w:val="0029551B"/>
    <w:rsid w:val="002A0F6B"/>
    <w:rsid w:val="00331CAD"/>
    <w:rsid w:val="00355140"/>
    <w:rsid w:val="00357F71"/>
    <w:rsid w:val="003A1918"/>
    <w:rsid w:val="003C324E"/>
    <w:rsid w:val="003D46C7"/>
    <w:rsid w:val="003F2EA7"/>
    <w:rsid w:val="00411705"/>
    <w:rsid w:val="004134CB"/>
    <w:rsid w:val="004C1A62"/>
    <w:rsid w:val="004E406C"/>
    <w:rsid w:val="004F415C"/>
    <w:rsid w:val="005423E2"/>
    <w:rsid w:val="00563BAF"/>
    <w:rsid w:val="005707EE"/>
    <w:rsid w:val="005A4766"/>
    <w:rsid w:val="005B190F"/>
    <w:rsid w:val="005F23F3"/>
    <w:rsid w:val="006132FC"/>
    <w:rsid w:val="006235A5"/>
    <w:rsid w:val="00631E40"/>
    <w:rsid w:val="006B2E2D"/>
    <w:rsid w:val="007000E0"/>
    <w:rsid w:val="00735DD8"/>
    <w:rsid w:val="00736AC9"/>
    <w:rsid w:val="007710E8"/>
    <w:rsid w:val="0077281F"/>
    <w:rsid w:val="00775CE9"/>
    <w:rsid w:val="007B37C1"/>
    <w:rsid w:val="007D0F4F"/>
    <w:rsid w:val="008055E6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73B87"/>
    <w:rsid w:val="00986429"/>
    <w:rsid w:val="009A4571"/>
    <w:rsid w:val="00A30E9C"/>
    <w:rsid w:val="00A366BF"/>
    <w:rsid w:val="00A51F98"/>
    <w:rsid w:val="00A85883"/>
    <w:rsid w:val="00AC0548"/>
    <w:rsid w:val="00AE16F4"/>
    <w:rsid w:val="00AE4BCD"/>
    <w:rsid w:val="00B2759B"/>
    <w:rsid w:val="00B31CD7"/>
    <w:rsid w:val="00B3275E"/>
    <w:rsid w:val="00B51075"/>
    <w:rsid w:val="00BB180E"/>
    <w:rsid w:val="00BB4F0F"/>
    <w:rsid w:val="00C36815"/>
    <w:rsid w:val="00C83BB7"/>
    <w:rsid w:val="00C93436"/>
    <w:rsid w:val="00CC522B"/>
    <w:rsid w:val="00CD0F0B"/>
    <w:rsid w:val="00D1521A"/>
    <w:rsid w:val="00D27E21"/>
    <w:rsid w:val="00DB426E"/>
    <w:rsid w:val="00E10818"/>
    <w:rsid w:val="00E823B0"/>
    <w:rsid w:val="00E97367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21" Type="http://schemas.openxmlformats.org/officeDocument/2006/relationships/image" Target="media/image16.png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pandas.pydata.org/pandas-docs/stable/reference/api/pandas.get_dummies.html" TargetMode="External"/><Relationship Id="rId33" Type="http://schemas.openxmlformats.org/officeDocument/2006/relationships/hyperlink" Target="https://scikit-learn.org/stable/modules/generated/sklearn.preprocessing.Normaliz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cikit-learn.org/stable/modules/generated/sklearn.preprocessing.LabelEncoder.html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cikit-learn.org/stable/modules/generated/sklearn.preprocessing.StandardSca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cikit-learn.org/stable/modules/generated/sklearn.preprocessing.OneHotEncoder.html" TargetMode="External"/><Relationship Id="rId27" Type="http://schemas.openxmlformats.org/officeDocument/2006/relationships/hyperlink" Target="https://scikit-learn.org/stable/modules/generated/sklearn.preprocessing.MinMaxScaler.html" TargetMode="External"/><Relationship Id="rId30" Type="http://schemas.openxmlformats.org/officeDocument/2006/relationships/hyperlink" Target="https://ru.wikipedia.org/wiki/Z-%D0%BE%D1%86%D0%B5%D0%BD%D0%BA%D0%B0" TargetMode="External"/><Relationship Id="rId35" Type="http://schemas.openxmlformats.org/officeDocument/2006/relationships/hyperlink" Target="https://github.com/Rauger474/TMO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52</cp:revision>
  <dcterms:created xsi:type="dcterms:W3CDTF">2020-02-08T10:37:00Z</dcterms:created>
  <dcterms:modified xsi:type="dcterms:W3CDTF">2020-05-27T10:40:00Z</dcterms:modified>
</cp:coreProperties>
</file>