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36D6F83E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</w:t>
      </w:r>
      <w:r w:rsidR="00515882">
        <w:rPr>
          <w:rFonts w:ascii="Times New Roman" w:eastAsia="Times New Roman" w:hAnsi="Times New Roman" w:cs="Times New Roman"/>
          <w:sz w:val="36"/>
          <w:szCs w:val="36"/>
        </w:rPr>
        <w:t>и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Start w:id="1" w:name="_GoBack"/>
      <w:bookmarkEnd w:id="0"/>
      <w:bookmarkEnd w:id="1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jyno1k9lnogi" w:colFirst="0" w:colLast="0"/>
      <w:bookmarkEnd w:id="2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fluw5p1hvons" w:colFirst="0" w:colLast="0"/>
      <w:bookmarkEnd w:id="3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4" w:name="_9hp5x3fu0jv6" w:colFirst="0" w:colLast="0"/>
      <w:bookmarkEnd w:id="4"/>
    </w:p>
    <w:p w14:paraId="5B06C04D" w14:textId="59044120" w:rsidR="00FF457A" w:rsidRPr="004919CF" w:rsidRDefault="004919CF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5" w:name="_738i8jfk5p5w" w:colFirst="0" w:colLast="0"/>
      <w:bookmarkEnd w:id="5"/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Рубежный контроль</w:t>
      </w:r>
      <w:r w:rsidR="004134CB">
        <w:rPr>
          <w:rFonts w:ascii="Times New Roman" w:eastAsia="Times New Roman" w:hAnsi="Times New Roman" w:cs="Times New Roman"/>
          <w:sz w:val="48"/>
          <w:szCs w:val="48"/>
        </w:rPr>
        <w:t xml:space="preserve"> №</w:t>
      </w: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1</w:t>
      </w:r>
    </w:p>
    <w:p w14:paraId="2E4B1E15" w14:textId="0DCD4644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6" w:name="_owlgaraciggz" w:colFirst="0" w:colLast="0"/>
      <w:bookmarkStart w:id="7" w:name="_bps4zyxanbt3" w:colFirst="0" w:colLast="0"/>
      <w:bookmarkStart w:id="8" w:name="_6eba7qhdwmaa" w:colFirst="0" w:colLast="0"/>
      <w:bookmarkStart w:id="9" w:name="_mbjemkjinlnx" w:colFirst="0" w:colLast="0"/>
      <w:bookmarkStart w:id="10" w:name="_evs6fj5ece09" w:colFirst="0" w:colLast="0"/>
      <w:bookmarkEnd w:id="6"/>
      <w:bookmarkEnd w:id="7"/>
      <w:bookmarkEnd w:id="8"/>
      <w:bookmarkEnd w:id="9"/>
      <w:bookmarkEnd w:id="10"/>
      <w:r>
        <w:rPr>
          <w:rFonts w:ascii="Times New Roman" w:hAnsi="Times New Roman" w:cs="Times New Roman"/>
          <w:lang w:val="ru-RU"/>
        </w:rPr>
        <w:t>«</w:t>
      </w:r>
      <w:r w:rsidR="004919CF" w:rsidRPr="004919CF">
        <w:rPr>
          <w:rFonts w:ascii="Times New Roman" w:hAnsi="Times New Roman" w:cs="Times New Roman"/>
        </w:rPr>
        <w:t>Технологии разведочного анализа и обработки данных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56D6AEB7" w:rsidR="005B190F" w:rsidRDefault="005B190F" w:rsidP="005B190F">
      <w:pPr>
        <w:rPr>
          <w:lang w:val="ru" w:eastAsia="ru-RU"/>
        </w:rPr>
      </w:pPr>
    </w:p>
    <w:p w14:paraId="04F988D6" w14:textId="77777777" w:rsidR="00411705" w:rsidRDefault="00411705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6A22DDB" w:rsidR="005B190F" w:rsidRDefault="005B190F" w:rsidP="005B190F">
      <w:pPr>
        <w:rPr>
          <w:lang w:val="ru" w:eastAsia="ru-RU"/>
        </w:rPr>
      </w:pPr>
    </w:p>
    <w:p w14:paraId="66C5E24E" w14:textId="77777777" w:rsidR="006C4C44" w:rsidRDefault="006C4C44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1" w:name="_ow05yr92ejw0" w:colFirst="0" w:colLast="0"/>
      <w:bookmarkStart w:id="12" w:name="_wutktepdwisa" w:colFirst="0" w:colLast="0"/>
      <w:bookmarkEnd w:id="11"/>
      <w:bookmarkEnd w:id="12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B9C3E6F" w:rsidR="004134CB" w:rsidRDefault="00F2636F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Фонканц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Р.В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668F5153" w:rsidR="005B190F" w:rsidRDefault="007E561E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Вариант: 23</w:t>
      </w:r>
    </w:p>
    <w:p w14:paraId="0ACD3250" w14:textId="7DAFA9D8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13BF66" w14:textId="77777777" w:rsidR="007E561E" w:rsidRDefault="007E561E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3" w:name="_nw1kx0cpph7h" w:colFirst="0" w:colLast="0"/>
      <w:bookmarkEnd w:id="13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4" w:name="_139xfk664shr" w:colFirst="0" w:colLast="0"/>
      <w:bookmarkEnd w:id="14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611804F2" w14:textId="043F8DA0" w:rsidR="00113DF5" w:rsidRPr="00113DF5" w:rsidRDefault="00113DF5" w:rsidP="0041170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Задание</w:t>
      </w:r>
      <w:r w:rsidR="007A2BD4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(№3)</w:t>
      </w: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:</w:t>
      </w:r>
    </w:p>
    <w:p w14:paraId="66E9B547" w14:textId="429D4FC3" w:rsidR="00C02379" w:rsidRDefault="00C02379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02379">
        <w:rPr>
          <w:rFonts w:ascii="Times New Roman" w:hAnsi="Times New Roman" w:cs="Times New Roman"/>
          <w:sz w:val="28"/>
          <w:szCs w:val="28"/>
          <w:lang w:eastAsia="ru-RU"/>
        </w:rPr>
        <w:t>Для заданного набора данных произведите масштабирование данных (для одного признака) и преобразование категориальных признаков в количественные двумя способами (</w:t>
      </w:r>
      <w:proofErr w:type="spellStart"/>
      <w:r w:rsidRPr="00C02379">
        <w:rPr>
          <w:rFonts w:ascii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Pr="00C023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2379">
        <w:rPr>
          <w:rFonts w:ascii="Times New Roman" w:hAnsi="Times New Roman" w:cs="Times New Roman"/>
          <w:sz w:val="28"/>
          <w:szCs w:val="28"/>
          <w:lang w:eastAsia="ru-RU"/>
        </w:rPr>
        <w:t>encoding</w:t>
      </w:r>
      <w:proofErr w:type="spellEnd"/>
      <w:r w:rsidRPr="00C0237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02379">
        <w:rPr>
          <w:rFonts w:ascii="Times New Roman" w:hAnsi="Times New Roman" w:cs="Times New Roman"/>
          <w:sz w:val="28"/>
          <w:szCs w:val="28"/>
          <w:lang w:eastAsia="ru-RU"/>
        </w:rPr>
        <w:t>one</w:t>
      </w:r>
      <w:proofErr w:type="spellEnd"/>
      <w:r w:rsidRPr="00C023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2379">
        <w:rPr>
          <w:rFonts w:ascii="Times New Roman" w:hAnsi="Times New Roman" w:cs="Times New Roman"/>
          <w:sz w:val="28"/>
          <w:szCs w:val="28"/>
          <w:lang w:eastAsia="ru-RU"/>
        </w:rPr>
        <w:t>hot</w:t>
      </w:r>
      <w:proofErr w:type="spellEnd"/>
      <w:r w:rsidRPr="00C023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2379">
        <w:rPr>
          <w:rFonts w:ascii="Times New Roman" w:hAnsi="Times New Roman" w:cs="Times New Roman"/>
          <w:sz w:val="28"/>
          <w:szCs w:val="28"/>
          <w:lang w:eastAsia="ru-RU"/>
        </w:rPr>
        <w:t>encoding</w:t>
      </w:r>
      <w:proofErr w:type="spellEnd"/>
      <w:r w:rsidRPr="00C02379">
        <w:rPr>
          <w:rFonts w:ascii="Times New Roman" w:hAnsi="Times New Roman" w:cs="Times New Roman"/>
          <w:sz w:val="28"/>
          <w:szCs w:val="28"/>
          <w:lang w:eastAsia="ru-RU"/>
        </w:rPr>
        <w:t>) для одного признака. Какие методы Вы использовали для решения задачи и почему?</w:t>
      </w:r>
    </w:p>
    <w:p w14:paraId="2809C83A" w14:textId="258AAC0D" w:rsidR="00C02379" w:rsidRPr="007A2BD4" w:rsidRDefault="00C02379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2B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Набор данных</w:t>
      </w:r>
      <w:r w:rsidR="007A2BD4" w:rsidRPr="007A2B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(№7)</w:t>
      </w:r>
      <w:r w:rsidRPr="007A2B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r:id="rId5" w:history="1">
        <w:r w:rsidRPr="007A2BD4">
          <w:rPr>
            <w:rStyle w:val="a7"/>
            <w:rFonts w:ascii="Times New Roman" w:hAnsi="Times New Roman" w:cs="Times New Roman"/>
            <w:color w:val="0366D6"/>
            <w:sz w:val="28"/>
            <w:szCs w:val="28"/>
            <w:shd w:val="clear" w:color="auto" w:fill="FFFFFF"/>
          </w:rPr>
          <w:t>https://www.kaggle.com/san-francisco/sf-restaurant-scores-lives-standard</w:t>
        </w:r>
      </w:hyperlink>
    </w:p>
    <w:p w14:paraId="55F3F896" w14:textId="48044577" w:rsidR="008055E6" w:rsidRPr="00E97367" w:rsidRDefault="00113DF5" w:rsidP="00775CE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13D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Выполненная</w:t>
      </w:r>
      <w:r w:rsidRPr="00E973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13D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работа</w:t>
      </w:r>
      <w:r w:rsidRPr="00E973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01AE872" w14:textId="24B7583C" w:rsidR="00237D7A" w:rsidRPr="00237D7A" w:rsidRDefault="00E97367" w:rsidP="000E4313">
      <w:pPr>
        <w:pStyle w:val="2"/>
        <w:numPr>
          <w:ilvl w:val="0"/>
          <w:numId w:val="21"/>
        </w:numPr>
        <w:shd w:val="clear" w:color="auto" w:fill="FFFFFF"/>
        <w:spacing w:before="153"/>
        <w:rPr>
          <w:rFonts w:ascii="Times New Roman" w:hAnsi="Times New Roman" w:cs="Times New Roman"/>
          <w:color w:val="000000"/>
          <w:sz w:val="28"/>
          <w:szCs w:val="28"/>
        </w:rPr>
      </w:pPr>
      <w:r w:rsidRPr="00E97367">
        <w:rPr>
          <w:rFonts w:ascii="Times New Roman" w:hAnsi="Times New Roman" w:cs="Times New Roman"/>
          <w:color w:val="000000"/>
          <w:sz w:val="28"/>
          <w:szCs w:val="28"/>
        </w:rPr>
        <w:t xml:space="preserve">Загрузка </w:t>
      </w:r>
      <w:r w:rsidR="00237D7A">
        <w:rPr>
          <w:rFonts w:ascii="Times New Roman" w:hAnsi="Times New Roman" w:cs="Times New Roman"/>
          <w:color w:val="000000"/>
          <w:sz w:val="28"/>
          <w:szCs w:val="28"/>
        </w:rPr>
        <w:t xml:space="preserve">и первичный анализ </w:t>
      </w:r>
      <w:r w:rsidRPr="00E97367"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14:paraId="11A2C916" w14:textId="77777777" w:rsidR="00CF7249" w:rsidRDefault="00CF7249" w:rsidP="00E97367">
      <w:r>
        <w:rPr>
          <w:noProof/>
        </w:rPr>
        <w:drawing>
          <wp:inline distT="0" distB="0" distL="0" distR="0" wp14:anchorId="10F9F9C7" wp14:editId="6DA819E4">
            <wp:extent cx="5268954" cy="31242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537" cy="31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4E85" w14:textId="600A992A" w:rsidR="00E97367" w:rsidRDefault="00CF7249" w:rsidP="00E97367">
      <w:r>
        <w:rPr>
          <w:noProof/>
        </w:rPr>
        <w:drawing>
          <wp:inline distT="0" distB="0" distL="0" distR="0" wp14:anchorId="7EB78FFD" wp14:editId="45115DC8">
            <wp:extent cx="5286375" cy="363406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94" cy="36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1ABA" w14:textId="77777777" w:rsidR="004C1A62" w:rsidRPr="004C1A62" w:rsidRDefault="004C1A62" w:rsidP="004C1A62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4C1A62">
        <w:rPr>
          <w:rFonts w:ascii="Times New Roman" w:hAnsi="Times New Roman" w:cs="Times New Roman"/>
          <w:color w:val="000000"/>
          <w:sz w:val="28"/>
          <w:szCs w:val="28"/>
        </w:rPr>
        <w:lastRenderedPageBreak/>
        <w:t>2.1. Кодирование категорий целочисленными значениями - </w:t>
      </w:r>
      <w:proofErr w:type="spellStart"/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"https://scikit-learn.org/stable/modules/generated/sklearn.preprocessing.LabelEncoder.html" </w:instrText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>label</w:t>
      </w:r>
      <w:proofErr w:type="spellEnd"/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 xml:space="preserve"> </w:t>
      </w:r>
      <w:proofErr w:type="spellStart"/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>encoding</w:t>
      </w:r>
      <w:proofErr w:type="spellEnd"/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3A3A5031" w14:textId="2C005D78" w:rsidR="000E4313" w:rsidRDefault="000E4313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29ACA8" wp14:editId="5D3806EC">
            <wp:extent cx="5608644" cy="260497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234" cy="26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676E" w14:textId="77777777" w:rsidR="004C1A62" w:rsidRPr="004C1A62" w:rsidRDefault="004C1A62" w:rsidP="004C1A62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4C1A62">
        <w:rPr>
          <w:rFonts w:ascii="Times New Roman" w:hAnsi="Times New Roman" w:cs="Times New Roman"/>
          <w:color w:val="000000"/>
          <w:sz w:val="28"/>
          <w:szCs w:val="28"/>
        </w:rPr>
        <w:t>2.2. Кодирование категорий наборами бинарных значений - </w:t>
      </w:r>
      <w:proofErr w:type="spellStart"/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"https://scikit-learn.org/stable/modules/generated/sklearn.preprocessing.OneHotEncoder.html" </w:instrText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>one-hot</w:t>
      </w:r>
      <w:proofErr w:type="spellEnd"/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 xml:space="preserve"> </w:t>
      </w:r>
      <w:proofErr w:type="spellStart"/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>encoding</w:t>
      </w:r>
      <w:proofErr w:type="spellEnd"/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06EF8EE6" w14:textId="2F4BBDFF" w:rsidR="000E4313" w:rsidRDefault="000A11FF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75F4A4" wp14:editId="1E1C95A8">
            <wp:extent cx="5667153" cy="260852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171" cy="261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4AA45" wp14:editId="3EC5ACD7">
            <wp:extent cx="5730949" cy="183721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977" cy="18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BEDE" w14:textId="77777777" w:rsidR="004C1A62" w:rsidRPr="004C1A62" w:rsidRDefault="004C1A62" w:rsidP="004C1A62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4C1A62">
        <w:rPr>
          <w:rFonts w:ascii="Times New Roman" w:hAnsi="Times New Roman" w:cs="Times New Roman"/>
          <w:color w:val="000000"/>
          <w:sz w:val="28"/>
          <w:szCs w:val="28"/>
        </w:rPr>
        <w:t>2.3. </w:t>
      </w:r>
      <w:proofErr w:type="spellStart"/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"https://pandas.pydata.org/pandas-docs/stable/reference/api/pandas.get_dummies.html" </w:instrText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>Pandas</w:t>
      </w:r>
      <w:proofErr w:type="spellEnd"/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 xml:space="preserve"> </w:t>
      </w:r>
      <w:proofErr w:type="spellStart"/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>get_dummies</w:t>
      </w:r>
      <w:proofErr w:type="spellEnd"/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t xml:space="preserve"> - быстрый вариант </w:t>
      </w:r>
      <w:proofErr w:type="spellStart"/>
      <w:r w:rsidRPr="004C1A62">
        <w:rPr>
          <w:rFonts w:ascii="Times New Roman" w:hAnsi="Times New Roman" w:cs="Times New Roman"/>
          <w:color w:val="000000"/>
          <w:sz w:val="28"/>
          <w:szCs w:val="28"/>
        </w:rPr>
        <w:t>one-hot</w:t>
      </w:r>
      <w:proofErr w:type="spellEnd"/>
      <w:r w:rsidRPr="004C1A62">
        <w:rPr>
          <w:rFonts w:ascii="Times New Roman" w:hAnsi="Times New Roman" w:cs="Times New Roman"/>
          <w:color w:val="000000"/>
          <w:sz w:val="28"/>
          <w:szCs w:val="28"/>
        </w:rPr>
        <w:t xml:space="preserve"> кодирования</w:t>
      </w:r>
    </w:p>
    <w:p w14:paraId="2291A447" w14:textId="37FA26D7" w:rsidR="004C1A62" w:rsidRDefault="002D43A2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B0CCD7" wp14:editId="493CCE79">
            <wp:extent cx="5677786" cy="13230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881" cy="133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7F8C" w14:textId="3CDABC39" w:rsidR="004C1A62" w:rsidRDefault="004C1A62" w:rsidP="003C324E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3C324E">
        <w:rPr>
          <w:rFonts w:ascii="Times New Roman" w:hAnsi="Times New Roman" w:cs="Times New Roman"/>
          <w:color w:val="000000"/>
          <w:sz w:val="28"/>
          <w:szCs w:val="28"/>
        </w:rPr>
        <w:lastRenderedPageBreak/>
        <w:t>3. Масштабирование данных</w:t>
      </w:r>
      <w:r w:rsidR="003C324E" w:rsidRPr="003C324E">
        <w:rPr>
          <w:rFonts w:ascii="Times New Roman" w:hAnsi="Times New Roman" w:cs="Times New Roman"/>
          <w:color w:val="000000"/>
          <w:sz w:val="28"/>
          <w:szCs w:val="28"/>
        </w:rPr>
        <w:t>. </w:t>
      </w:r>
      <w:proofErr w:type="spellStart"/>
      <w:r w:rsidR="003C324E" w:rsidRPr="003C324E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="003C324E" w:rsidRPr="003C324E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"https://scikit-learn.org/stable/modules/generated/sklearn.preprocessing.MinMaxScaler.html" </w:instrText>
      </w:r>
      <w:r w:rsidR="003C324E" w:rsidRPr="003C324E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="003C324E" w:rsidRPr="003C324E">
        <w:rPr>
          <w:rStyle w:val="a7"/>
          <w:rFonts w:ascii="Times New Roman" w:hAnsi="Times New Roman" w:cs="Times New Roman"/>
          <w:color w:val="0088CC"/>
          <w:sz w:val="28"/>
          <w:szCs w:val="28"/>
        </w:rPr>
        <w:t>MinMax</w:t>
      </w:r>
      <w:proofErr w:type="spellEnd"/>
      <w:r w:rsidR="003C324E" w:rsidRPr="003C324E">
        <w:rPr>
          <w:rStyle w:val="a7"/>
          <w:rFonts w:ascii="Times New Roman" w:hAnsi="Times New Roman" w:cs="Times New Roman"/>
          <w:color w:val="0088CC"/>
          <w:sz w:val="28"/>
          <w:szCs w:val="28"/>
        </w:rPr>
        <w:t xml:space="preserve"> масштабирование</w:t>
      </w:r>
      <w:r w:rsidR="003C324E" w:rsidRPr="003C324E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2E73B4D2" w14:textId="387D502F" w:rsidR="003C324E" w:rsidRPr="003C324E" w:rsidRDefault="00CF7249" w:rsidP="003C324E">
      <w:r>
        <w:rPr>
          <w:noProof/>
        </w:rPr>
        <w:drawing>
          <wp:inline distT="0" distB="0" distL="0" distR="0" wp14:anchorId="21CF6A0C" wp14:editId="533E3A88">
            <wp:extent cx="5940425" cy="2624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9E21B" wp14:editId="7201FDEF">
            <wp:extent cx="5940425" cy="17456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E1B6" w14:textId="77777777" w:rsidR="003C324E" w:rsidRPr="003C324E" w:rsidRDefault="003C324E" w:rsidP="003C324E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3C324E">
        <w:rPr>
          <w:rFonts w:ascii="Times New Roman" w:hAnsi="Times New Roman" w:cs="Times New Roman"/>
          <w:color w:val="000000"/>
          <w:sz w:val="28"/>
          <w:szCs w:val="28"/>
        </w:rPr>
        <w:t>3.2. Масштабирование данных на основе </w:t>
      </w:r>
      <w:hyperlink r:id="rId14" w:history="1">
        <w:r w:rsidRPr="003C324E">
          <w:rPr>
            <w:rStyle w:val="a7"/>
            <w:rFonts w:ascii="Times New Roman" w:hAnsi="Times New Roman" w:cs="Times New Roman"/>
            <w:color w:val="0088CC"/>
            <w:sz w:val="28"/>
            <w:szCs w:val="28"/>
          </w:rPr>
          <w:t>Z-оценки</w:t>
        </w:r>
      </w:hyperlink>
      <w:r w:rsidRPr="003C324E">
        <w:rPr>
          <w:rFonts w:ascii="Times New Roman" w:hAnsi="Times New Roman" w:cs="Times New Roman"/>
          <w:color w:val="000000"/>
          <w:sz w:val="28"/>
          <w:szCs w:val="28"/>
        </w:rPr>
        <w:t> - </w:t>
      </w:r>
      <w:proofErr w:type="spellStart"/>
      <w:r w:rsidRPr="003C324E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3C324E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"https://scikit-learn.org/stable/modules/generated/sklearn.preprocessing.StandardScaler.html" \l "sklearn.preprocessing.StandardScaler" </w:instrText>
      </w:r>
      <w:r w:rsidRPr="003C324E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3C324E">
        <w:rPr>
          <w:rStyle w:val="a7"/>
          <w:rFonts w:ascii="Times New Roman" w:hAnsi="Times New Roman" w:cs="Times New Roman"/>
          <w:color w:val="005580"/>
          <w:sz w:val="28"/>
          <w:szCs w:val="28"/>
        </w:rPr>
        <w:t>StandardScaler</w:t>
      </w:r>
      <w:proofErr w:type="spellEnd"/>
      <w:r w:rsidRPr="003C324E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717EC185" w14:textId="0E881F4F" w:rsidR="003C324E" w:rsidRDefault="00CF7249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25C888" wp14:editId="14E9C290">
            <wp:extent cx="5940425" cy="2522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8A8A" w14:textId="77777777" w:rsidR="001A4D89" w:rsidRDefault="001A4D89" w:rsidP="001A4D8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7DE3989D" w14:textId="16FEC5C1" w:rsidR="001A4D89" w:rsidRDefault="001A4D89" w:rsidP="001A4D8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A4D8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Дополнительное задание по группам: «Диаграмма рассеяния»</w:t>
      </w:r>
      <w:r w:rsidRPr="001A4D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F7018" w14:textId="27CD5B79" w:rsidR="007479CE" w:rsidRDefault="007479CE" w:rsidP="001A4D8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B2C62A" wp14:editId="33107131">
            <wp:extent cx="5135526" cy="4293421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774" cy="43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F1B3" w14:textId="4DA0664D" w:rsidR="007479CE" w:rsidRDefault="007479CE" w:rsidP="001A4D8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диаграмма рассеяния не дает корректного представления о данных, применим гистограмму: </w:t>
      </w:r>
    </w:p>
    <w:p w14:paraId="1D818106" w14:textId="76ECB4B7" w:rsidR="007479CE" w:rsidRDefault="007479CE" w:rsidP="001A4D8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129D6C" wp14:editId="424BF46C">
            <wp:extent cx="5940425" cy="20929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B661" w14:textId="7E0D66E7" w:rsidR="007479CE" w:rsidRPr="00EC1CE2" w:rsidRDefault="007479CE" w:rsidP="001A4D8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были применены различные методы обработки данных. Для </w:t>
      </w:r>
      <w:r w:rsidR="00A91F57">
        <w:rPr>
          <w:rFonts w:ascii="Times New Roman" w:hAnsi="Times New Roman" w:cs="Times New Roman"/>
          <w:sz w:val="28"/>
          <w:szCs w:val="28"/>
        </w:rPr>
        <w:t>выбранного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1CE2">
        <w:rPr>
          <w:rFonts w:ascii="Times New Roman" w:hAnsi="Times New Roman" w:cs="Times New Roman"/>
          <w:sz w:val="28"/>
          <w:szCs w:val="28"/>
        </w:rPr>
        <w:t xml:space="preserve">лучшим методом масштабирования является </w:t>
      </w:r>
      <w:proofErr w:type="spellStart"/>
      <w:r w:rsidR="00EC1CE2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="00EC1CE2" w:rsidRPr="00EC1CE2">
        <w:rPr>
          <w:rFonts w:ascii="Times New Roman" w:hAnsi="Times New Roman" w:cs="Times New Roman"/>
          <w:sz w:val="28"/>
          <w:szCs w:val="28"/>
        </w:rPr>
        <w:t xml:space="preserve"> </w:t>
      </w:r>
      <w:r w:rsidR="00EC1CE2">
        <w:rPr>
          <w:rFonts w:ascii="Times New Roman" w:hAnsi="Times New Roman" w:cs="Times New Roman"/>
          <w:sz w:val="28"/>
          <w:szCs w:val="28"/>
        </w:rPr>
        <w:t xml:space="preserve">масштабирования, т.к. выбранный признак изменяется в диапазоне от 0 до 100. В качестве метода для преобразования категориальных признаков в количественные лучше всего себя показал </w:t>
      </w:r>
      <w:r w:rsidR="00EC1CE2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EC1CE2" w:rsidRPr="00EC1CE2">
        <w:rPr>
          <w:rFonts w:ascii="Times New Roman" w:hAnsi="Times New Roman" w:cs="Times New Roman"/>
          <w:sz w:val="28"/>
          <w:szCs w:val="28"/>
        </w:rPr>
        <w:t>-</w:t>
      </w:r>
      <w:r w:rsidR="00EC1CE2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="00EC1CE2" w:rsidRPr="00EC1CE2">
        <w:rPr>
          <w:rFonts w:ascii="Times New Roman" w:hAnsi="Times New Roman" w:cs="Times New Roman"/>
          <w:sz w:val="28"/>
          <w:szCs w:val="28"/>
        </w:rPr>
        <w:t xml:space="preserve"> </w:t>
      </w:r>
      <w:r w:rsidR="00EC1CE2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="00EC1CE2">
        <w:rPr>
          <w:rFonts w:ascii="Times New Roman" w:hAnsi="Times New Roman" w:cs="Times New Roman"/>
          <w:sz w:val="28"/>
          <w:szCs w:val="28"/>
        </w:rPr>
        <w:t>, т.к. выбранный признак имеет целых 14 различных значений (</w:t>
      </w:r>
      <w:r w:rsidR="00EC1CE2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EC1CE2" w:rsidRPr="00A91F57">
        <w:rPr>
          <w:rFonts w:ascii="Times New Roman" w:hAnsi="Times New Roman" w:cs="Times New Roman"/>
          <w:sz w:val="28"/>
          <w:szCs w:val="28"/>
        </w:rPr>
        <w:t xml:space="preserve"> </w:t>
      </w:r>
      <w:r w:rsidR="00EC1CE2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="00EC1CE2" w:rsidRPr="00A91F57">
        <w:rPr>
          <w:rFonts w:ascii="Times New Roman" w:hAnsi="Times New Roman" w:cs="Times New Roman"/>
          <w:sz w:val="28"/>
          <w:szCs w:val="28"/>
        </w:rPr>
        <w:t xml:space="preserve"> </w:t>
      </w:r>
      <w:r w:rsidR="00EC1CE2">
        <w:rPr>
          <w:rFonts w:ascii="Times New Roman" w:hAnsi="Times New Roman" w:cs="Times New Roman"/>
          <w:sz w:val="28"/>
          <w:szCs w:val="28"/>
        </w:rPr>
        <w:t>неплох для небольшого количества возможных значений признака).</w:t>
      </w:r>
    </w:p>
    <w:p w14:paraId="2A31576D" w14:textId="060EB933" w:rsidR="003A1918" w:rsidRPr="00B2759B" w:rsidRDefault="008055E6" w:rsidP="00B2759B">
      <w:pPr>
        <w:shd w:val="clear" w:color="auto" w:fill="FFFFFF"/>
        <w:spacing w:before="60" w:after="100" w:afterAutospacing="1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1369D">
        <w:rPr>
          <w:rFonts w:ascii="Times New Roman" w:hAnsi="Times New Roman" w:cs="Times New Roman"/>
          <w:sz w:val="24"/>
          <w:szCs w:val="24"/>
        </w:rPr>
        <w:t xml:space="preserve">Данный отчет размещен в репозитории: </w:t>
      </w:r>
      <w:hyperlink r:id="rId18" w:history="1"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https://github.com/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Rauger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474/TMO</w:t>
        </w:r>
      </w:hyperlink>
    </w:p>
    <w:sectPr w:rsidR="003A1918" w:rsidRPr="00B2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nux Libertine G">
    <w:altName w:val="Times New Roman"/>
    <w:panose1 w:val="02000503000000000000"/>
    <w:charset w:val="00"/>
    <w:family w:val="auto"/>
    <w:pitch w:val="variable"/>
    <w:sig w:usb0="E00000EF" w:usb1="5000E0FB" w:usb2="00000020" w:usb3="00000000" w:csb0="0000019B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0025E"/>
    <w:multiLevelType w:val="hybridMultilevel"/>
    <w:tmpl w:val="79900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D7500"/>
    <w:multiLevelType w:val="hybridMultilevel"/>
    <w:tmpl w:val="12B27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7"/>
  </w:num>
  <w:num w:numId="5">
    <w:abstractNumId w:val="10"/>
  </w:num>
  <w:num w:numId="6">
    <w:abstractNumId w:val="16"/>
  </w:num>
  <w:num w:numId="7">
    <w:abstractNumId w:val="18"/>
  </w:num>
  <w:num w:numId="8">
    <w:abstractNumId w:val="20"/>
  </w:num>
  <w:num w:numId="9">
    <w:abstractNumId w:val="19"/>
  </w:num>
  <w:num w:numId="10">
    <w:abstractNumId w:val="9"/>
  </w:num>
  <w:num w:numId="11">
    <w:abstractNumId w:val="5"/>
  </w:num>
  <w:num w:numId="12">
    <w:abstractNumId w:val="13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5"/>
  </w:num>
  <w:num w:numId="18">
    <w:abstractNumId w:val="12"/>
  </w:num>
  <w:num w:numId="19">
    <w:abstractNumId w:val="8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11FF"/>
    <w:rsid w:val="000A2226"/>
    <w:rsid w:val="000A5A2F"/>
    <w:rsid w:val="000D09CF"/>
    <w:rsid w:val="000E4313"/>
    <w:rsid w:val="00113DF5"/>
    <w:rsid w:val="001575E5"/>
    <w:rsid w:val="001A4D89"/>
    <w:rsid w:val="001A531C"/>
    <w:rsid w:val="001E624E"/>
    <w:rsid w:val="001E7AD6"/>
    <w:rsid w:val="002067EB"/>
    <w:rsid w:val="00214A28"/>
    <w:rsid w:val="00237D7A"/>
    <w:rsid w:val="0029551B"/>
    <w:rsid w:val="002A0F6B"/>
    <w:rsid w:val="002D43A2"/>
    <w:rsid w:val="00331CAD"/>
    <w:rsid w:val="00355140"/>
    <w:rsid w:val="00357F71"/>
    <w:rsid w:val="003A1918"/>
    <w:rsid w:val="003C324E"/>
    <w:rsid w:val="003D46C7"/>
    <w:rsid w:val="003F2EA7"/>
    <w:rsid w:val="00411705"/>
    <w:rsid w:val="004134CB"/>
    <w:rsid w:val="004919CF"/>
    <w:rsid w:val="004C1A62"/>
    <w:rsid w:val="004E406C"/>
    <w:rsid w:val="004F415C"/>
    <w:rsid w:val="00515882"/>
    <w:rsid w:val="005423E2"/>
    <w:rsid w:val="00563BAF"/>
    <w:rsid w:val="005707EE"/>
    <w:rsid w:val="005A4766"/>
    <w:rsid w:val="005B190F"/>
    <w:rsid w:val="005F23F3"/>
    <w:rsid w:val="006132FC"/>
    <w:rsid w:val="006235A5"/>
    <w:rsid w:val="00631E40"/>
    <w:rsid w:val="006B2E2D"/>
    <w:rsid w:val="006C4C44"/>
    <w:rsid w:val="007000E0"/>
    <w:rsid w:val="00735DD8"/>
    <w:rsid w:val="00736AC9"/>
    <w:rsid w:val="007479CE"/>
    <w:rsid w:val="007710E8"/>
    <w:rsid w:val="0077281F"/>
    <w:rsid w:val="00775CE9"/>
    <w:rsid w:val="007A2BD4"/>
    <w:rsid w:val="007B37C1"/>
    <w:rsid w:val="007D0F4F"/>
    <w:rsid w:val="007E561E"/>
    <w:rsid w:val="008055E6"/>
    <w:rsid w:val="00811092"/>
    <w:rsid w:val="008522F2"/>
    <w:rsid w:val="00871F91"/>
    <w:rsid w:val="00897EDF"/>
    <w:rsid w:val="008C3E8E"/>
    <w:rsid w:val="008E49F3"/>
    <w:rsid w:val="0091369D"/>
    <w:rsid w:val="009249C2"/>
    <w:rsid w:val="009373AD"/>
    <w:rsid w:val="00943A95"/>
    <w:rsid w:val="00973B87"/>
    <w:rsid w:val="00986429"/>
    <w:rsid w:val="009A4571"/>
    <w:rsid w:val="00A30E9C"/>
    <w:rsid w:val="00A366BF"/>
    <w:rsid w:val="00A51F98"/>
    <w:rsid w:val="00A85883"/>
    <w:rsid w:val="00A91F57"/>
    <w:rsid w:val="00AC0548"/>
    <w:rsid w:val="00AE16F4"/>
    <w:rsid w:val="00AE4BCD"/>
    <w:rsid w:val="00B2759B"/>
    <w:rsid w:val="00B31CD7"/>
    <w:rsid w:val="00B3275E"/>
    <w:rsid w:val="00B51075"/>
    <w:rsid w:val="00BB180E"/>
    <w:rsid w:val="00BB4F0F"/>
    <w:rsid w:val="00C02379"/>
    <w:rsid w:val="00C36815"/>
    <w:rsid w:val="00C83BB7"/>
    <w:rsid w:val="00C93436"/>
    <w:rsid w:val="00CC522B"/>
    <w:rsid w:val="00CD0F0B"/>
    <w:rsid w:val="00CF7249"/>
    <w:rsid w:val="00D1521A"/>
    <w:rsid w:val="00D27E21"/>
    <w:rsid w:val="00DB426E"/>
    <w:rsid w:val="00E10818"/>
    <w:rsid w:val="00E823B0"/>
    <w:rsid w:val="00E97367"/>
    <w:rsid w:val="00EA3BA3"/>
    <w:rsid w:val="00EC1CE2"/>
    <w:rsid w:val="00ED707A"/>
    <w:rsid w:val="00EE3950"/>
    <w:rsid w:val="00EE50E6"/>
    <w:rsid w:val="00EF5AFA"/>
    <w:rsid w:val="00F2636F"/>
    <w:rsid w:val="00FB04DF"/>
    <w:rsid w:val="00FC2111"/>
    <w:rsid w:val="00FE2992"/>
    <w:rsid w:val="00FE5181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B2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C3681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B2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0F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Rauger474/TM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san-francisco/sf-restaurant-scores-lives-standar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Z-%D0%BE%D1%86%D0%B5%D0%BD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RePack by Diakov</cp:lastModifiedBy>
  <cp:revision>68</cp:revision>
  <dcterms:created xsi:type="dcterms:W3CDTF">2020-02-08T10:37:00Z</dcterms:created>
  <dcterms:modified xsi:type="dcterms:W3CDTF">2020-05-27T10:41:00Z</dcterms:modified>
</cp:coreProperties>
</file>