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97FC9" w14:textId="77777777" w:rsidR="002974B8" w:rsidRDefault="002974B8" w:rsidP="00D27BBB">
      <w:pPr>
        <w:spacing w:line="360" w:lineRule="auto"/>
        <w:jc w:val="center"/>
        <w:rPr>
          <w:b/>
          <w:bCs/>
          <w:sz w:val="40"/>
          <w:szCs w:val="40"/>
        </w:rPr>
      </w:pPr>
    </w:p>
    <w:p w14:paraId="79124CC8" w14:textId="77777777" w:rsidR="002974B8" w:rsidRDefault="002974B8" w:rsidP="00D27BBB">
      <w:pPr>
        <w:spacing w:line="360" w:lineRule="auto"/>
        <w:jc w:val="center"/>
        <w:rPr>
          <w:b/>
          <w:bCs/>
          <w:sz w:val="40"/>
          <w:szCs w:val="40"/>
        </w:rPr>
      </w:pPr>
    </w:p>
    <w:p w14:paraId="1F9DC9FA" w14:textId="035A3C43" w:rsidR="002974B8" w:rsidRDefault="002974B8" w:rsidP="00D27BBB">
      <w:pPr>
        <w:spacing w:line="360" w:lineRule="auto"/>
        <w:jc w:val="center"/>
        <w:rPr>
          <w:b/>
          <w:bCs/>
          <w:sz w:val="40"/>
          <w:szCs w:val="40"/>
        </w:rPr>
      </w:pPr>
    </w:p>
    <w:p w14:paraId="37C691E9" w14:textId="77777777" w:rsidR="002974B8" w:rsidRDefault="002974B8" w:rsidP="00D27BBB">
      <w:pPr>
        <w:spacing w:line="360" w:lineRule="auto"/>
        <w:jc w:val="center"/>
        <w:rPr>
          <w:b/>
          <w:bCs/>
          <w:sz w:val="40"/>
          <w:szCs w:val="40"/>
        </w:rPr>
      </w:pPr>
    </w:p>
    <w:p w14:paraId="2BE2E114" w14:textId="77777777" w:rsidR="00802399" w:rsidRDefault="00802399" w:rsidP="00D27BBB">
      <w:pPr>
        <w:spacing w:line="360" w:lineRule="auto"/>
        <w:jc w:val="center"/>
        <w:rPr>
          <w:b/>
          <w:bCs/>
          <w:sz w:val="56"/>
          <w:szCs w:val="56"/>
        </w:rPr>
      </w:pPr>
    </w:p>
    <w:p w14:paraId="7F140B40" w14:textId="1683FA94" w:rsidR="00902596" w:rsidRPr="00060A24" w:rsidRDefault="004452FC" w:rsidP="00D27BBB">
      <w:pPr>
        <w:spacing w:line="360" w:lineRule="auto"/>
        <w:jc w:val="center"/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>Visual Inspection Device</w:t>
      </w:r>
    </w:p>
    <w:p w14:paraId="25E57F67" w14:textId="254AB3C1" w:rsidR="00BB70E6" w:rsidRDefault="00802399" w:rsidP="00D27BBB">
      <w:pPr>
        <w:spacing w:line="360" w:lineRule="auto"/>
        <w:jc w:val="center"/>
        <w:rPr>
          <w:b/>
          <w:bCs/>
          <w:sz w:val="56"/>
          <w:szCs w:val="56"/>
        </w:rPr>
      </w:pPr>
      <w:r w:rsidRPr="009C48C9">
        <w:rPr>
          <w:i/>
          <w:iCs/>
          <w:sz w:val="56"/>
          <w:szCs w:val="56"/>
        </w:rPr>
        <w:t>User Manual</w:t>
      </w:r>
    </w:p>
    <w:p w14:paraId="70556117" w14:textId="77777777" w:rsidR="00BB70E6" w:rsidRDefault="00BB70E6" w:rsidP="00D27BBB">
      <w:pPr>
        <w:spacing w:line="360" w:lineRule="auto"/>
        <w:jc w:val="center"/>
        <w:rPr>
          <w:b/>
          <w:bCs/>
          <w:sz w:val="56"/>
          <w:szCs w:val="56"/>
        </w:rPr>
      </w:pPr>
    </w:p>
    <w:p w14:paraId="167AA4EC" w14:textId="77777777" w:rsidR="00BB70E6" w:rsidRDefault="00BB70E6" w:rsidP="00D27BBB">
      <w:pPr>
        <w:spacing w:line="360" w:lineRule="auto"/>
        <w:jc w:val="center"/>
        <w:rPr>
          <w:b/>
          <w:bCs/>
          <w:sz w:val="56"/>
          <w:szCs w:val="56"/>
        </w:rPr>
      </w:pPr>
    </w:p>
    <w:p w14:paraId="6467B430" w14:textId="77777777" w:rsidR="00BB70E6" w:rsidRDefault="00BB70E6" w:rsidP="00D27BBB">
      <w:pPr>
        <w:spacing w:line="360" w:lineRule="auto"/>
        <w:rPr>
          <w:i/>
          <w:iCs/>
          <w:sz w:val="56"/>
          <w:szCs w:val="56"/>
        </w:rPr>
      </w:pPr>
    </w:p>
    <w:p w14:paraId="52D77C14" w14:textId="0049A158" w:rsidR="00CE282E" w:rsidRDefault="00073E5A" w:rsidP="00D27BBB">
      <w:pPr>
        <w:spacing w:line="360" w:lineRule="auto"/>
        <w:jc w:val="center"/>
        <w:rPr>
          <w:sz w:val="56"/>
          <w:szCs w:val="56"/>
        </w:rPr>
      </w:pPr>
      <w:r w:rsidRPr="00DE55D8">
        <w:rPr>
          <w:sz w:val="56"/>
          <w:szCs w:val="56"/>
        </w:rPr>
        <w:t>VNI CCN Q DQ</w:t>
      </w:r>
    </w:p>
    <w:p w14:paraId="7E392359" w14:textId="712E8370" w:rsidR="003370D0" w:rsidRPr="00DE55D8" w:rsidRDefault="003370D0" w:rsidP="00D27BBB">
      <w:pPr>
        <w:spacing w:line="36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Boboc Raul Madalin</w:t>
      </w:r>
    </w:p>
    <w:p w14:paraId="48D1D49D" w14:textId="75B757EA" w:rsidR="00E02B09" w:rsidRPr="003370D0" w:rsidRDefault="003370D0" w:rsidP="005F6713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July - September</w:t>
      </w:r>
      <w:r w:rsidR="00BB70E6" w:rsidRPr="00CD6414">
        <w:rPr>
          <w:sz w:val="48"/>
          <w:szCs w:val="48"/>
        </w:rPr>
        <w:t xml:space="preserve"> 2022</w:t>
      </w:r>
    </w:p>
    <w:sdt>
      <w:sdtPr>
        <w:rPr>
          <w:sz w:val="36"/>
          <w:szCs w:val="36"/>
        </w:rPr>
        <w:id w:val="3772854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AE91C0D" w14:textId="10C5B1B0" w:rsidR="00E02B09" w:rsidRDefault="00E02B09">
          <w:pPr>
            <w:pStyle w:val="TOCHeading"/>
            <w:rPr>
              <w:sz w:val="36"/>
              <w:szCs w:val="36"/>
            </w:rPr>
          </w:pPr>
          <w:r w:rsidRPr="00E02B09">
            <w:rPr>
              <w:sz w:val="36"/>
              <w:szCs w:val="36"/>
            </w:rPr>
            <w:t>Table of Contents</w:t>
          </w:r>
        </w:p>
        <w:p w14:paraId="4C4B674D" w14:textId="77777777" w:rsidR="005F6713" w:rsidRPr="00E02B09" w:rsidRDefault="005F6713" w:rsidP="00E02B09"/>
        <w:p w14:paraId="42DDFE9D" w14:textId="0562F537" w:rsidR="0055507E" w:rsidRDefault="00E02B09">
          <w:pPr>
            <w:pStyle w:val="TOC1"/>
            <w:rPr>
              <w:rFonts w:eastAsiaTheme="minorEastAsia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75851" w:history="1">
            <w:r w:rsidR="0055507E" w:rsidRPr="00AF54F8">
              <w:rPr>
                <w:rStyle w:val="Hyperlink"/>
              </w:rPr>
              <w:t>Purpose</w:t>
            </w:r>
            <w:r w:rsidR="0055507E">
              <w:rPr>
                <w:webHidden/>
              </w:rPr>
              <w:tab/>
            </w:r>
            <w:r w:rsidR="0055507E">
              <w:rPr>
                <w:webHidden/>
              </w:rPr>
              <w:fldChar w:fldCharType="begin"/>
            </w:r>
            <w:r w:rsidR="0055507E">
              <w:rPr>
                <w:webHidden/>
              </w:rPr>
              <w:instrText xml:space="preserve"> PAGEREF _Toc113875851 \h </w:instrText>
            </w:r>
            <w:r w:rsidR="0055507E">
              <w:rPr>
                <w:webHidden/>
              </w:rPr>
            </w:r>
            <w:r w:rsidR="0055507E">
              <w:rPr>
                <w:webHidden/>
              </w:rPr>
              <w:fldChar w:fldCharType="separate"/>
            </w:r>
            <w:r w:rsidR="0055507E">
              <w:rPr>
                <w:webHidden/>
              </w:rPr>
              <w:t>3</w:t>
            </w:r>
            <w:r w:rsidR="0055507E">
              <w:rPr>
                <w:webHidden/>
              </w:rPr>
              <w:fldChar w:fldCharType="end"/>
            </w:r>
          </w:hyperlink>
        </w:p>
        <w:p w14:paraId="597D9FE8" w14:textId="5CE15774" w:rsidR="0055507E" w:rsidRDefault="0055507E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13875852" w:history="1">
            <w:r w:rsidRPr="00AF54F8">
              <w:rPr>
                <w:rStyle w:val="Hyperlink"/>
              </w:rPr>
              <w:t>Notices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_Toc113875852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6C5D13" w14:textId="216954CD" w:rsidR="0055507E" w:rsidRDefault="0055507E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13875853" w:history="1">
            <w:r w:rsidRPr="00AF54F8">
              <w:rPr>
                <w:rStyle w:val="Hyperlink"/>
              </w:rPr>
              <w:t>Specifications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_Toc113875853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3B7AEB" w14:textId="2C82FD92" w:rsidR="0055507E" w:rsidRDefault="0055507E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13875854" w:history="1">
            <w:r w:rsidRPr="00AF54F8">
              <w:rPr>
                <w:rStyle w:val="Hyperlink"/>
              </w:rPr>
              <w:t>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_Toc113875854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E75B1F" w14:textId="7AE93D32" w:rsidR="0055507E" w:rsidRDefault="0055507E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13875855" w:history="1">
            <w:r w:rsidRPr="00AF54F8">
              <w:rPr>
                <w:rStyle w:val="Hyperlink"/>
              </w:rPr>
              <w:t>Preparing For 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_Toc113875855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9F6E42" w14:textId="7A92AF03" w:rsidR="0055507E" w:rsidRDefault="0055507E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13875856" w:history="1">
            <w:r w:rsidRPr="00AF54F8">
              <w:rPr>
                <w:rStyle w:val="Hyperlink"/>
              </w:rPr>
              <w:t>Controlling The Device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_Toc113875856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C55A414" w14:textId="1A942350" w:rsidR="0055507E" w:rsidRDefault="0055507E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13875857" w:history="1">
            <w:r w:rsidRPr="00AF54F8">
              <w:rPr>
                <w:rStyle w:val="Hyperlink"/>
              </w:rPr>
              <w:t>Maintenance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_Toc113875857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8485C1" w14:textId="0B4FD7C5" w:rsidR="0055507E" w:rsidRDefault="0055507E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113875858" w:history="1">
            <w:r w:rsidRPr="00AF54F8">
              <w:rPr>
                <w:rStyle w:val="Hyperlink"/>
              </w:rPr>
              <w:t>Frequent 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_Toc113875858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E5DA71" w14:textId="030C2BF0" w:rsidR="00E02B09" w:rsidRDefault="00E02B09">
          <w:r>
            <w:rPr>
              <w:b/>
              <w:bCs/>
              <w:noProof/>
            </w:rPr>
            <w:fldChar w:fldCharType="end"/>
          </w:r>
        </w:p>
      </w:sdtContent>
    </w:sdt>
    <w:p w14:paraId="1C65B8B0" w14:textId="77777777" w:rsidR="00417574" w:rsidRDefault="00417574" w:rsidP="00D27BBB">
      <w:pPr>
        <w:spacing w:line="360" w:lineRule="auto"/>
        <w:rPr>
          <w:sz w:val="44"/>
          <w:szCs w:val="44"/>
        </w:rPr>
      </w:pPr>
    </w:p>
    <w:p w14:paraId="5B995C0B" w14:textId="77777777" w:rsidR="00347FAD" w:rsidRDefault="00347FAD" w:rsidP="00D27BBB">
      <w:pPr>
        <w:spacing w:line="360" w:lineRule="auto"/>
        <w:rPr>
          <w:b/>
          <w:bCs/>
          <w:sz w:val="44"/>
          <w:szCs w:val="44"/>
        </w:rPr>
      </w:pPr>
    </w:p>
    <w:p w14:paraId="410EFBC4" w14:textId="77777777" w:rsidR="007D4627" w:rsidRDefault="007D4627" w:rsidP="00D27BBB">
      <w:pPr>
        <w:spacing w:line="360" w:lineRule="auto"/>
        <w:rPr>
          <w:b/>
          <w:bCs/>
          <w:sz w:val="44"/>
          <w:szCs w:val="44"/>
        </w:rPr>
      </w:pPr>
    </w:p>
    <w:p w14:paraId="6FB15A3F" w14:textId="77777777" w:rsidR="007D4627" w:rsidRDefault="007D4627" w:rsidP="00D27BBB">
      <w:pPr>
        <w:spacing w:line="360" w:lineRule="auto"/>
        <w:rPr>
          <w:b/>
          <w:bCs/>
          <w:sz w:val="44"/>
          <w:szCs w:val="44"/>
        </w:rPr>
      </w:pPr>
    </w:p>
    <w:p w14:paraId="2D773EA6" w14:textId="77777777" w:rsidR="008C0AA1" w:rsidRDefault="008C0AA1" w:rsidP="00D27BBB">
      <w:pPr>
        <w:spacing w:line="360" w:lineRule="auto"/>
        <w:rPr>
          <w:b/>
          <w:bCs/>
          <w:sz w:val="44"/>
          <w:szCs w:val="44"/>
        </w:rPr>
      </w:pPr>
    </w:p>
    <w:p w14:paraId="0BC67C87" w14:textId="77777777" w:rsidR="007D4627" w:rsidRDefault="007D4627" w:rsidP="00D27BBB">
      <w:pPr>
        <w:spacing w:line="360" w:lineRule="auto"/>
        <w:rPr>
          <w:b/>
          <w:bCs/>
          <w:sz w:val="44"/>
          <w:szCs w:val="44"/>
        </w:rPr>
      </w:pPr>
    </w:p>
    <w:p w14:paraId="6AEEA87D" w14:textId="77777777" w:rsidR="0042263C" w:rsidRDefault="0042263C" w:rsidP="00D27BBB">
      <w:pPr>
        <w:spacing w:line="360" w:lineRule="auto"/>
        <w:rPr>
          <w:b/>
          <w:bCs/>
          <w:sz w:val="44"/>
          <w:szCs w:val="44"/>
        </w:rPr>
      </w:pPr>
    </w:p>
    <w:p w14:paraId="5B3B6E86" w14:textId="77777777" w:rsidR="00E02B09" w:rsidRDefault="00E02B09" w:rsidP="00D27BBB">
      <w:pPr>
        <w:spacing w:line="360" w:lineRule="auto"/>
        <w:rPr>
          <w:b/>
          <w:bCs/>
          <w:sz w:val="44"/>
          <w:szCs w:val="44"/>
        </w:rPr>
      </w:pPr>
    </w:p>
    <w:p w14:paraId="6FF3D556" w14:textId="77777777" w:rsidR="00E02B09" w:rsidRDefault="00E02B09" w:rsidP="00D27BBB">
      <w:pPr>
        <w:spacing w:line="360" w:lineRule="auto"/>
        <w:rPr>
          <w:b/>
          <w:bCs/>
          <w:sz w:val="44"/>
          <w:szCs w:val="44"/>
        </w:rPr>
      </w:pPr>
    </w:p>
    <w:p w14:paraId="1356545E" w14:textId="18EAF24F" w:rsidR="00300024" w:rsidRDefault="003A2303" w:rsidP="00417574">
      <w:pPr>
        <w:pStyle w:val="Heading1"/>
      </w:pPr>
      <w:bookmarkStart w:id="0" w:name="_Toc113875851"/>
      <w:r w:rsidRPr="00300024">
        <w:t>Purpose</w:t>
      </w:r>
      <w:bookmarkEnd w:id="0"/>
    </w:p>
    <w:p w14:paraId="32F24C83" w14:textId="77777777" w:rsidR="00E02B09" w:rsidRPr="00E02B09" w:rsidRDefault="00E02B09" w:rsidP="00E02B09"/>
    <w:p w14:paraId="71EF5B7C" w14:textId="228134BA" w:rsidR="00300024" w:rsidRDefault="00300024" w:rsidP="00300024">
      <w:pPr>
        <w:spacing w:line="360" w:lineRule="auto"/>
        <w:ind w:left="360" w:firstLine="360"/>
        <w:jc w:val="both"/>
        <w:rPr>
          <w:sz w:val="28"/>
          <w:szCs w:val="28"/>
        </w:rPr>
      </w:pPr>
      <w:r w:rsidRPr="002C0B38">
        <w:rPr>
          <w:sz w:val="28"/>
          <w:szCs w:val="28"/>
        </w:rPr>
        <w:t xml:space="preserve">The Visual Inspection Device </w:t>
      </w:r>
      <w:r>
        <w:rPr>
          <w:sz w:val="28"/>
          <w:szCs w:val="28"/>
        </w:rPr>
        <w:t>is a tool created for helping Q</w:t>
      </w:r>
      <w:r w:rsidR="008E3AB9">
        <w:rPr>
          <w:sz w:val="28"/>
          <w:szCs w:val="28"/>
        </w:rPr>
        <w:t>MP</w:t>
      </w:r>
      <w:r>
        <w:rPr>
          <w:sz w:val="28"/>
          <w:szCs w:val="28"/>
        </w:rPr>
        <w:t xml:space="preserve"> Engineers in PCB inspection </w:t>
      </w:r>
      <w:r w:rsidR="00D94873">
        <w:rPr>
          <w:sz w:val="28"/>
          <w:szCs w:val="28"/>
        </w:rPr>
        <w:t>to</w:t>
      </w:r>
      <w:r>
        <w:rPr>
          <w:sz w:val="28"/>
          <w:szCs w:val="28"/>
        </w:rPr>
        <w:t xml:space="preserve"> obtain more precise results in a shorter time. After </w:t>
      </w:r>
      <w:r>
        <w:rPr>
          <w:sz w:val="28"/>
          <w:szCs w:val="28"/>
        </w:rPr>
        <w:lastRenderedPageBreak/>
        <w:t>mounting the VID on a stable surface, users place the PCB on the base of the VID and start the process of inspection.</w:t>
      </w:r>
    </w:p>
    <w:p w14:paraId="0235C72B" w14:textId="4C10FAE0" w:rsidR="00797BE0" w:rsidRDefault="00300024" w:rsidP="00300024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The design of the VID is meant to mimic as best as possible a human’s hand interaction with a microscope, with added stability and precision. The intuitive controls and functionalities make the device easy to use by any user, no matter the</w:t>
      </w:r>
      <w:r w:rsidR="003F659D">
        <w:rPr>
          <w:sz w:val="28"/>
          <w:szCs w:val="28"/>
        </w:rPr>
        <w:t>ir</w:t>
      </w:r>
      <w:r>
        <w:rPr>
          <w:sz w:val="28"/>
          <w:szCs w:val="28"/>
        </w:rPr>
        <w:t xml:space="preserve"> field or experience.</w:t>
      </w:r>
    </w:p>
    <w:p w14:paraId="419734B1" w14:textId="2B764E36" w:rsidR="00155BE8" w:rsidRDefault="00583FAF" w:rsidP="00300024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Future </w:t>
      </w:r>
      <w:r w:rsidR="001B225D">
        <w:rPr>
          <w:sz w:val="28"/>
          <w:szCs w:val="28"/>
        </w:rPr>
        <w:t>updates</w:t>
      </w:r>
      <w:r>
        <w:rPr>
          <w:sz w:val="28"/>
          <w:szCs w:val="28"/>
        </w:rPr>
        <w:t xml:space="preserve"> to the VID include autonomous scan</w:t>
      </w:r>
      <w:r w:rsidR="00AE4D47">
        <w:rPr>
          <w:sz w:val="28"/>
          <w:szCs w:val="28"/>
        </w:rPr>
        <w:t xml:space="preserve">, </w:t>
      </w:r>
      <w:r w:rsidR="009F1795">
        <w:rPr>
          <w:sz w:val="28"/>
          <w:szCs w:val="28"/>
        </w:rPr>
        <w:t>support for various models of microscopes</w:t>
      </w:r>
      <w:r w:rsidR="00260A73">
        <w:rPr>
          <w:sz w:val="28"/>
          <w:szCs w:val="28"/>
        </w:rPr>
        <w:t xml:space="preserve"> an</w:t>
      </w:r>
      <w:r w:rsidR="00D62A0F">
        <w:rPr>
          <w:sz w:val="28"/>
          <w:szCs w:val="28"/>
        </w:rPr>
        <w:t>d electronics replacement</w:t>
      </w:r>
      <w:r w:rsidR="00895D8C">
        <w:rPr>
          <w:sz w:val="28"/>
          <w:szCs w:val="28"/>
        </w:rPr>
        <w:t>.</w:t>
      </w:r>
    </w:p>
    <w:p w14:paraId="3DB34B23" w14:textId="77777777" w:rsidR="00155BE8" w:rsidRDefault="00155BE8" w:rsidP="00300024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6732BFB1" w14:textId="77777777" w:rsidR="00155BE8" w:rsidRDefault="00155BE8" w:rsidP="00300024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54B3B19D" w14:textId="77777777" w:rsidR="00155BE8" w:rsidRDefault="00155BE8" w:rsidP="00300024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6A8DDE0F" w14:textId="77777777" w:rsidR="00155BE8" w:rsidRDefault="00155BE8" w:rsidP="00256388">
      <w:pPr>
        <w:spacing w:line="360" w:lineRule="auto"/>
        <w:jc w:val="both"/>
        <w:rPr>
          <w:sz w:val="28"/>
          <w:szCs w:val="28"/>
        </w:rPr>
      </w:pPr>
    </w:p>
    <w:p w14:paraId="0D05B556" w14:textId="77777777" w:rsidR="00256388" w:rsidRDefault="00256388" w:rsidP="00256388">
      <w:pPr>
        <w:spacing w:line="360" w:lineRule="auto"/>
        <w:jc w:val="both"/>
        <w:rPr>
          <w:sz w:val="28"/>
          <w:szCs w:val="28"/>
        </w:rPr>
      </w:pPr>
    </w:p>
    <w:p w14:paraId="06F583AE" w14:textId="77777777" w:rsidR="00805CDC" w:rsidRDefault="00805CDC" w:rsidP="00300024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2A98D8ED" w14:textId="77777777" w:rsidR="00256388" w:rsidRDefault="00256388" w:rsidP="00300024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20534D5A" w14:textId="77777777" w:rsidR="005F6713" w:rsidRDefault="005F6713" w:rsidP="00300024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5DE6EBFC" w14:textId="77777777" w:rsidR="005F6713" w:rsidRDefault="005F6713" w:rsidP="00300024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023DED98" w14:textId="77777777" w:rsidR="005F6713" w:rsidRPr="00300024" w:rsidRDefault="005F6713" w:rsidP="00300024">
      <w:pPr>
        <w:spacing w:line="360" w:lineRule="auto"/>
        <w:ind w:left="360" w:firstLine="360"/>
        <w:jc w:val="both"/>
        <w:rPr>
          <w:sz w:val="28"/>
          <w:szCs w:val="28"/>
        </w:rPr>
      </w:pPr>
    </w:p>
    <w:p w14:paraId="13332838" w14:textId="7B68B4B3" w:rsidR="00797BE0" w:rsidRDefault="004A418E" w:rsidP="00417574">
      <w:pPr>
        <w:pStyle w:val="Heading1"/>
      </w:pPr>
      <w:bookmarkStart w:id="1" w:name="_Toc113875852"/>
      <w:r w:rsidRPr="00300024">
        <w:t>Notices</w:t>
      </w:r>
      <w:bookmarkEnd w:id="1"/>
    </w:p>
    <w:p w14:paraId="3938FD83" w14:textId="77777777" w:rsidR="00256388" w:rsidRPr="00256388" w:rsidRDefault="00256388" w:rsidP="00256388"/>
    <w:p w14:paraId="79A92801" w14:textId="77777777" w:rsidR="007A63BD" w:rsidRDefault="00150A12" w:rsidP="00B938AC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Please read all the instructions in the manual and familiarize yourself with the </w:t>
      </w:r>
      <w:r w:rsidR="001761D4">
        <w:rPr>
          <w:sz w:val="28"/>
          <w:szCs w:val="28"/>
        </w:rPr>
        <w:t>Visual Inspection Device before setting-up and use.</w:t>
      </w:r>
    </w:p>
    <w:p w14:paraId="5B560F51" w14:textId="6B9CCE74" w:rsidR="001761D4" w:rsidRDefault="00B938AC" w:rsidP="00B938AC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Please follow all the safety warnings and notices</w:t>
      </w:r>
      <w:r w:rsidR="0057574D">
        <w:rPr>
          <w:sz w:val="28"/>
          <w:szCs w:val="28"/>
        </w:rPr>
        <w:t>, failure to comply with the warnings and instructions may result in individual injury</w:t>
      </w:r>
      <w:r w:rsidR="00BA7B7B">
        <w:rPr>
          <w:sz w:val="28"/>
          <w:szCs w:val="28"/>
        </w:rPr>
        <w:t>, inferior results and device damage.</w:t>
      </w:r>
    </w:p>
    <w:p w14:paraId="219E03B2" w14:textId="0060E2D0" w:rsidR="00BA7B7B" w:rsidRDefault="00BA7B7B" w:rsidP="00B938AC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Keep your workplace </w:t>
      </w:r>
      <w:r w:rsidR="006A50B5">
        <w:rPr>
          <w:sz w:val="28"/>
          <w:szCs w:val="28"/>
        </w:rPr>
        <w:t>tidy, away from flammable liquids, gas or dust.</w:t>
      </w:r>
    </w:p>
    <w:p w14:paraId="6BCA9FE9" w14:textId="10D11FB3" w:rsidR="006A50B5" w:rsidRDefault="00320FDE" w:rsidP="00B938AC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Always use a properly grounded outlet and the cable provided to prevent </w:t>
      </w:r>
      <w:r w:rsidR="00935159">
        <w:rPr>
          <w:sz w:val="28"/>
          <w:szCs w:val="28"/>
        </w:rPr>
        <w:t xml:space="preserve">damage to the </w:t>
      </w:r>
      <w:r w:rsidR="00014B31">
        <w:rPr>
          <w:sz w:val="28"/>
          <w:szCs w:val="28"/>
        </w:rPr>
        <w:t>device</w:t>
      </w:r>
      <w:r w:rsidR="00935159">
        <w:rPr>
          <w:sz w:val="28"/>
          <w:szCs w:val="28"/>
        </w:rPr>
        <w:t>.</w:t>
      </w:r>
      <w:r w:rsidR="00B4071A">
        <w:rPr>
          <w:sz w:val="28"/>
          <w:szCs w:val="28"/>
        </w:rPr>
        <w:t xml:space="preserve"> Do not use outdoors. Keep away from direct sunlight</w:t>
      </w:r>
      <w:r w:rsidR="00306AF0">
        <w:rPr>
          <w:sz w:val="28"/>
          <w:szCs w:val="28"/>
        </w:rPr>
        <w:t>.</w:t>
      </w:r>
    </w:p>
    <w:p w14:paraId="6AE5454A" w14:textId="43F5D96D" w:rsidR="005C76E0" w:rsidRDefault="00BB622A" w:rsidP="00EB28D0">
      <w:pPr>
        <w:spacing w:line="360" w:lineRule="auto"/>
        <w:ind w:left="360" w:firstLine="360"/>
        <w:jc w:val="both"/>
        <w:rPr>
          <w:sz w:val="28"/>
          <w:szCs w:val="28"/>
        </w:rPr>
      </w:pPr>
      <w:bookmarkStart w:id="2" w:name="_Hlk109823769"/>
      <w:r>
        <w:rPr>
          <w:sz w:val="28"/>
          <w:szCs w:val="28"/>
        </w:rPr>
        <w:t>Keep your hair, clothing and gloves away from moving parts.</w:t>
      </w:r>
      <w:r w:rsidR="00DA202B">
        <w:rPr>
          <w:sz w:val="28"/>
          <w:szCs w:val="28"/>
        </w:rPr>
        <w:t xml:space="preserve"> K</w:t>
      </w:r>
      <w:r w:rsidR="00066AC3">
        <w:rPr>
          <w:sz w:val="28"/>
          <w:szCs w:val="28"/>
        </w:rPr>
        <w:t xml:space="preserve">eep only the PCB inside the </w:t>
      </w:r>
      <w:r w:rsidR="004C618C">
        <w:rPr>
          <w:sz w:val="28"/>
          <w:szCs w:val="28"/>
        </w:rPr>
        <w:t>device</w:t>
      </w:r>
      <w:r w:rsidR="004A1F22">
        <w:rPr>
          <w:sz w:val="28"/>
          <w:szCs w:val="28"/>
        </w:rPr>
        <w:t xml:space="preserve"> while</w:t>
      </w:r>
      <w:r w:rsidR="00DA202B">
        <w:rPr>
          <w:sz w:val="28"/>
          <w:szCs w:val="28"/>
        </w:rPr>
        <w:t xml:space="preserve"> in use</w:t>
      </w:r>
      <w:r w:rsidR="004A1F22">
        <w:rPr>
          <w:sz w:val="28"/>
          <w:szCs w:val="28"/>
        </w:rPr>
        <w:t>.</w:t>
      </w:r>
    </w:p>
    <w:p w14:paraId="4D228A62" w14:textId="12F738CB" w:rsidR="00155BE8" w:rsidRPr="00BE3D46" w:rsidRDefault="004E5F32" w:rsidP="00BE3D46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Please follow </w:t>
      </w:r>
      <w:r w:rsidR="0009671A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the </w:t>
      </w:r>
      <w:r w:rsidR="0009671A">
        <w:rPr>
          <w:sz w:val="28"/>
          <w:szCs w:val="28"/>
        </w:rPr>
        <w:t xml:space="preserve">recommendations </w:t>
      </w:r>
      <w:r w:rsidR="0047073F">
        <w:rPr>
          <w:sz w:val="28"/>
          <w:szCs w:val="28"/>
        </w:rPr>
        <w:t xml:space="preserve">regarding updating and maintaining the </w:t>
      </w:r>
      <w:r w:rsidR="00F2232A">
        <w:rPr>
          <w:sz w:val="28"/>
          <w:szCs w:val="28"/>
        </w:rPr>
        <w:t>device before bringing any modification.</w:t>
      </w:r>
      <w:bookmarkEnd w:id="2"/>
    </w:p>
    <w:p w14:paraId="1001E4E6" w14:textId="77777777" w:rsidR="00155BE8" w:rsidRPr="005C76E0" w:rsidRDefault="00155BE8" w:rsidP="005C76E0">
      <w:pPr>
        <w:spacing w:line="360" w:lineRule="auto"/>
        <w:rPr>
          <w:b/>
          <w:bCs/>
          <w:sz w:val="44"/>
          <w:szCs w:val="44"/>
        </w:rPr>
      </w:pPr>
    </w:p>
    <w:p w14:paraId="118DFD41" w14:textId="103C1622" w:rsidR="00300024" w:rsidRDefault="008968B2" w:rsidP="00417574">
      <w:pPr>
        <w:pStyle w:val="Heading1"/>
      </w:pPr>
      <w:bookmarkStart w:id="3" w:name="_Toc113875853"/>
      <w:r>
        <w:t>Specifications</w:t>
      </w:r>
      <w:bookmarkEnd w:id="3"/>
    </w:p>
    <w:p w14:paraId="485B5429" w14:textId="1E7F7F54" w:rsidR="003E599B" w:rsidRPr="00043F43" w:rsidRDefault="003E599B" w:rsidP="00043F43">
      <w:pPr>
        <w:spacing w:line="360" w:lineRule="auto"/>
        <w:ind w:left="720"/>
        <w:jc w:val="both"/>
        <w:rPr>
          <w:sz w:val="28"/>
          <w:szCs w:val="28"/>
        </w:rPr>
      </w:pPr>
      <w:r w:rsidRPr="00043F43">
        <w:rPr>
          <w:sz w:val="28"/>
          <w:szCs w:val="28"/>
        </w:rPr>
        <w:t>Version: 1.01</w:t>
      </w:r>
    </w:p>
    <w:p w14:paraId="37540A7A" w14:textId="46451412" w:rsidR="007333CC" w:rsidRPr="00043F43" w:rsidRDefault="002C7230" w:rsidP="00043F43">
      <w:pPr>
        <w:spacing w:line="360" w:lineRule="auto"/>
        <w:ind w:left="720"/>
        <w:jc w:val="both"/>
        <w:rPr>
          <w:sz w:val="28"/>
          <w:szCs w:val="28"/>
        </w:rPr>
      </w:pPr>
      <w:r w:rsidRPr="00043F43">
        <w:rPr>
          <w:sz w:val="28"/>
          <w:szCs w:val="28"/>
        </w:rPr>
        <w:t xml:space="preserve">Dimensions: 500mm L x l x </w:t>
      </w:r>
      <w:r w:rsidR="00D36257" w:rsidRPr="00043F43">
        <w:rPr>
          <w:sz w:val="28"/>
          <w:szCs w:val="28"/>
        </w:rPr>
        <w:t>h</w:t>
      </w:r>
    </w:p>
    <w:p w14:paraId="69E4F0EA" w14:textId="631FDA0B" w:rsidR="002C7230" w:rsidRPr="00043F43" w:rsidRDefault="001123D6" w:rsidP="00043F43">
      <w:pPr>
        <w:spacing w:line="360" w:lineRule="auto"/>
        <w:ind w:left="720"/>
        <w:jc w:val="both"/>
        <w:rPr>
          <w:sz w:val="28"/>
          <w:szCs w:val="28"/>
        </w:rPr>
      </w:pPr>
      <w:r w:rsidRPr="00043F43">
        <w:rPr>
          <w:sz w:val="28"/>
          <w:szCs w:val="28"/>
        </w:rPr>
        <w:t>Weight: 5kgs</w:t>
      </w:r>
    </w:p>
    <w:p w14:paraId="7594A4C3" w14:textId="57FCBA3A" w:rsidR="001123D6" w:rsidRPr="00043F43" w:rsidRDefault="00EE53A1" w:rsidP="00043F43">
      <w:pPr>
        <w:spacing w:line="360" w:lineRule="auto"/>
        <w:ind w:left="720"/>
        <w:jc w:val="both"/>
        <w:rPr>
          <w:sz w:val="28"/>
          <w:szCs w:val="28"/>
        </w:rPr>
      </w:pPr>
      <w:r w:rsidRPr="00043F43">
        <w:rPr>
          <w:sz w:val="28"/>
          <w:szCs w:val="28"/>
        </w:rPr>
        <w:t>Input voltage: 12V</w:t>
      </w:r>
    </w:p>
    <w:p w14:paraId="15FF7FA8" w14:textId="43560834" w:rsidR="005666EC" w:rsidRPr="00043F43" w:rsidRDefault="005666EC" w:rsidP="00043F43">
      <w:pPr>
        <w:spacing w:line="360" w:lineRule="auto"/>
        <w:ind w:left="720"/>
        <w:jc w:val="both"/>
        <w:rPr>
          <w:sz w:val="28"/>
          <w:szCs w:val="28"/>
        </w:rPr>
      </w:pPr>
      <w:r w:rsidRPr="00043F43">
        <w:rPr>
          <w:sz w:val="28"/>
          <w:szCs w:val="28"/>
        </w:rPr>
        <w:t>Microcontroller</w:t>
      </w:r>
      <w:r w:rsidR="000546EA" w:rsidRPr="00043F43">
        <w:rPr>
          <w:sz w:val="28"/>
          <w:szCs w:val="28"/>
        </w:rPr>
        <w:t>: Arduino UNO</w:t>
      </w:r>
    </w:p>
    <w:p w14:paraId="6BE70C2C" w14:textId="493001B3" w:rsidR="005C76E0" w:rsidRPr="00043F43" w:rsidRDefault="00EB1522" w:rsidP="00043F43">
      <w:pPr>
        <w:tabs>
          <w:tab w:val="left" w:pos="3870"/>
        </w:tabs>
        <w:spacing w:line="360" w:lineRule="auto"/>
        <w:ind w:left="720"/>
        <w:jc w:val="both"/>
        <w:rPr>
          <w:b/>
          <w:bCs/>
          <w:sz w:val="44"/>
          <w:szCs w:val="44"/>
        </w:rPr>
      </w:pPr>
      <w:r w:rsidRPr="00043F43">
        <w:rPr>
          <w:sz w:val="28"/>
          <w:szCs w:val="28"/>
        </w:rPr>
        <w:t xml:space="preserve">Microscope: </w:t>
      </w:r>
      <w:r w:rsidR="00EF63BF" w:rsidRPr="00043F43">
        <w:rPr>
          <w:sz w:val="28"/>
          <w:szCs w:val="28"/>
        </w:rPr>
        <w:t>Microscope Camera DIGIMICRO 2.0 Scale</w:t>
      </w:r>
    </w:p>
    <w:p w14:paraId="460E76AE" w14:textId="0B3BFEFE" w:rsidR="00D11176" w:rsidRDefault="008968B2" w:rsidP="00417574">
      <w:pPr>
        <w:pStyle w:val="Heading1"/>
      </w:pPr>
      <w:bookmarkStart w:id="4" w:name="_Toc113875854"/>
      <w:r>
        <w:lastRenderedPageBreak/>
        <w:t>Components</w:t>
      </w:r>
      <w:bookmarkEnd w:id="4"/>
    </w:p>
    <w:p w14:paraId="20C2DF16" w14:textId="7A3A032A" w:rsidR="00D11176" w:rsidRPr="004137AC" w:rsidRDefault="004137AC" w:rsidP="00043F4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0D220276" wp14:editId="2DEB0D5D">
            <wp:simplePos x="0" y="0"/>
            <wp:positionH relativeFrom="margin">
              <wp:align>center</wp:align>
            </wp:positionH>
            <wp:positionV relativeFrom="paragraph">
              <wp:posOffset>485453</wp:posOffset>
            </wp:positionV>
            <wp:extent cx="2286000" cy="3048748"/>
            <wp:effectExtent l="0" t="0" r="0" b="0"/>
            <wp:wrapTopAndBottom/>
            <wp:docPr id="4" name="Picture 4" descr="A picture containing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lectronics,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48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CD0">
        <w:rPr>
          <w:sz w:val="28"/>
          <w:szCs w:val="28"/>
        </w:rPr>
        <w:t xml:space="preserve">12V </w:t>
      </w:r>
      <w:r w:rsidR="004F35B5" w:rsidRPr="00043F43">
        <w:rPr>
          <w:sz w:val="28"/>
          <w:szCs w:val="28"/>
        </w:rPr>
        <w:t>Power source</w:t>
      </w:r>
      <w:r w:rsidR="00F51C94">
        <w:rPr>
          <w:sz w:val="28"/>
          <w:szCs w:val="28"/>
        </w:rPr>
        <w:t xml:space="preserve">. </w:t>
      </w:r>
    </w:p>
    <w:p w14:paraId="4D3C7DB3" w14:textId="627AE9A6" w:rsidR="004137AC" w:rsidRPr="004137AC" w:rsidRDefault="004137AC" w:rsidP="004137AC">
      <w:pPr>
        <w:spacing w:line="360" w:lineRule="auto"/>
        <w:jc w:val="both"/>
        <w:rPr>
          <w:sz w:val="28"/>
          <w:szCs w:val="28"/>
        </w:rPr>
      </w:pPr>
    </w:p>
    <w:p w14:paraId="7FCCD539" w14:textId="31D13349" w:rsidR="00060DEA" w:rsidRPr="006E3C21" w:rsidRDefault="00964236" w:rsidP="00043F4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088" behindDoc="1" locked="0" layoutInCell="1" allowOverlap="1" wp14:anchorId="2D68D94E" wp14:editId="41A94658">
            <wp:simplePos x="0" y="0"/>
            <wp:positionH relativeFrom="margin">
              <wp:align>center</wp:align>
            </wp:positionH>
            <wp:positionV relativeFrom="paragraph">
              <wp:posOffset>793354</wp:posOffset>
            </wp:positionV>
            <wp:extent cx="3657600" cy="2743402"/>
            <wp:effectExtent l="0" t="0" r="0" b="0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DEA">
        <w:rPr>
          <w:sz w:val="28"/>
          <w:szCs w:val="28"/>
        </w:rPr>
        <w:t xml:space="preserve">Controlling PCB with 15 </w:t>
      </w:r>
      <w:r w:rsidR="003D5B42">
        <w:rPr>
          <w:sz w:val="28"/>
          <w:szCs w:val="28"/>
        </w:rPr>
        <w:t>buttons</w:t>
      </w:r>
      <w:r w:rsidR="006E3C21">
        <w:rPr>
          <w:sz w:val="28"/>
          <w:szCs w:val="28"/>
        </w:rPr>
        <w:t>, an emergency button</w:t>
      </w:r>
      <w:r w:rsidR="003D5B42">
        <w:rPr>
          <w:sz w:val="28"/>
          <w:szCs w:val="28"/>
        </w:rPr>
        <w:t xml:space="preserve"> and a LED light</w:t>
      </w:r>
      <w:r w:rsidR="00F51C94">
        <w:rPr>
          <w:sz w:val="28"/>
          <w:szCs w:val="28"/>
        </w:rPr>
        <w:t>.</w:t>
      </w:r>
    </w:p>
    <w:p w14:paraId="13E3DA3E" w14:textId="261940A1" w:rsidR="006E3C21" w:rsidRPr="006E3C21" w:rsidRDefault="006E3C21" w:rsidP="006E3C21">
      <w:pPr>
        <w:pStyle w:val="ListParagraph"/>
        <w:rPr>
          <w:sz w:val="28"/>
          <w:szCs w:val="28"/>
        </w:rPr>
      </w:pPr>
    </w:p>
    <w:p w14:paraId="78668F7C" w14:textId="186D651D" w:rsidR="006E3C21" w:rsidRPr="006E3C21" w:rsidRDefault="006E3C21" w:rsidP="006E3C21">
      <w:pPr>
        <w:spacing w:line="360" w:lineRule="auto"/>
        <w:jc w:val="both"/>
        <w:rPr>
          <w:sz w:val="28"/>
          <w:szCs w:val="28"/>
        </w:rPr>
      </w:pPr>
    </w:p>
    <w:p w14:paraId="64BE8901" w14:textId="43B45A3D" w:rsidR="00870874" w:rsidRDefault="00870874" w:rsidP="00870874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14:paraId="4E734C38" w14:textId="0B57AE1F" w:rsidR="003D5B42" w:rsidRDefault="004304CD" w:rsidP="00043F4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1280" behindDoc="0" locked="0" layoutInCell="1" allowOverlap="1" wp14:anchorId="3D9B5BB8" wp14:editId="12A9EBC8">
            <wp:simplePos x="0" y="0"/>
            <wp:positionH relativeFrom="margin">
              <wp:align>center</wp:align>
            </wp:positionH>
            <wp:positionV relativeFrom="paragraph">
              <wp:posOffset>980836</wp:posOffset>
            </wp:positionV>
            <wp:extent cx="3657600" cy="2743344"/>
            <wp:effectExtent l="0" t="0" r="0" b="0"/>
            <wp:wrapTopAndBottom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B42">
        <w:rPr>
          <w:sz w:val="28"/>
          <w:szCs w:val="28"/>
        </w:rPr>
        <w:t xml:space="preserve">Main PCB with 2 Arduino UNO Microcontrollers, 5 </w:t>
      </w:r>
      <w:r w:rsidR="00213E4E">
        <w:rPr>
          <w:sz w:val="28"/>
          <w:szCs w:val="28"/>
        </w:rPr>
        <w:t>S</w:t>
      </w:r>
      <w:r w:rsidR="003D5B42">
        <w:rPr>
          <w:sz w:val="28"/>
          <w:szCs w:val="28"/>
        </w:rPr>
        <w:t xml:space="preserve">tepper </w:t>
      </w:r>
      <w:r w:rsidR="00213E4E">
        <w:rPr>
          <w:sz w:val="28"/>
          <w:szCs w:val="28"/>
        </w:rPr>
        <w:t>D</w:t>
      </w:r>
      <w:r w:rsidR="003D5B42">
        <w:rPr>
          <w:sz w:val="28"/>
          <w:szCs w:val="28"/>
        </w:rPr>
        <w:t>rivers</w:t>
      </w:r>
      <w:r w:rsidR="00213E4E">
        <w:rPr>
          <w:sz w:val="28"/>
          <w:szCs w:val="28"/>
        </w:rPr>
        <w:t xml:space="preserve">, 2 </w:t>
      </w:r>
      <w:r w:rsidR="0061201A">
        <w:rPr>
          <w:sz w:val="28"/>
          <w:szCs w:val="28"/>
        </w:rPr>
        <w:t xml:space="preserve">74HC959 </w:t>
      </w:r>
      <w:r w:rsidR="00213E4E">
        <w:rPr>
          <w:sz w:val="28"/>
          <w:szCs w:val="28"/>
        </w:rPr>
        <w:t>Bit Shifters</w:t>
      </w:r>
      <w:r w:rsidR="000E62A4">
        <w:rPr>
          <w:sz w:val="28"/>
          <w:szCs w:val="28"/>
        </w:rPr>
        <w:t xml:space="preserve">, </w:t>
      </w:r>
      <w:r w:rsidR="00855ED5">
        <w:rPr>
          <w:sz w:val="28"/>
          <w:szCs w:val="28"/>
        </w:rPr>
        <w:t>a ULN and a 12V relay.</w:t>
      </w:r>
    </w:p>
    <w:p w14:paraId="06FE65D8" w14:textId="5D546FF3" w:rsidR="004304CD" w:rsidRPr="004304CD" w:rsidRDefault="004304CD" w:rsidP="004304CD">
      <w:pPr>
        <w:spacing w:line="360" w:lineRule="auto"/>
        <w:jc w:val="both"/>
        <w:rPr>
          <w:sz w:val="28"/>
          <w:szCs w:val="28"/>
        </w:rPr>
      </w:pPr>
    </w:p>
    <w:p w14:paraId="2BE9209A" w14:textId="7341F910" w:rsidR="005B4E56" w:rsidRDefault="005B4E56" w:rsidP="005B4E56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</w:p>
    <w:p w14:paraId="304F16AB" w14:textId="34694B64" w:rsidR="00671DF3" w:rsidRDefault="00671DF3" w:rsidP="00043F43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 frame</w:t>
      </w:r>
      <w:r w:rsidR="00FC46AD">
        <w:rPr>
          <w:sz w:val="28"/>
          <w:szCs w:val="28"/>
        </w:rPr>
        <w:t xml:space="preserve"> (front </w:t>
      </w:r>
      <w:r w:rsidR="00AE6B59">
        <w:rPr>
          <w:sz w:val="28"/>
          <w:szCs w:val="28"/>
        </w:rPr>
        <w:t>face</w:t>
      </w:r>
      <w:r w:rsidR="00FC46AD">
        <w:rPr>
          <w:sz w:val="28"/>
          <w:szCs w:val="28"/>
        </w:rPr>
        <w:t>)</w:t>
      </w:r>
      <w:r>
        <w:rPr>
          <w:sz w:val="28"/>
          <w:szCs w:val="28"/>
        </w:rPr>
        <w:t xml:space="preserve"> with 5 Stepper Motors, 9 Endstop</w:t>
      </w:r>
      <w:r w:rsidR="00470F5D">
        <w:rPr>
          <w:sz w:val="28"/>
          <w:szCs w:val="28"/>
        </w:rPr>
        <w:t xml:space="preserve"> switches and </w:t>
      </w:r>
      <w:r w:rsidR="00182DA5">
        <w:rPr>
          <w:sz w:val="28"/>
          <w:szCs w:val="28"/>
        </w:rPr>
        <w:t>10 custom</w:t>
      </w:r>
      <w:r w:rsidR="00C4046A">
        <w:rPr>
          <w:sz w:val="28"/>
          <w:szCs w:val="28"/>
        </w:rPr>
        <w:t xml:space="preserve"> printed</w:t>
      </w:r>
      <w:r w:rsidR="00182DA5">
        <w:rPr>
          <w:sz w:val="28"/>
          <w:szCs w:val="28"/>
        </w:rPr>
        <w:t xml:space="preserve"> 3D </w:t>
      </w:r>
      <w:r w:rsidR="00C4046A">
        <w:rPr>
          <w:sz w:val="28"/>
          <w:szCs w:val="28"/>
        </w:rPr>
        <w:t>parts.</w:t>
      </w:r>
    </w:p>
    <w:p w14:paraId="5551D0B2" w14:textId="41CFAFBB" w:rsidR="006B7EAA" w:rsidRPr="006B7EAA" w:rsidRDefault="002657E6" w:rsidP="006B7EA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5795820F" wp14:editId="0A2E4C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57600" cy="2740931"/>
            <wp:effectExtent l="0" t="0" r="0" b="2540"/>
            <wp:wrapTopAndBottom/>
            <wp:docPr id="3" name="Picture 3" descr="A picture containing indoor, worktable, clutte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worktable, cluttere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0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FC143" w14:textId="77777777" w:rsidR="000A2448" w:rsidRPr="005C76E0" w:rsidRDefault="000A2448" w:rsidP="005C76E0">
      <w:pPr>
        <w:spacing w:line="360" w:lineRule="auto"/>
        <w:rPr>
          <w:b/>
          <w:bCs/>
          <w:sz w:val="44"/>
          <w:szCs w:val="44"/>
        </w:rPr>
      </w:pPr>
    </w:p>
    <w:p w14:paraId="26EA5270" w14:textId="6028F2E0" w:rsidR="008968B2" w:rsidRDefault="008968B2" w:rsidP="00417574">
      <w:pPr>
        <w:pStyle w:val="Heading1"/>
      </w:pPr>
      <w:bookmarkStart w:id="5" w:name="_Toc113875855"/>
      <w:r>
        <w:lastRenderedPageBreak/>
        <w:t>Preparing For Use</w:t>
      </w:r>
      <w:bookmarkEnd w:id="5"/>
    </w:p>
    <w:p w14:paraId="16BA5B86" w14:textId="77777777" w:rsidR="00256388" w:rsidRPr="00256388" w:rsidRDefault="00256388" w:rsidP="00256388"/>
    <w:p w14:paraId="39248A39" w14:textId="7DF487C1" w:rsidR="005C76E0" w:rsidRDefault="001533B4" w:rsidP="005350E4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Make sure the device</w:t>
      </w:r>
      <w:r w:rsidR="00512DF0">
        <w:rPr>
          <w:sz w:val="28"/>
          <w:szCs w:val="28"/>
        </w:rPr>
        <w:t xml:space="preserve"> is placed on a flat, stable surface</w:t>
      </w:r>
      <w:r w:rsidR="00146FEA">
        <w:rPr>
          <w:sz w:val="28"/>
          <w:szCs w:val="28"/>
        </w:rPr>
        <w:t xml:space="preserve"> and that all the 4 special printed legs are touching the surface</w:t>
      </w:r>
      <w:r w:rsidR="003E4542">
        <w:rPr>
          <w:sz w:val="28"/>
          <w:szCs w:val="28"/>
        </w:rPr>
        <w:t>.</w:t>
      </w:r>
      <w:r w:rsidR="00ED4D45">
        <w:rPr>
          <w:sz w:val="28"/>
          <w:szCs w:val="28"/>
        </w:rPr>
        <w:t xml:space="preserve"> The </w:t>
      </w:r>
      <w:r w:rsidR="001C5587">
        <w:rPr>
          <w:sz w:val="28"/>
          <w:szCs w:val="28"/>
        </w:rPr>
        <w:t>front face should be the one facing the user</w:t>
      </w:r>
      <w:r w:rsidR="002D7468">
        <w:rPr>
          <w:sz w:val="28"/>
          <w:szCs w:val="28"/>
        </w:rPr>
        <w:t>.</w:t>
      </w:r>
    </w:p>
    <w:p w14:paraId="661C84B0" w14:textId="137488D1" w:rsidR="003E4542" w:rsidRDefault="003E4542" w:rsidP="005350E4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Make sure </w:t>
      </w:r>
      <w:r w:rsidR="00DC7A94">
        <w:rPr>
          <w:sz w:val="28"/>
          <w:szCs w:val="28"/>
        </w:rPr>
        <w:t xml:space="preserve">the belts and </w:t>
      </w:r>
      <w:r w:rsidR="00D634C7">
        <w:rPr>
          <w:sz w:val="28"/>
          <w:szCs w:val="28"/>
        </w:rPr>
        <w:t xml:space="preserve">joints are not </w:t>
      </w:r>
      <w:r w:rsidR="00F32E34">
        <w:rPr>
          <w:sz w:val="28"/>
          <w:szCs w:val="28"/>
        </w:rPr>
        <w:t xml:space="preserve">blocked or obstructed, no cables are </w:t>
      </w:r>
      <w:r w:rsidR="00393735">
        <w:rPr>
          <w:sz w:val="28"/>
          <w:szCs w:val="28"/>
        </w:rPr>
        <w:t>entangled,</w:t>
      </w:r>
      <w:r w:rsidR="00F32E34">
        <w:rPr>
          <w:sz w:val="28"/>
          <w:szCs w:val="28"/>
        </w:rPr>
        <w:t xml:space="preserve"> and </w:t>
      </w:r>
      <w:r w:rsidR="009F0081">
        <w:rPr>
          <w:sz w:val="28"/>
          <w:szCs w:val="28"/>
        </w:rPr>
        <w:t xml:space="preserve">the power source is correctly plugged into </w:t>
      </w:r>
      <w:r w:rsidR="00A84599">
        <w:rPr>
          <w:sz w:val="28"/>
          <w:szCs w:val="28"/>
        </w:rPr>
        <w:t xml:space="preserve">a </w:t>
      </w:r>
      <w:r w:rsidR="009F0081">
        <w:rPr>
          <w:sz w:val="28"/>
          <w:szCs w:val="28"/>
        </w:rPr>
        <w:t>12V</w:t>
      </w:r>
      <w:r w:rsidR="00A84599">
        <w:rPr>
          <w:sz w:val="28"/>
          <w:szCs w:val="28"/>
        </w:rPr>
        <w:t xml:space="preserve"> ou</w:t>
      </w:r>
      <w:r w:rsidR="00D3477E">
        <w:rPr>
          <w:sz w:val="28"/>
          <w:szCs w:val="28"/>
        </w:rPr>
        <w:t>t</w:t>
      </w:r>
      <w:r w:rsidR="00A84599">
        <w:rPr>
          <w:sz w:val="28"/>
          <w:szCs w:val="28"/>
        </w:rPr>
        <w:t>let</w:t>
      </w:r>
      <w:r w:rsidR="009F0081">
        <w:rPr>
          <w:sz w:val="28"/>
          <w:szCs w:val="28"/>
        </w:rPr>
        <w:t>.</w:t>
      </w:r>
    </w:p>
    <w:p w14:paraId="6355727E" w14:textId="624A14E1" w:rsidR="009262AD" w:rsidRDefault="009262AD" w:rsidP="005350E4">
      <w:pPr>
        <w:spacing w:line="360" w:lineRule="auto"/>
        <w:ind w:left="360" w:firstLine="360"/>
        <w:jc w:val="both"/>
        <w:rPr>
          <w:sz w:val="28"/>
          <w:szCs w:val="28"/>
        </w:rPr>
      </w:pPr>
      <w:bookmarkStart w:id="6" w:name="_Hlk113873677"/>
      <w:r>
        <w:rPr>
          <w:sz w:val="28"/>
          <w:szCs w:val="28"/>
        </w:rPr>
        <w:t xml:space="preserve">The device should be </w:t>
      </w:r>
      <w:r w:rsidR="004040BE">
        <w:rPr>
          <w:sz w:val="28"/>
          <w:szCs w:val="28"/>
        </w:rPr>
        <w:t>one entity, with no loose bolts or</w:t>
      </w:r>
      <w:r w:rsidR="00F450F2">
        <w:rPr>
          <w:sz w:val="28"/>
          <w:szCs w:val="28"/>
        </w:rPr>
        <w:t xml:space="preserve"> cables</w:t>
      </w:r>
      <w:r w:rsidR="00F44815">
        <w:rPr>
          <w:sz w:val="28"/>
          <w:szCs w:val="28"/>
        </w:rPr>
        <w:t xml:space="preserve"> (except for microscope</w:t>
      </w:r>
      <w:r w:rsidR="00316F34">
        <w:rPr>
          <w:sz w:val="28"/>
          <w:szCs w:val="28"/>
        </w:rPr>
        <w:t>’s USB cable</w:t>
      </w:r>
      <w:r w:rsidR="00FC3047">
        <w:rPr>
          <w:sz w:val="28"/>
          <w:szCs w:val="28"/>
        </w:rPr>
        <w:t xml:space="preserve"> which should be disconnected from any device</w:t>
      </w:r>
      <w:r w:rsidR="00316F34">
        <w:rPr>
          <w:sz w:val="28"/>
          <w:szCs w:val="28"/>
        </w:rPr>
        <w:t>)</w:t>
      </w:r>
      <w:r w:rsidR="00C575F3">
        <w:rPr>
          <w:sz w:val="28"/>
          <w:szCs w:val="28"/>
        </w:rPr>
        <w:t>.</w:t>
      </w:r>
    </w:p>
    <w:bookmarkEnd w:id="6"/>
    <w:p w14:paraId="2C79E041" w14:textId="51D1268A" w:rsidR="003559CD" w:rsidRDefault="003B6069" w:rsidP="005350E4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starting, </w:t>
      </w:r>
      <w:r w:rsidR="009E1892">
        <w:rPr>
          <w:sz w:val="28"/>
          <w:szCs w:val="28"/>
        </w:rPr>
        <w:t xml:space="preserve">the device will </w:t>
      </w:r>
      <w:r w:rsidR="009E683A">
        <w:rPr>
          <w:sz w:val="28"/>
          <w:szCs w:val="28"/>
        </w:rPr>
        <w:t xml:space="preserve">automatically </w:t>
      </w:r>
      <w:r w:rsidR="00544474">
        <w:rPr>
          <w:sz w:val="28"/>
          <w:szCs w:val="28"/>
        </w:rPr>
        <w:t>initiate</w:t>
      </w:r>
      <w:r w:rsidR="009E683A">
        <w:rPr>
          <w:sz w:val="28"/>
          <w:szCs w:val="28"/>
        </w:rPr>
        <w:t xml:space="preserve"> to its home position</w:t>
      </w:r>
      <w:r w:rsidR="00BF740B">
        <w:rPr>
          <w:sz w:val="28"/>
          <w:szCs w:val="28"/>
        </w:rPr>
        <w:t xml:space="preserve"> and</w:t>
      </w:r>
      <w:r w:rsidR="002317CA">
        <w:rPr>
          <w:sz w:val="28"/>
          <w:szCs w:val="28"/>
        </w:rPr>
        <w:t xml:space="preserve"> does not respond to control panel</w:t>
      </w:r>
      <w:r w:rsidR="00F93D68">
        <w:rPr>
          <w:sz w:val="28"/>
          <w:szCs w:val="28"/>
        </w:rPr>
        <w:t xml:space="preserve"> inputs.</w:t>
      </w:r>
      <w:r w:rsidR="00BF740B">
        <w:rPr>
          <w:sz w:val="28"/>
          <w:szCs w:val="28"/>
        </w:rPr>
        <w:t xml:space="preserve"> </w:t>
      </w:r>
      <w:r w:rsidR="009E683A">
        <w:rPr>
          <w:sz w:val="28"/>
          <w:szCs w:val="28"/>
        </w:rPr>
        <w:t xml:space="preserve">In case of malfunction, </w:t>
      </w:r>
      <w:r w:rsidR="00B46F15">
        <w:rPr>
          <w:sz w:val="28"/>
          <w:szCs w:val="28"/>
        </w:rPr>
        <w:t>press the emergency button and</w:t>
      </w:r>
      <w:r w:rsidR="00E430A4">
        <w:rPr>
          <w:sz w:val="28"/>
          <w:szCs w:val="28"/>
        </w:rPr>
        <w:t xml:space="preserve"> contact an administrator.</w:t>
      </w:r>
    </w:p>
    <w:p w14:paraId="6F103061" w14:textId="54ADBECE" w:rsidR="005C76E0" w:rsidRDefault="00A047AD" w:rsidP="00F44815">
      <w:pPr>
        <w:spacing w:line="360" w:lineRule="auto"/>
        <w:ind w:left="360" w:firstLine="360"/>
        <w:jc w:val="both"/>
        <w:rPr>
          <w:b/>
          <w:bCs/>
          <w:sz w:val="44"/>
          <w:szCs w:val="44"/>
        </w:rPr>
      </w:pPr>
      <w:r>
        <w:rPr>
          <w:sz w:val="28"/>
          <w:szCs w:val="28"/>
        </w:rPr>
        <w:t xml:space="preserve">If the initialization has </w:t>
      </w:r>
      <w:r w:rsidR="00F44815">
        <w:rPr>
          <w:sz w:val="28"/>
          <w:szCs w:val="28"/>
        </w:rPr>
        <w:t>finished</w:t>
      </w:r>
      <w:r w:rsidR="00A97C10">
        <w:rPr>
          <w:sz w:val="28"/>
          <w:szCs w:val="28"/>
        </w:rPr>
        <w:t xml:space="preserve">, the microscope </w:t>
      </w:r>
      <w:r w:rsidR="00F44815">
        <w:rPr>
          <w:sz w:val="28"/>
          <w:szCs w:val="28"/>
        </w:rPr>
        <w:t>can safely be</w:t>
      </w:r>
      <w:r w:rsidR="00A97C10">
        <w:rPr>
          <w:sz w:val="28"/>
          <w:szCs w:val="28"/>
        </w:rPr>
        <w:t xml:space="preserve"> connected to </w:t>
      </w:r>
      <w:r w:rsidR="00BA2EA5">
        <w:rPr>
          <w:sz w:val="28"/>
          <w:szCs w:val="28"/>
        </w:rPr>
        <w:t>a device.</w:t>
      </w:r>
    </w:p>
    <w:p w14:paraId="7FA04C8E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7B0EC0A5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532235EA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28E6B388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6150FB43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696FEA22" w14:textId="77777777" w:rsidR="005C76E0" w:rsidRP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010C6A8F" w14:textId="122F918C" w:rsidR="008968B2" w:rsidRDefault="008968B2" w:rsidP="00417574">
      <w:pPr>
        <w:pStyle w:val="Heading1"/>
      </w:pPr>
      <w:bookmarkStart w:id="7" w:name="_Toc113875856"/>
      <w:r>
        <w:lastRenderedPageBreak/>
        <w:t>Controlling The Device</w:t>
      </w:r>
      <w:bookmarkEnd w:id="7"/>
    </w:p>
    <w:p w14:paraId="6C36C738" w14:textId="7532F91B" w:rsidR="0044554F" w:rsidRDefault="00622F00" w:rsidP="0044554F">
      <w:pPr>
        <w:spacing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After</w:t>
      </w:r>
      <w:r w:rsidR="000453AD">
        <w:rPr>
          <w:sz w:val="28"/>
          <w:szCs w:val="28"/>
        </w:rPr>
        <w:t xml:space="preserve"> the device has finished </w:t>
      </w:r>
      <w:r w:rsidR="0044554F">
        <w:rPr>
          <w:sz w:val="28"/>
          <w:szCs w:val="28"/>
        </w:rPr>
        <w:t>initialization,</w:t>
      </w:r>
      <w:r w:rsidR="003F230B">
        <w:rPr>
          <w:sz w:val="28"/>
          <w:szCs w:val="28"/>
        </w:rPr>
        <w:t xml:space="preserve"> </w:t>
      </w:r>
      <w:r w:rsidR="00EC15FE">
        <w:rPr>
          <w:sz w:val="28"/>
          <w:szCs w:val="28"/>
        </w:rPr>
        <w:t>it can be manually controlled.</w:t>
      </w:r>
    </w:p>
    <w:p w14:paraId="657106CE" w14:textId="310949FD" w:rsidR="0044554F" w:rsidRDefault="0044554F" w:rsidP="0044554F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 (yellow) </w:t>
      </w:r>
      <w:r w:rsidR="00E34440">
        <w:rPr>
          <w:sz w:val="28"/>
          <w:szCs w:val="28"/>
        </w:rPr>
        <w:t>buttons drive the microscope left and right.</w:t>
      </w:r>
    </w:p>
    <w:p w14:paraId="2C89B1AD" w14:textId="4C682A54" w:rsidR="00E34440" w:rsidRDefault="00E34440" w:rsidP="0044554F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(yellow) buttons </w:t>
      </w:r>
      <w:r w:rsidR="001B598A">
        <w:rPr>
          <w:sz w:val="28"/>
          <w:szCs w:val="28"/>
        </w:rPr>
        <w:t>bring the microscope closer or farther from user.</w:t>
      </w:r>
    </w:p>
    <w:p w14:paraId="37D14289" w14:textId="532CB3ED" w:rsidR="001B598A" w:rsidRDefault="001B598A" w:rsidP="0044554F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Home (green)</w:t>
      </w:r>
      <w:r w:rsidR="002B5928">
        <w:rPr>
          <w:sz w:val="28"/>
          <w:szCs w:val="28"/>
        </w:rPr>
        <w:t xml:space="preserve"> button re-initiates the device in its origin point.</w:t>
      </w:r>
    </w:p>
    <w:p w14:paraId="013B427E" w14:textId="5AC22CBE" w:rsidR="00AB3082" w:rsidRDefault="00405E7C" w:rsidP="00AB3082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Z (blue) buttons drive the microscope up and down.</w:t>
      </w:r>
    </w:p>
    <w:p w14:paraId="608FB28A" w14:textId="5481DBC8" w:rsidR="00AB3082" w:rsidRPr="00AB3082" w:rsidRDefault="00785ED4" w:rsidP="00AB3082">
      <w:pPr>
        <w:pStyle w:val="ListParagraph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Downward movement is SW limited, in case of bug or failure, </w:t>
      </w:r>
      <w:r>
        <w:rPr>
          <w:sz w:val="28"/>
          <w:szCs w:val="28"/>
        </w:rPr>
        <w:t>press the emergency button and contact an administrator.</w:t>
      </w:r>
    </w:p>
    <w:p w14:paraId="4844345C" w14:textId="08457508" w:rsidR="00ED4563" w:rsidRDefault="00ED4563" w:rsidP="0044554F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 (blue) buttons rotate the microscope left and right.</w:t>
      </w:r>
    </w:p>
    <w:p w14:paraId="7EFEF02F" w14:textId="51CC9AE9" w:rsidR="00BA3E0A" w:rsidRDefault="00BA3E0A" w:rsidP="0044554F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Safe Z (green) button sets a new </w:t>
      </w:r>
      <w:r w:rsidR="0018556A">
        <w:rPr>
          <w:sz w:val="28"/>
          <w:szCs w:val="28"/>
        </w:rPr>
        <w:t>maximum height for the device.</w:t>
      </w:r>
    </w:p>
    <w:p w14:paraId="42C8639D" w14:textId="4CBE940F" w:rsidR="00A758EC" w:rsidRDefault="00A758EC" w:rsidP="00A758EC">
      <w:pPr>
        <w:pStyle w:val="ListParagraph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Safe Z must be pressed twice </w:t>
      </w:r>
      <w:r w:rsidR="006557E1">
        <w:rPr>
          <w:sz w:val="28"/>
          <w:szCs w:val="28"/>
        </w:rPr>
        <w:t>to</w:t>
      </w:r>
      <w:r w:rsidR="0016331C">
        <w:rPr>
          <w:sz w:val="28"/>
          <w:szCs w:val="28"/>
        </w:rPr>
        <w:t xml:space="preserve"> have effect.</w:t>
      </w:r>
    </w:p>
    <w:p w14:paraId="513AEC5D" w14:textId="0153C560" w:rsidR="006557E1" w:rsidRDefault="006557E1" w:rsidP="00A758EC">
      <w:pPr>
        <w:pStyle w:val="ListParagraph"/>
        <w:numPr>
          <w:ilvl w:val="1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Safe Z is also </w:t>
      </w:r>
      <w:r w:rsidR="00352FCA">
        <w:rPr>
          <w:sz w:val="28"/>
          <w:szCs w:val="28"/>
        </w:rPr>
        <w:t xml:space="preserve">SW limited, therefore </w:t>
      </w:r>
      <w:r w:rsidR="00352FCA">
        <w:rPr>
          <w:sz w:val="28"/>
          <w:szCs w:val="28"/>
        </w:rPr>
        <w:t>in case of bug or failure, press the emergency button and contact an administrator.</w:t>
      </w:r>
    </w:p>
    <w:p w14:paraId="0B7BCBFC" w14:textId="0FABF27C" w:rsidR="006E1DD9" w:rsidRDefault="006E1DD9" w:rsidP="0044554F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 buttons (green) </w:t>
      </w:r>
      <w:r w:rsidR="002D6EE7">
        <w:rPr>
          <w:sz w:val="28"/>
          <w:szCs w:val="28"/>
        </w:rPr>
        <w:t>calibrate the microscope’s focus.</w:t>
      </w:r>
    </w:p>
    <w:p w14:paraId="6938FF70" w14:textId="52823837" w:rsidR="002D6EE7" w:rsidRDefault="002D6EE7" w:rsidP="0044554F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Speed (red) buttons change </w:t>
      </w:r>
      <w:r w:rsidR="003215D5">
        <w:rPr>
          <w:sz w:val="28"/>
          <w:szCs w:val="28"/>
        </w:rPr>
        <w:t>the device’s base speed</w:t>
      </w:r>
      <w:r w:rsidR="00BE4213">
        <w:rPr>
          <w:sz w:val="28"/>
          <w:szCs w:val="28"/>
        </w:rPr>
        <w:t>***</w:t>
      </w:r>
      <w:r w:rsidR="003215D5">
        <w:rPr>
          <w:sz w:val="28"/>
          <w:szCs w:val="28"/>
        </w:rPr>
        <w:t>.</w:t>
      </w:r>
    </w:p>
    <w:p w14:paraId="106A920E" w14:textId="68B38685" w:rsidR="0086153E" w:rsidRDefault="0086153E" w:rsidP="0044554F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Emergency button </w:t>
      </w:r>
      <w:r w:rsidR="0028128C">
        <w:rPr>
          <w:sz w:val="28"/>
          <w:szCs w:val="28"/>
        </w:rPr>
        <w:t>stops the device.</w:t>
      </w:r>
    </w:p>
    <w:p w14:paraId="4A033E59" w14:textId="5B8456FA" w:rsidR="007065F6" w:rsidRPr="0044554F" w:rsidRDefault="009A0F25" w:rsidP="0044554F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LED signals the device’s status and</w:t>
      </w:r>
      <w:r w:rsidR="009C45FA">
        <w:rPr>
          <w:sz w:val="28"/>
          <w:szCs w:val="28"/>
        </w:rPr>
        <w:t xml:space="preserve"> current running speed.</w:t>
      </w:r>
    </w:p>
    <w:p w14:paraId="1BC66F37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7C35BC14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40BB7B53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60B4FBC9" w14:textId="77777777" w:rsidR="00256388" w:rsidRPr="005C76E0" w:rsidRDefault="00256388" w:rsidP="005C76E0">
      <w:pPr>
        <w:spacing w:line="360" w:lineRule="auto"/>
        <w:rPr>
          <w:b/>
          <w:bCs/>
          <w:sz w:val="44"/>
          <w:szCs w:val="44"/>
        </w:rPr>
      </w:pPr>
    </w:p>
    <w:p w14:paraId="05660C62" w14:textId="36455662" w:rsidR="008968B2" w:rsidRDefault="008968B2" w:rsidP="00417574">
      <w:pPr>
        <w:pStyle w:val="Heading1"/>
      </w:pPr>
      <w:bookmarkStart w:id="8" w:name="_Toc113875857"/>
      <w:r>
        <w:t>Maintenance</w:t>
      </w:r>
      <w:bookmarkEnd w:id="8"/>
    </w:p>
    <w:p w14:paraId="5AF893E1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2F940AD3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2F7333EE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0A87195B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047FBE23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32795419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43EF3F5C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607713D7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7F7B637F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41A59838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4B3EF1A3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5B7ECEA1" w14:textId="77777777" w:rsid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1A9AA014" w14:textId="77777777" w:rsidR="005C76E0" w:rsidRPr="005C76E0" w:rsidRDefault="005C76E0" w:rsidP="005C76E0">
      <w:pPr>
        <w:spacing w:line="360" w:lineRule="auto"/>
        <w:rPr>
          <w:b/>
          <w:bCs/>
          <w:sz w:val="44"/>
          <w:szCs w:val="44"/>
        </w:rPr>
      </w:pPr>
    </w:p>
    <w:p w14:paraId="542FC00B" w14:textId="68BB53F5" w:rsidR="008968B2" w:rsidRDefault="008968B2" w:rsidP="00417574">
      <w:pPr>
        <w:pStyle w:val="Heading1"/>
      </w:pPr>
      <w:bookmarkStart w:id="9" w:name="_Toc113875858"/>
      <w:r>
        <w:t>Frequent Problems</w:t>
      </w:r>
      <w:bookmarkEnd w:id="9"/>
    </w:p>
    <w:p w14:paraId="4D8D5842" w14:textId="77777777" w:rsidR="008968B2" w:rsidRPr="008968B2" w:rsidRDefault="008968B2" w:rsidP="008968B2">
      <w:pPr>
        <w:spacing w:line="360" w:lineRule="auto"/>
        <w:rPr>
          <w:b/>
          <w:bCs/>
          <w:sz w:val="44"/>
          <w:szCs w:val="44"/>
        </w:rPr>
      </w:pPr>
    </w:p>
    <w:sectPr w:rsidR="008968B2" w:rsidRPr="008968B2" w:rsidSect="00107A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3849" w14:textId="77777777" w:rsidR="00F50D50" w:rsidRDefault="00F50D50" w:rsidP="000200AD">
      <w:pPr>
        <w:spacing w:after="0" w:line="240" w:lineRule="auto"/>
      </w:pPr>
      <w:r>
        <w:separator/>
      </w:r>
    </w:p>
  </w:endnote>
  <w:endnote w:type="continuationSeparator" w:id="0">
    <w:p w14:paraId="37C01107" w14:textId="77777777" w:rsidR="00F50D50" w:rsidRDefault="00F50D50" w:rsidP="0002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E30A" w14:textId="14A61696" w:rsidR="003322FF" w:rsidRDefault="00C9078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BD3A5B" wp14:editId="0F08C77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9" name="MSIPCM5eca4a89be069959045d1ba2" descr="{&quot;HashCode&quot;:442047029,&quot;Height&quot;:841.0,&quot;Width&quot;:595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DCFE73" w14:textId="686A0106" w:rsidR="00C90781" w:rsidRPr="00C90781" w:rsidRDefault="00C90781" w:rsidP="00C9078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9078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D3A5B" id="_x0000_t202" coordsize="21600,21600" o:spt="202" path="m,l,21600r21600,l21600,xe">
              <v:stroke joinstyle="miter"/>
              <v:path gradientshapeok="t" o:connecttype="rect"/>
            </v:shapetype>
            <v:shape id="MSIPCM5eca4a89be069959045d1ba2" o:spid="_x0000_s1026" type="#_x0000_t202" alt="{&quot;HashCode&quot;:442047029,&quot;Height&quot;:841.0,&quot;Width&quot;:595.0,&quot;Placement&quot;:&quot;Footer&quot;,&quot;Index&quot;:&quot;OddAndEven&quot;,&quot;Section&quot;:1,&quot;Top&quot;:0.0,&quot;Left&quot;:0.0}" style="position:absolute;margin-left:0;margin-top:805.35pt;width:595.3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" o:allowincell="f" filled="f" stroked="f" strokeweight=".5pt">
              <v:fill o:detectmouseclick="t"/>
              <v:textbox inset=",0,,0">
                <w:txbxContent>
                  <w:p w14:paraId="44DCFE73" w14:textId="686A0106" w:rsidR="00C90781" w:rsidRPr="00C90781" w:rsidRDefault="00C90781" w:rsidP="00C9078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9078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3728071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322FF">
          <w:fldChar w:fldCharType="begin"/>
        </w:r>
        <w:r w:rsidR="003322FF">
          <w:instrText xml:space="preserve"> PAGE   \* MERGEFORMAT </w:instrText>
        </w:r>
        <w:r w:rsidR="003322FF">
          <w:fldChar w:fldCharType="separate"/>
        </w:r>
        <w:r w:rsidR="003322FF">
          <w:rPr>
            <w:noProof/>
          </w:rPr>
          <w:t>2</w:t>
        </w:r>
        <w:r w:rsidR="003322FF">
          <w:rPr>
            <w:noProof/>
          </w:rPr>
          <w:fldChar w:fldCharType="end"/>
        </w:r>
      </w:sdtContent>
    </w:sdt>
  </w:p>
  <w:p w14:paraId="3A708EA3" w14:textId="77777777" w:rsidR="00F96F11" w:rsidRDefault="00F96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0806" w14:textId="69876FA3" w:rsidR="00424689" w:rsidRDefault="00C9078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0BD2B1F6" wp14:editId="53906BC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7" name="MSIPCMa56742a8bb94b189d5f18eae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E6C14D6" w14:textId="4372C7F5" w:rsidR="00C90781" w:rsidRPr="00C90781" w:rsidRDefault="00C90781" w:rsidP="00C9078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9078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D2B1F6" id="_x0000_t202" coordsize="21600,21600" o:spt="202" path="m,l,21600r21600,l21600,xe">
              <v:stroke joinstyle="miter"/>
              <v:path gradientshapeok="t" o:connecttype="rect"/>
            </v:shapetype>
            <v:shape id="MSIPCMa56742a8bb94b189d5f18eae" o:spid="_x0000_s1027" type="#_x0000_t202" alt="{&quot;HashCode&quot;:44204702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fill o:detectmouseclick="t"/>
              <v:textbox inset=",0,,0">
                <w:txbxContent>
                  <w:p w14:paraId="5E6C14D6" w14:textId="4372C7F5" w:rsidR="00C90781" w:rsidRPr="00C90781" w:rsidRDefault="00C90781" w:rsidP="00C9078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9078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3184526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24689">
          <w:fldChar w:fldCharType="begin"/>
        </w:r>
        <w:r w:rsidR="00424689">
          <w:instrText xml:space="preserve"> PAGE   \* MERGEFORMAT </w:instrText>
        </w:r>
        <w:r w:rsidR="00424689">
          <w:fldChar w:fldCharType="separate"/>
        </w:r>
        <w:r w:rsidR="00424689">
          <w:rPr>
            <w:noProof/>
          </w:rPr>
          <w:t>2</w:t>
        </w:r>
        <w:r w:rsidR="00424689">
          <w:rPr>
            <w:noProof/>
          </w:rPr>
          <w:fldChar w:fldCharType="end"/>
        </w:r>
      </w:sdtContent>
    </w:sdt>
  </w:p>
  <w:p w14:paraId="5E4E938E" w14:textId="4DFFEEE1" w:rsidR="000200AD" w:rsidRDefault="00020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DF16" w14:textId="6E906B5D" w:rsidR="00C90781" w:rsidRDefault="00C9078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73C2DA" wp14:editId="1A4FB1D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8" name="MSIPCMef8344268a1797f488e7303f" descr="{&quot;HashCode&quot;:442047029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A89796" w14:textId="4D3890D4" w:rsidR="00C90781" w:rsidRPr="00C90781" w:rsidRDefault="00C90781" w:rsidP="00C9078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9078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73C2DA" id="_x0000_t202" coordsize="21600,21600" o:spt="202" path="m,l,21600r21600,l21600,xe">
              <v:stroke joinstyle="miter"/>
              <v:path gradientshapeok="t" o:connecttype="rect"/>
            </v:shapetype>
            <v:shape id="MSIPCMef8344268a1797f488e7303f" o:spid="_x0000_s1028" type="#_x0000_t202" alt="{&quot;HashCode&quot;:442047029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ID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" o:allowincell="f" filled="f" stroked="f" strokeweight=".5pt">
              <v:fill o:detectmouseclick="t"/>
              <v:textbox inset=",0,,0">
                <w:txbxContent>
                  <w:p w14:paraId="29A89796" w14:textId="4D3890D4" w:rsidR="00C90781" w:rsidRPr="00C90781" w:rsidRDefault="00C90781" w:rsidP="00C9078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9078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05B3" w14:textId="77777777" w:rsidR="00F50D50" w:rsidRDefault="00F50D50" w:rsidP="000200AD">
      <w:pPr>
        <w:spacing w:after="0" w:line="240" w:lineRule="auto"/>
      </w:pPr>
      <w:r>
        <w:separator/>
      </w:r>
    </w:p>
  </w:footnote>
  <w:footnote w:type="continuationSeparator" w:id="0">
    <w:p w14:paraId="08C48DFF" w14:textId="77777777" w:rsidR="00F50D50" w:rsidRDefault="00F50D50" w:rsidP="00020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2276" w14:textId="77777777" w:rsidR="002E5BEE" w:rsidRDefault="002E5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44DB2" w14:textId="77777777" w:rsidR="002E5BEE" w:rsidRDefault="002E5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0B66" w14:textId="77777777" w:rsidR="002E5BEE" w:rsidRDefault="002E5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84C"/>
    <w:multiLevelType w:val="hybridMultilevel"/>
    <w:tmpl w:val="C0B4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F2E95"/>
    <w:multiLevelType w:val="hybridMultilevel"/>
    <w:tmpl w:val="806EA4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D3599"/>
    <w:multiLevelType w:val="hybridMultilevel"/>
    <w:tmpl w:val="EF0AD2B4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7424"/>
    <w:multiLevelType w:val="hybridMultilevel"/>
    <w:tmpl w:val="57D62EE4"/>
    <w:lvl w:ilvl="0" w:tplc="89028E44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810A09"/>
    <w:multiLevelType w:val="hybridMultilevel"/>
    <w:tmpl w:val="6D5CD092"/>
    <w:lvl w:ilvl="0" w:tplc="E7C636A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677C1"/>
    <w:multiLevelType w:val="hybridMultilevel"/>
    <w:tmpl w:val="10F0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8E29AC"/>
    <w:multiLevelType w:val="hybridMultilevel"/>
    <w:tmpl w:val="25AEFE90"/>
    <w:lvl w:ilvl="0" w:tplc="F70C15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E0989"/>
    <w:multiLevelType w:val="hybridMultilevel"/>
    <w:tmpl w:val="12FE1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C651EC"/>
    <w:multiLevelType w:val="hybridMultilevel"/>
    <w:tmpl w:val="12BAE29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AD"/>
    <w:rsid w:val="00014B31"/>
    <w:rsid w:val="000200AD"/>
    <w:rsid w:val="00023CE6"/>
    <w:rsid w:val="0003317D"/>
    <w:rsid w:val="00043F43"/>
    <w:rsid w:val="000453AD"/>
    <w:rsid w:val="000546DA"/>
    <w:rsid w:val="000546EA"/>
    <w:rsid w:val="00060A24"/>
    <w:rsid w:val="00060DEA"/>
    <w:rsid w:val="00066AC3"/>
    <w:rsid w:val="00073E5A"/>
    <w:rsid w:val="00075B79"/>
    <w:rsid w:val="000876E4"/>
    <w:rsid w:val="0009671A"/>
    <w:rsid w:val="000A2448"/>
    <w:rsid w:val="000B5E56"/>
    <w:rsid w:val="000C4070"/>
    <w:rsid w:val="000D0E01"/>
    <w:rsid w:val="000E62A4"/>
    <w:rsid w:val="001043C9"/>
    <w:rsid w:val="00105B07"/>
    <w:rsid w:val="00107A70"/>
    <w:rsid w:val="001123D6"/>
    <w:rsid w:val="00114FB0"/>
    <w:rsid w:val="00126D2A"/>
    <w:rsid w:val="001449A6"/>
    <w:rsid w:val="00146FEA"/>
    <w:rsid w:val="00150A12"/>
    <w:rsid w:val="001533B4"/>
    <w:rsid w:val="00155BE8"/>
    <w:rsid w:val="00160625"/>
    <w:rsid w:val="001606FE"/>
    <w:rsid w:val="0016331C"/>
    <w:rsid w:val="001761D4"/>
    <w:rsid w:val="00182DA5"/>
    <w:rsid w:val="0018556A"/>
    <w:rsid w:val="001B225D"/>
    <w:rsid w:val="001B598A"/>
    <w:rsid w:val="001C48E1"/>
    <w:rsid w:val="001C5587"/>
    <w:rsid w:val="001D6B5C"/>
    <w:rsid w:val="001E23D1"/>
    <w:rsid w:val="00213E4E"/>
    <w:rsid w:val="00216769"/>
    <w:rsid w:val="002255AC"/>
    <w:rsid w:val="002317CA"/>
    <w:rsid w:val="00256388"/>
    <w:rsid w:val="00260A73"/>
    <w:rsid w:val="002657E6"/>
    <w:rsid w:val="0028128C"/>
    <w:rsid w:val="002844BE"/>
    <w:rsid w:val="002974B8"/>
    <w:rsid w:val="002B5928"/>
    <w:rsid w:val="002C0B38"/>
    <w:rsid w:val="002C7230"/>
    <w:rsid w:val="002D0CA9"/>
    <w:rsid w:val="002D6EE7"/>
    <w:rsid w:val="002D7468"/>
    <w:rsid w:val="002E5BEE"/>
    <w:rsid w:val="002F70FD"/>
    <w:rsid w:val="002F7262"/>
    <w:rsid w:val="00300024"/>
    <w:rsid w:val="00306AF0"/>
    <w:rsid w:val="00316F34"/>
    <w:rsid w:val="00320FDE"/>
    <w:rsid w:val="003215D5"/>
    <w:rsid w:val="003322FF"/>
    <w:rsid w:val="003370D0"/>
    <w:rsid w:val="00347FAD"/>
    <w:rsid w:val="00352FCA"/>
    <w:rsid w:val="003559CD"/>
    <w:rsid w:val="003568E9"/>
    <w:rsid w:val="003829BA"/>
    <w:rsid w:val="00393735"/>
    <w:rsid w:val="003A2303"/>
    <w:rsid w:val="003B007C"/>
    <w:rsid w:val="003B6069"/>
    <w:rsid w:val="003D0929"/>
    <w:rsid w:val="003D5B42"/>
    <w:rsid w:val="003D72CD"/>
    <w:rsid w:val="003E4542"/>
    <w:rsid w:val="003E599B"/>
    <w:rsid w:val="003F230B"/>
    <w:rsid w:val="003F659D"/>
    <w:rsid w:val="004040BE"/>
    <w:rsid w:val="00404F6C"/>
    <w:rsid w:val="00405E7C"/>
    <w:rsid w:val="004122DE"/>
    <w:rsid w:val="004137AC"/>
    <w:rsid w:val="00417574"/>
    <w:rsid w:val="004206E2"/>
    <w:rsid w:val="0042263C"/>
    <w:rsid w:val="00424689"/>
    <w:rsid w:val="004304CD"/>
    <w:rsid w:val="00431BB7"/>
    <w:rsid w:val="004452FC"/>
    <w:rsid w:val="0044554F"/>
    <w:rsid w:val="004456BB"/>
    <w:rsid w:val="0047073F"/>
    <w:rsid w:val="00470F5D"/>
    <w:rsid w:val="00485970"/>
    <w:rsid w:val="00492351"/>
    <w:rsid w:val="004923DA"/>
    <w:rsid w:val="004A10EF"/>
    <w:rsid w:val="004A1F22"/>
    <w:rsid w:val="004A368D"/>
    <w:rsid w:val="004A405F"/>
    <w:rsid w:val="004A418E"/>
    <w:rsid w:val="004B16F4"/>
    <w:rsid w:val="004C3F10"/>
    <w:rsid w:val="004C54A8"/>
    <w:rsid w:val="004C618C"/>
    <w:rsid w:val="004E4111"/>
    <w:rsid w:val="004E5F32"/>
    <w:rsid w:val="004F35B5"/>
    <w:rsid w:val="00512DF0"/>
    <w:rsid w:val="00530DA6"/>
    <w:rsid w:val="005350E4"/>
    <w:rsid w:val="00544474"/>
    <w:rsid w:val="0055507E"/>
    <w:rsid w:val="00556A19"/>
    <w:rsid w:val="005666EC"/>
    <w:rsid w:val="0057574D"/>
    <w:rsid w:val="00583FAF"/>
    <w:rsid w:val="00587127"/>
    <w:rsid w:val="00591573"/>
    <w:rsid w:val="005A3214"/>
    <w:rsid w:val="005B4E56"/>
    <w:rsid w:val="005B6B27"/>
    <w:rsid w:val="005B772D"/>
    <w:rsid w:val="005C76E0"/>
    <w:rsid w:val="005F2717"/>
    <w:rsid w:val="005F6713"/>
    <w:rsid w:val="0061201A"/>
    <w:rsid w:val="00621DA1"/>
    <w:rsid w:val="00622F00"/>
    <w:rsid w:val="006470B6"/>
    <w:rsid w:val="00647E5C"/>
    <w:rsid w:val="006557E1"/>
    <w:rsid w:val="00671DF3"/>
    <w:rsid w:val="006857D5"/>
    <w:rsid w:val="006A50B5"/>
    <w:rsid w:val="006B42C4"/>
    <w:rsid w:val="006B5862"/>
    <w:rsid w:val="006B7EAA"/>
    <w:rsid w:val="006C3CD0"/>
    <w:rsid w:val="006D76B9"/>
    <w:rsid w:val="006E1DD9"/>
    <w:rsid w:val="006E3C21"/>
    <w:rsid w:val="007065F6"/>
    <w:rsid w:val="00707A1E"/>
    <w:rsid w:val="00725EE7"/>
    <w:rsid w:val="007333CC"/>
    <w:rsid w:val="00762AD6"/>
    <w:rsid w:val="00781257"/>
    <w:rsid w:val="00783B01"/>
    <w:rsid w:val="00785ED4"/>
    <w:rsid w:val="00797BE0"/>
    <w:rsid w:val="007A63BD"/>
    <w:rsid w:val="007C1D20"/>
    <w:rsid w:val="007C509C"/>
    <w:rsid w:val="007C6F4A"/>
    <w:rsid w:val="007D4627"/>
    <w:rsid w:val="007F2BAA"/>
    <w:rsid w:val="00802399"/>
    <w:rsid w:val="00805CDC"/>
    <w:rsid w:val="008334AD"/>
    <w:rsid w:val="00855ED5"/>
    <w:rsid w:val="00857016"/>
    <w:rsid w:val="0086153E"/>
    <w:rsid w:val="00863213"/>
    <w:rsid w:val="00870874"/>
    <w:rsid w:val="00895D8C"/>
    <w:rsid w:val="008968B2"/>
    <w:rsid w:val="008C0AA1"/>
    <w:rsid w:val="008C3D63"/>
    <w:rsid w:val="008E3AB9"/>
    <w:rsid w:val="00901704"/>
    <w:rsid w:val="00902596"/>
    <w:rsid w:val="009262AD"/>
    <w:rsid w:val="00932C27"/>
    <w:rsid w:val="00935159"/>
    <w:rsid w:val="00964236"/>
    <w:rsid w:val="00983CAA"/>
    <w:rsid w:val="009A0F25"/>
    <w:rsid w:val="009C45FA"/>
    <w:rsid w:val="009C48C9"/>
    <w:rsid w:val="009D2041"/>
    <w:rsid w:val="009E1892"/>
    <w:rsid w:val="009E448F"/>
    <w:rsid w:val="009E683A"/>
    <w:rsid w:val="009F0081"/>
    <w:rsid w:val="009F1795"/>
    <w:rsid w:val="00A047AD"/>
    <w:rsid w:val="00A51D5B"/>
    <w:rsid w:val="00A758EC"/>
    <w:rsid w:val="00A84599"/>
    <w:rsid w:val="00A92183"/>
    <w:rsid w:val="00A97C10"/>
    <w:rsid w:val="00AA769E"/>
    <w:rsid w:val="00AB00CF"/>
    <w:rsid w:val="00AB3082"/>
    <w:rsid w:val="00AB42E3"/>
    <w:rsid w:val="00AC017C"/>
    <w:rsid w:val="00AE4D47"/>
    <w:rsid w:val="00AE6B59"/>
    <w:rsid w:val="00B4071A"/>
    <w:rsid w:val="00B46F15"/>
    <w:rsid w:val="00B50F1E"/>
    <w:rsid w:val="00B74D03"/>
    <w:rsid w:val="00B938AC"/>
    <w:rsid w:val="00BA2EA5"/>
    <w:rsid w:val="00BA3E0A"/>
    <w:rsid w:val="00BA7B7B"/>
    <w:rsid w:val="00BB622A"/>
    <w:rsid w:val="00BB70E6"/>
    <w:rsid w:val="00BC6EFF"/>
    <w:rsid w:val="00BD146E"/>
    <w:rsid w:val="00BE3D46"/>
    <w:rsid w:val="00BE4213"/>
    <w:rsid w:val="00BF740B"/>
    <w:rsid w:val="00BF7FC8"/>
    <w:rsid w:val="00C06140"/>
    <w:rsid w:val="00C15CF8"/>
    <w:rsid w:val="00C4046A"/>
    <w:rsid w:val="00C575F3"/>
    <w:rsid w:val="00C90781"/>
    <w:rsid w:val="00CD13AA"/>
    <w:rsid w:val="00CD6414"/>
    <w:rsid w:val="00CE282E"/>
    <w:rsid w:val="00D052DA"/>
    <w:rsid w:val="00D11176"/>
    <w:rsid w:val="00D17B2A"/>
    <w:rsid w:val="00D27BBB"/>
    <w:rsid w:val="00D3477E"/>
    <w:rsid w:val="00D36257"/>
    <w:rsid w:val="00D62A0F"/>
    <w:rsid w:val="00D634C7"/>
    <w:rsid w:val="00D752C3"/>
    <w:rsid w:val="00D936A3"/>
    <w:rsid w:val="00D94873"/>
    <w:rsid w:val="00DA202B"/>
    <w:rsid w:val="00DA412C"/>
    <w:rsid w:val="00DA4FCE"/>
    <w:rsid w:val="00DA5723"/>
    <w:rsid w:val="00DC7A94"/>
    <w:rsid w:val="00DE55D8"/>
    <w:rsid w:val="00DF25E3"/>
    <w:rsid w:val="00E02B09"/>
    <w:rsid w:val="00E065FC"/>
    <w:rsid w:val="00E34440"/>
    <w:rsid w:val="00E42A68"/>
    <w:rsid w:val="00E430A4"/>
    <w:rsid w:val="00E50BFD"/>
    <w:rsid w:val="00E6345A"/>
    <w:rsid w:val="00EA7341"/>
    <w:rsid w:val="00EB1522"/>
    <w:rsid w:val="00EB28D0"/>
    <w:rsid w:val="00EC15FE"/>
    <w:rsid w:val="00EC313D"/>
    <w:rsid w:val="00ED4563"/>
    <w:rsid w:val="00ED4D45"/>
    <w:rsid w:val="00ED6875"/>
    <w:rsid w:val="00EE53A1"/>
    <w:rsid w:val="00EF419B"/>
    <w:rsid w:val="00EF63BF"/>
    <w:rsid w:val="00F2232A"/>
    <w:rsid w:val="00F32E34"/>
    <w:rsid w:val="00F44815"/>
    <w:rsid w:val="00F450F2"/>
    <w:rsid w:val="00F50D50"/>
    <w:rsid w:val="00F51C94"/>
    <w:rsid w:val="00F56BEF"/>
    <w:rsid w:val="00F71B07"/>
    <w:rsid w:val="00F71D7B"/>
    <w:rsid w:val="00F83C57"/>
    <w:rsid w:val="00F93D68"/>
    <w:rsid w:val="00F96F11"/>
    <w:rsid w:val="00FB63A9"/>
    <w:rsid w:val="00FB6B53"/>
    <w:rsid w:val="00FC3047"/>
    <w:rsid w:val="00FC46AD"/>
    <w:rsid w:val="00FF4063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A03F6C"/>
  <w15:chartTrackingRefBased/>
  <w15:docId w15:val="{1767C2F7-BA58-4120-9F6A-D10FBC4B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0B"/>
  </w:style>
  <w:style w:type="paragraph" w:styleId="Heading1">
    <w:name w:val="heading 1"/>
    <w:basedOn w:val="Normal"/>
    <w:next w:val="Normal"/>
    <w:link w:val="Heading1Char"/>
    <w:uiPriority w:val="9"/>
    <w:qFormat/>
    <w:rsid w:val="00445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AD"/>
  </w:style>
  <w:style w:type="paragraph" w:styleId="Footer">
    <w:name w:val="footer"/>
    <w:basedOn w:val="Normal"/>
    <w:link w:val="FooterChar"/>
    <w:uiPriority w:val="99"/>
    <w:unhideWhenUsed/>
    <w:rsid w:val="0002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0AD"/>
  </w:style>
  <w:style w:type="paragraph" w:styleId="ListParagraph">
    <w:name w:val="List Paragraph"/>
    <w:basedOn w:val="Normal"/>
    <w:uiPriority w:val="34"/>
    <w:qFormat/>
    <w:rsid w:val="006B5862"/>
    <w:pPr>
      <w:ind w:left="720"/>
      <w:contextualSpacing/>
    </w:pPr>
  </w:style>
  <w:style w:type="table" w:styleId="TableGrid">
    <w:name w:val="Table Grid"/>
    <w:basedOn w:val="TableNormal"/>
    <w:uiPriority w:val="39"/>
    <w:rsid w:val="00D7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F96F11"/>
  </w:style>
  <w:style w:type="character" w:customStyle="1" w:styleId="Heading1Char">
    <w:name w:val="Heading 1 Char"/>
    <w:basedOn w:val="DefaultParagraphFont"/>
    <w:link w:val="Heading1"/>
    <w:uiPriority w:val="9"/>
    <w:rsid w:val="00445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56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2B09"/>
    <w:pPr>
      <w:tabs>
        <w:tab w:val="right" w:leader="dot" w:pos="9016"/>
      </w:tabs>
      <w:spacing w:after="100"/>
    </w:pPr>
    <w:rPr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17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3CBF3E0150744D97BBB15567D54C71" ma:contentTypeVersion="11" ma:contentTypeDescription="Create a new document." ma:contentTypeScope="" ma:versionID="6f49035fd56e40e077d8494c803b6f56">
  <xsd:schema xmlns:xsd="http://www.w3.org/2001/XMLSchema" xmlns:xs="http://www.w3.org/2001/XMLSchema" xmlns:p="http://schemas.microsoft.com/office/2006/metadata/properties" xmlns:ns3="cd34c596-1511-4033-8f86-d578a0329b54" xmlns:ns4="64602936-a15d-4760-851f-6f0c04214b39" targetNamespace="http://schemas.microsoft.com/office/2006/metadata/properties" ma:root="true" ma:fieldsID="65570f5074290ec58a351bb0e16e70bc" ns3:_="" ns4:_="">
    <xsd:import namespace="cd34c596-1511-4033-8f86-d578a0329b54"/>
    <xsd:import namespace="64602936-a15d-4760-851f-6f0c04214b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4c596-1511-4033-8f86-d578a0329b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2936-a15d-4760-851f-6f0c04214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9EF84-0B92-48B3-A124-71D796B95279}">
  <ds:schemaRefs>
    <ds:schemaRef ds:uri="http://purl.org/dc/terms/"/>
    <ds:schemaRef ds:uri="http://schemas.openxmlformats.org/package/2006/metadata/core-properties"/>
    <ds:schemaRef ds:uri="cd34c596-1511-4033-8f86-d578a0329b5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4602936-a15d-4760-851f-6f0c04214b3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7C0893A-6BA4-4EEF-B9D9-4C08DC629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511BC-4EFF-4C3A-A183-447A22FE37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4c596-1511-4033-8f86-d578a0329b54"/>
    <ds:schemaRef ds:uri="64602936-a15d-4760-851f-6f0c04214b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232D32-F54E-4409-9B2F-70AE0115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Boboc, Raul-Madalin (uif23791)</dc:creator>
  <cp:keywords/>
  <dc:description/>
  <cp:lastModifiedBy>Boboc, Raul-Madalin (uif23791)</cp:lastModifiedBy>
  <cp:revision>2</cp:revision>
  <dcterms:created xsi:type="dcterms:W3CDTF">2022-09-14T05:02:00Z</dcterms:created>
  <dcterms:modified xsi:type="dcterms:W3CDTF">2022-09-14T05:02:00Z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0x010100B33CBF3E0150744D97BBB15567D54C71</vt:lpwstr>
  </property>
  <property fmtid="{D5CDD505-2E9C-101B-9397-08002B2CF9AE}" pid="3" name="MSIP_Label_6006a9c5-d130-408c-bc8e-3b5ecdb17aa0_Enabled">
    <vt:lpwstr>true</vt:lpwstr>
  </property>
  <property fmtid="{D5CDD505-2E9C-101B-9397-08002B2CF9AE}" pid="4" name="MSIP_Label_6006a9c5-d130-408c-bc8e-3b5ecdb17aa0_SetDate">
    <vt:lpwstr>2022-09-14T05:02:18Z</vt:lpwstr>
  </property>
  <property fmtid="{D5CDD505-2E9C-101B-9397-08002B2CF9AE}" pid="5" name="MSIP_Label_6006a9c5-d130-408c-bc8e-3b5ecdb17aa0_Method">
    <vt:lpwstr>Standard</vt:lpwstr>
  </property>
  <property fmtid="{D5CDD505-2E9C-101B-9397-08002B2CF9AE}" pid="6" name="MSIP_Label_6006a9c5-d130-408c-bc8e-3b5ecdb17aa0_Name">
    <vt:lpwstr>Recipients Have Full Control​</vt:lpwstr>
  </property>
  <property fmtid="{D5CDD505-2E9C-101B-9397-08002B2CF9AE}" pid="7" name="MSIP_Label_6006a9c5-d130-408c-bc8e-3b5ecdb17aa0_SiteId">
    <vt:lpwstr>8d4b558f-7b2e-40ba-ad1f-e04d79e6265a</vt:lpwstr>
  </property>
  <property fmtid="{D5CDD505-2E9C-101B-9397-08002B2CF9AE}" pid="8" name="MSIP_Label_6006a9c5-d130-408c-bc8e-3b5ecdb17aa0_ActionId">
    <vt:lpwstr>5f7077d1-1dcd-41ad-bd8c-819ff2bae8e8</vt:lpwstr>
  </property>
  <property fmtid="{D5CDD505-2E9C-101B-9397-08002B2CF9AE}" pid="9" name="MSIP_Label_6006a9c5-d130-408c-bc8e-3b5ecdb17aa0_ContentBits">
    <vt:lpwstr>2</vt:lpwstr>
  </property>
</Properties>
</file>