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6C7B" w14:textId="77777777" w:rsidR="00084E7C" w:rsidRDefault="00084E7C" w:rsidP="00A015DD"/>
    <w:p w14:paraId="4A278D24" w14:textId="548EDC84" w:rsidR="00084E7C" w:rsidRDefault="002F1E27" w:rsidP="00084E7C">
      <w:pPr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7AEA673" wp14:editId="0D229170">
            <wp:simplePos x="2457450" y="2114550"/>
            <wp:positionH relativeFrom="margin">
              <wp:align>center</wp:align>
            </wp:positionH>
            <wp:positionV relativeFrom="margin">
              <wp:align>top</wp:align>
            </wp:positionV>
            <wp:extent cx="2857500" cy="1600200"/>
            <wp:effectExtent l="0" t="0" r="0" b="0"/>
            <wp:wrapSquare wrapText="bothSides"/>
            <wp:docPr id="14" name="Imagen 1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E6B7A" w14:textId="77777777" w:rsidR="00084E7C" w:rsidRDefault="00084E7C" w:rsidP="00A015DD"/>
    <w:p w14:paraId="434E1983" w14:textId="77777777" w:rsidR="00084E7C" w:rsidRDefault="00084E7C" w:rsidP="00A015DD"/>
    <w:p w14:paraId="2635898A" w14:textId="77777777" w:rsidR="00A015DD" w:rsidRDefault="00A015DD" w:rsidP="00A015DD"/>
    <w:p w14:paraId="6EEA2987" w14:textId="77777777" w:rsidR="00A015DD" w:rsidRDefault="00A015DD" w:rsidP="00A015DD"/>
    <w:p w14:paraId="28481B4D" w14:textId="77777777" w:rsidR="00A015DD" w:rsidRDefault="00A015DD" w:rsidP="00A015DD"/>
    <w:p w14:paraId="714C2B2B" w14:textId="77777777" w:rsidR="00A015DD" w:rsidRDefault="00A015DD" w:rsidP="00A015DD"/>
    <w:p w14:paraId="1220F46E" w14:textId="77777777" w:rsidR="00A015DD" w:rsidRDefault="00A015DD" w:rsidP="00A015DD"/>
    <w:p w14:paraId="154DD157" w14:textId="77777777" w:rsidR="00A015DD" w:rsidRDefault="00A015DD" w:rsidP="006262F7">
      <w:pPr>
        <w:pStyle w:val="InfoBlue"/>
        <w:framePr w:wrap="around"/>
      </w:pPr>
    </w:p>
    <w:p w14:paraId="6564C4FA" w14:textId="77777777" w:rsidR="00A015DD" w:rsidRDefault="00A015DD" w:rsidP="00A015DD">
      <w:pPr>
        <w:rPr>
          <w:lang w:val="en-US"/>
        </w:rPr>
      </w:pPr>
    </w:p>
    <w:p w14:paraId="65E5AADF" w14:textId="77777777" w:rsidR="00A015DD" w:rsidRDefault="00A015DD" w:rsidP="00A015DD">
      <w:pPr>
        <w:rPr>
          <w:lang w:val="en-US"/>
        </w:rPr>
      </w:pPr>
    </w:p>
    <w:p w14:paraId="36D9171C" w14:textId="77777777" w:rsidR="00A015DD" w:rsidRDefault="00A015DD" w:rsidP="00A015DD">
      <w:pPr>
        <w:rPr>
          <w:lang w:val="en-US"/>
        </w:rPr>
      </w:pPr>
    </w:p>
    <w:p w14:paraId="41586ECE" w14:textId="77777777" w:rsidR="00084E7C" w:rsidRDefault="00084E7C" w:rsidP="00A015DD">
      <w:pPr>
        <w:rPr>
          <w:lang w:val="en-US"/>
        </w:rPr>
      </w:pPr>
    </w:p>
    <w:p w14:paraId="789FA24F" w14:textId="77777777" w:rsidR="00084E7C" w:rsidRPr="00A015DD" w:rsidRDefault="00084E7C" w:rsidP="00A015DD">
      <w:pPr>
        <w:rPr>
          <w:lang w:val="en-US"/>
        </w:rPr>
      </w:pPr>
    </w:p>
    <w:p w14:paraId="1F22A9DC" w14:textId="0362EFB3" w:rsidR="00A015DD" w:rsidRPr="00617614" w:rsidRDefault="00265D76" w:rsidP="00A015DD">
      <w:pPr>
        <w:pStyle w:val="Ttulo"/>
        <w:jc w:val="right"/>
        <w:rPr>
          <w:rFonts w:ascii="Adventure" w:hAnsi="Adventure"/>
          <w:color w:val="277BC1"/>
          <w:sz w:val="56"/>
        </w:rPr>
      </w:pPr>
      <w:proofErr w:type="spellStart"/>
      <w:r>
        <w:rPr>
          <w:rFonts w:ascii="Adventure" w:hAnsi="Adventure"/>
          <w:color w:val="2574B5"/>
        </w:rPr>
        <w:t>Abogabot</w:t>
      </w:r>
      <w:proofErr w:type="spellEnd"/>
    </w:p>
    <w:p w14:paraId="0FDB2BD3" w14:textId="77777777" w:rsidR="00A015DD" w:rsidRPr="00617614" w:rsidRDefault="00A015DD" w:rsidP="00A015DD">
      <w:pPr>
        <w:pStyle w:val="Ttulo"/>
        <w:jc w:val="right"/>
        <w:rPr>
          <w:rFonts w:ascii="Adventure" w:hAnsi="Adventure"/>
          <w:color w:val="277BC1"/>
          <w:sz w:val="56"/>
        </w:rPr>
      </w:pPr>
      <w:r w:rsidRPr="00617614">
        <w:rPr>
          <w:rFonts w:ascii="Adventure" w:hAnsi="Adventure"/>
          <w:color w:val="277BC1"/>
          <w:sz w:val="56"/>
        </w:rPr>
        <w:fldChar w:fldCharType="begin"/>
      </w:r>
      <w:r w:rsidRPr="00617614">
        <w:rPr>
          <w:rFonts w:ascii="Adventure" w:hAnsi="Adventure"/>
          <w:color w:val="277BC1"/>
          <w:sz w:val="56"/>
        </w:rPr>
        <w:instrText xml:space="preserve"> DOCPROPERTY  Title  \* MERGEFORMAT </w:instrText>
      </w:r>
      <w:r w:rsidRPr="00617614">
        <w:rPr>
          <w:rFonts w:ascii="Adventure" w:hAnsi="Adventure"/>
          <w:color w:val="277BC1"/>
          <w:sz w:val="56"/>
        </w:rPr>
        <w:fldChar w:fldCharType="separate"/>
      </w:r>
      <w:r w:rsidRPr="00617614">
        <w:rPr>
          <w:rFonts w:ascii="Adventure" w:hAnsi="Adventure"/>
          <w:color w:val="277BC1"/>
          <w:sz w:val="56"/>
        </w:rPr>
        <w:t>Especificación de Requerimientos</w:t>
      </w:r>
      <w:r w:rsidRPr="00617614">
        <w:rPr>
          <w:rFonts w:ascii="Adventure" w:hAnsi="Adventure"/>
          <w:color w:val="277BC1"/>
          <w:sz w:val="56"/>
        </w:rPr>
        <w:fldChar w:fldCharType="end"/>
      </w:r>
    </w:p>
    <w:p w14:paraId="662CFB64" w14:textId="77777777" w:rsidR="00A015DD" w:rsidRPr="00617614" w:rsidRDefault="00A015DD" w:rsidP="00A015DD">
      <w:pPr>
        <w:pStyle w:val="Ttulo"/>
        <w:jc w:val="right"/>
        <w:rPr>
          <w:rFonts w:ascii="Adventure" w:hAnsi="Adventure"/>
          <w:color w:val="277BC1"/>
          <w:sz w:val="56"/>
        </w:rPr>
      </w:pPr>
      <w:r w:rsidRPr="00617614">
        <w:rPr>
          <w:rFonts w:ascii="Adventure" w:hAnsi="Adventure"/>
          <w:color w:val="277BC1"/>
          <w:sz w:val="56"/>
        </w:rPr>
        <w:t>Versión 1.0</w:t>
      </w:r>
    </w:p>
    <w:p w14:paraId="66B51EF1" w14:textId="77777777" w:rsidR="00A015DD" w:rsidRPr="00617614" w:rsidRDefault="00A015DD" w:rsidP="00A015DD">
      <w:pPr>
        <w:pStyle w:val="Ttulo"/>
        <w:jc w:val="right"/>
        <w:rPr>
          <w:rFonts w:ascii="Adventure" w:hAnsi="Adventure"/>
          <w:color w:val="277BC1"/>
          <w:sz w:val="56"/>
        </w:rPr>
        <w:sectPr w:rsidR="00A015DD" w:rsidRPr="00617614" w:rsidSect="00F2430F">
          <w:endnotePr>
            <w:numFmt w:val="decimal"/>
          </w:endnotePr>
          <w:pgSz w:w="12240" w:h="15840"/>
          <w:pgMar w:top="1440" w:right="1440" w:bottom="1440" w:left="1440" w:header="720" w:footer="720" w:gutter="0"/>
          <w:pgBorders w:offsetFrom="page"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vAlign w:val="center"/>
        </w:sectPr>
      </w:pPr>
    </w:p>
    <w:p w14:paraId="4D70E7CE" w14:textId="77777777" w:rsidR="00A015DD" w:rsidRPr="00617614" w:rsidRDefault="00A015DD" w:rsidP="00E71D98">
      <w:pPr>
        <w:pStyle w:val="Ttulo"/>
        <w:rPr>
          <w:rFonts w:ascii="Adventure Hollow" w:hAnsi="Adventure Hollow"/>
          <w:color w:val="277BC1"/>
        </w:rPr>
      </w:pPr>
      <w:r>
        <w:lastRenderedPageBreak/>
        <w:tab/>
      </w:r>
      <w:r w:rsidRPr="00C41B95">
        <w:rPr>
          <w:color w:val="277BC1"/>
        </w:rPr>
        <w:tab/>
      </w:r>
      <w:r w:rsidRPr="00617614">
        <w:rPr>
          <w:rFonts w:ascii="Adventure Hollow" w:hAnsi="Adventure Hollow"/>
          <w:color w:val="277BC1"/>
          <w:sz w:val="56"/>
        </w:rPr>
        <w:t>Control del Documento</w:t>
      </w:r>
    </w:p>
    <w:p w14:paraId="7F79A505" w14:textId="77777777" w:rsidR="00A015DD" w:rsidRPr="00CB2D05" w:rsidRDefault="00A015DD" w:rsidP="00A015DD">
      <w:pPr>
        <w:rPr>
          <w:b/>
        </w:rPr>
      </w:pPr>
    </w:p>
    <w:p w14:paraId="78BCB330" w14:textId="77777777" w:rsidR="003302F9" w:rsidRPr="003302F9" w:rsidRDefault="003302F9" w:rsidP="003302F9">
      <w:pPr>
        <w:pStyle w:val="BlockLabel"/>
        <w:widowControl/>
        <w:rPr>
          <w:rFonts w:ascii="Lucida Fax" w:hAnsi="Lucida Fax"/>
          <w:lang w:val="es-MX"/>
        </w:rPr>
      </w:pPr>
      <w:r>
        <w:rPr>
          <w:rFonts w:ascii="Lucida Fax" w:hAnsi="Lucida Fax"/>
          <w:lang w:val="es-MX"/>
        </w:rPr>
        <w:t>Distribución.</w:t>
      </w:r>
    </w:p>
    <w:tbl>
      <w:tblPr>
        <w:tblStyle w:val="Tablaconcuadrcula3-nfasis2"/>
        <w:tblpPr w:leftFromText="141" w:rightFromText="141" w:vertAnchor="text" w:tblpY="1"/>
        <w:tblOverlap w:val="never"/>
        <w:tblW w:w="0" w:type="auto"/>
        <w:tblLayout w:type="fixed"/>
        <w:tblLook w:val="0200" w:firstRow="0" w:lastRow="0" w:firstColumn="0" w:lastColumn="0" w:noHBand="1" w:noVBand="0"/>
      </w:tblPr>
      <w:tblGrid>
        <w:gridCol w:w="2865"/>
        <w:gridCol w:w="5960"/>
      </w:tblGrid>
      <w:tr w:rsidR="00C41B95" w:rsidRPr="00CB2D05" w14:paraId="1EEF8E87" w14:textId="77777777" w:rsidTr="003302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7A333ABC" w14:textId="77777777" w:rsidR="00A015DD" w:rsidRPr="004E3C5C" w:rsidRDefault="00A015DD" w:rsidP="004E3C5C">
            <w:pPr>
              <w:rPr>
                <w:rFonts w:ascii="DokChampa" w:hAnsi="DokChampa" w:cs="DokChampa"/>
                <w:b/>
              </w:rPr>
            </w:pPr>
            <w:r w:rsidRPr="004E3C5C">
              <w:rPr>
                <w:rFonts w:ascii="DokChampa" w:hAnsi="DokChampa" w:cs="DokChampa"/>
                <w:b/>
              </w:rPr>
              <w:t>Nombre de Documento:</w:t>
            </w:r>
          </w:p>
        </w:tc>
        <w:tc>
          <w:tcPr>
            <w:tcW w:w="596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1A6139B5" w14:textId="77777777" w:rsidR="00A015DD" w:rsidRPr="00CB2D05" w:rsidRDefault="0010714B" w:rsidP="00C41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TITLE   \* MERGEFORMAT ">
              <w:r w:rsidR="00A015DD">
                <w:t>Especificación de Requerimientos</w:t>
              </w:r>
            </w:fldSimple>
          </w:p>
        </w:tc>
      </w:tr>
      <w:tr w:rsidR="004E3C5C" w:rsidRPr="00CB2D05" w14:paraId="34F44DC9" w14:textId="77777777" w:rsidTr="003302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673B863D" w14:textId="77777777" w:rsidR="00A015DD" w:rsidRPr="004E3C5C" w:rsidRDefault="00A015DD" w:rsidP="004E3C5C">
            <w:pPr>
              <w:rPr>
                <w:rFonts w:ascii="DokChampa" w:hAnsi="DokChampa" w:cs="DokChampa"/>
                <w:b/>
              </w:rPr>
            </w:pPr>
            <w:r w:rsidRPr="004E3C5C">
              <w:rPr>
                <w:rFonts w:ascii="DokChampa" w:hAnsi="DokChampa" w:cs="DokChampa"/>
                <w:b/>
              </w:rPr>
              <w:t>No. Versión de Metodología:</w:t>
            </w:r>
          </w:p>
        </w:tc>
        <w:tc>
          <w:tcPr>
            <w:tcW w:w="596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7199D103" w14:textId="77777777" w:rsidR="00A015DD" w:rsidRPr="00CB2D05" w:rsidRDefault="0010714B" w:rsidP="00084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Versión  \* MERGEFORMAT ">
              <w:r w:rsidR="00A015DD">
                <w:t>01</w:t>
              </w:r>
            </w:fldSimple>
          </w:p>
        </w:tc>
      </w:tr>
      <w:tr w:rsidR="00C41B95" w:rsidRPr="00CB2D05" w14:paraId="7D5D52FA" w14:textId="77777777" w:rsidTr="003302F9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1B58EEDD" w14:textId="77777777" w:rsidR="00A015DD" w:rsidRPr="004E3C5C" w:rsidRDefault="00A015DD" w:rsidP="004E3C5C">
            <w:pPr>
              <w:rPr>
                <w:rFonts w:ascii="DokChampa" w:hAnsi="DokChampa" w:cs="DokChampa"/>
                <w:b/>
              </w:rPr>
            </w:pPr>
            <w:r w:rsidRPr="004E3C5C">
              <w:rPr>
                <w:rFonts w:ascii="DokChampa" w:hAnsi="DokChampa" w:cs="DokChampa"/>
                <w:b/>
              </w:rPr>
              <w:t>Fecha de Versión:</w:t>
            </w:r>
          </w:p>
        </w:tc>
        <w:tc>
          <w:tcPr>
            <w:tcW w:w="596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3DD05BC4" w14:textId="0A8F7477" w:rsidR="00A015DD" w:rsidRPr="00D53F79" w:rsidRDefault="002F1E27" w:rsidP="006262F7">
            <w:pPr>
              <w:pStyle w:val="InfoBlue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D53F79">
              <w:rPr>
                <w:color w:val="000000" w:themeColor="text1"/>
              </w:rPr>
              <w:t xml:space="preserve"> / 0</w:t>
            </w:r>
            <w:r>
              <w:rPr>
                <w:color w:val="000000" w:themeColor="text1"/>
              </w:rPr>
              <w:t>2</w:t>
            </w:r>
            <w:r w:rsidR="00D53F79">
              <w:rPr>
                <w:color w:val="000000" w:themeColor="text1"/>
              </w:rPr>
              <w:t xml:space="preserve"> / 20</w:t>
            </w:r>
            <w:r>
              <w:rPr>
                <w:color w:val="000000" w:themeColor="text1"/>
              </w:rPr>
              <w:t>22</w:t>
            </w:r>
          </w:p>
        </w:tc>
      </w:tr>
      <w:tr w:rsidR="004E3C5C" w:rsidRPr="00CB2D05" w14:paraId="6FDEF96B" w14:textId="77777777" w:rsidTr="003302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00454CCA" w14:textId="77777777" w:rsidR="00A015DD" w:rsidRPr="004E3C5C" w:rsidRDefault="00A015DD" w:rsidP="004E3C5C">
            <w:pPr>
              <w:rPr>
                <w:rFonts w:ascii="DokChampa" w:hAnsi="DokChampa" w:cs="DokChampa"/>
                <w:b/>
              </w:rPr>
            </w:pPr>
            <w:r w:rsidRPr="004E3C5C">
              <w:rPr>
                <w:rFonts w:ascii="DokChampa" w:hAnsi="DokChampa" w:cs="DokChampa"/>
                <w:b/>
              </w:rPr>
              <w:t>Autor</w:t>
            </w:r>
            <w:r w:rsidR="005B55BB">
              <w:rPr>
                <w:rFonts w:ascii="DokChampa" w:hAnsi="DokChampa" w:cs="DokChampa"/>
                <w:b/>
              </w:rPr>
              <w:t>es</w:t>
            </w:r>
            <w:r w:rsidRPr="004E3C5C">
              <w:rPr>
                <w:rFonts w:ascii="DokChampa" w:hAnsi="DokChampa" w:cs="DokChampa"/>
                <w:b/>
              </w:rPr>
              <w:t>:</w:t>
            </w:r>
          </w:p>
        </w:tc>
        <w:tc>
          <w:tcPr>
            <w:tcW w:w="596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7D9FA08B" w14:textId="3B56BD34" w:rsidR="005B55BB" w:rsidRPr="00715AB1" w:rsidRDefault="005B55BB" w:rsidP="006262F7">
            <w:pPr>
              <w:pStyle w:val="InfoBlue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715AB1">
              <w:rPr>
                <w:color w:val="auto"/>
                <w:lang w:val="es-MX"/>
              </w:rPr>
              <w:br/>
              <w:t>Maldonado Hernández Raúl Alberto</w:t>
            </w:r>
            <w:r w:rsidRPr="00715AB1">
              <w:rPr>
                <w:color w:val="auto"/>
                <w:lang w:val="es-MX"/>
              </w:rPr>
              <w:br/>
            </w:r>
          </w:p>
        </w:tc>
      </w:tr>
      <w:tr w:rsidR="00C41B95" w:rsidRPr="00CB2D05" w14:paraId="4CD6E2C0" w14:textId="77777777" w:rsidTr="003302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58136EF0" w14:textId="77777777" w:rsidR="00A015DD" w:rsidRPr="004E3C5C" w:rsidRDefault="00A015DD" w:rsidP="004E3C5C">
            <w:pPr>
              <w:rPr>
                <w:rFonts w:ascii="DokChampa" w:hAnsi="DokChampa" w:cs="DokChampa"/>
                <w:b/>
              </w:rPr>
            </w:pPr>
            <w:r w:rsidRPr="004E3C5C">
              <w:rPr>
                <w:rFonts w:ascii="DokChampa" w:hAnsi="DokChampa" w:cs="DokChampa"/>
                <w:b/>
              </w:rPr>
              <w:t>Lista de Distribución:</w:t>
            </w:r>
          </w:p>
        </w:tc>
        <w:tc>
          <w:tcPr>
            <w:tcW w:w="596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7C93CAC5" w14:textId="0AECAF0F" w:rsidR="00A015DD" w:rsidRPr="006262F7" w:rsidRDefault="002F1E27" w:rsidP="006262F7">
            <w:pPr>
              <w:pStyle w:val="InfoBlue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proofErr w:type="spellStart"/>
            <w:r>
              <w:rPr>
                <w:color w:val="auto"/>
                <w:lang w:val="es-MX"/>
              </w:rPr>
              <w:t>LaunchX</w:t>
            </w:r>
            <w:proofErr w:type="spellEnd"/>
          </w:p>
        </w:tc>
      </w:tr>
    </w:tbl>
    <w:p w14:paraId="6AC5AAE7" w14:textId="77777777" w:rsidR="00A015DD" w:rsidRPr="00CB2D05" w:rsidRDefault="00084E7C" w:rsidP="00A015DD">
      <w:pPr>
        <w:pStyle w:val="tablebody"/>
        <w:tabs>
          <w:tab w:val="left" w:pos="2630"/>
          <w:tab w:val="left" w:pos="7201"/>
        </w:tabs>
        <w:ind w:left="1009"/>
        <w:rPr>
          <w:b/>
          <w:sz w:val="20"/>
          <w:lang w:val="es-MX"/>
        </w:rPr>
      </w:pPr>
      <w:r>
        <w:rPr>
          <w:b/>
          <w:sz w:val="20"/>
          <w:lang w:val="es-MX"/>
        </w:rPr>
        <w:br w:type="textWrapping" w:clear="all"/>
      </w:r>
    </w:p>
    <w:p w14:paraId="3C3A40E0" w14:textId="77777777" w:rsidR="00617614" w:rsidRDefault="00617614" w:rsidP="00617614">
      <w:pPr>
        <w:pStyle w:val="BlockLabel"/>
        <w:widowControl/>
        <w:rPr>
          <w:rFonts w:ascii="Lucida Fax" w:hAnsi="Lucida Fax"/>
          <w:lang w:val="es-MX"/>
        </w:rPr>
      </w:pPr>
    </w:p>
    <w:p w14:paraId="21D7AD04" w14:textId="77777777" w:rsidR="00A015DD" w:rsidRPr="00617614" w:rsidRDefault="00A015DD" w:rsidP="00617614">
      <w:pPr>
        <w:pStyle w:val="BlockLabel"/>
        <w:widowControl/>
        <w:rPr>
          <w:rFonts w:ascii="Lucida Fax" w:hAnsi="Lucida Fax"/>
          <w:lang w:val="es-MX"/>
        </w:rPr>
      </w:pPr>
      <w:r w:rsidRPr="00617614">
        <w:rPr>
          <w:rFonts w:ascii="Lucida Fax" w:hAnsi="Lucida Fax"/>
          <w:lang w:val="es-MX"/>
        </w:rPr>
        <w:t>Control de Versión</w:t>
      </w:r>
    </w:p>
    <w:tbl>
      <w:tblPr>
        <w:tblStyle w:val="Tablaconcuadrcula3-nfasis2"/>
        <w:tblpPr w:leftFromText="141" w:rightFromText="141" w:vertAnchor="text" w:tblpY="1"/>
        <w:tblOverlap w:val="never"/>
        <w:tblW w:w="0" w:type="auto"/>
        <w:tblLayout w:type="fixed"/>
        <w:tblLook w:val="0200" w:firstRow="0" w:lastRow="0" w:firstColumn="0" w:lastColumn="0" w:noHBand="1" w:noVBand="0"/>
      </w:tblPr>
      <w:tblGrid>
        <w:gridCol w:w="1765"/>
        <w:gridCol w:w="2630"/>
        <w:gridCol w:w="4814"/>
      </w:tblGrid>
      <w:tr w:rsidR="004E3C5C" w:rsidRPr="0025518E" w14:paraId="50BE6875" w14:textId="77777777" w:rsidTr="00F2430F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6A152B8C" w14:textId="77777777" w:rsidR="00A015DD" w:rsidRPr="00617614" w:rsidRDefault="00A015DD" w:rsidP="003302F9">
            <w:pPr>
              <w:jc w:val="center"/>
              <w:rPr>
                <w:rFonts w:ascii="DokChampa" w:hAnsi="DokChampa" w:cs="DokChampa"/>
                <w:b/>
              </w:rPr>
            </w:pPr>
            <w:r w:rsidRPr="00617614">
              <w:rPr>
                <w:rFonts w:ascii="DokChampa" w:hAnsi="DokChampa" w:cs="DokChampa"/>
                <w:b/>
              </w:rPr>
              <w:t>Versión</w:t>
            </w:r>
          </w:p>
        </w:tc>
        <w:tc>
          <w:tcPr>
            <w:tcW w:w="263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4934836F" w14:textId="77777777" w:rsidR="00A015DD" w:rsidRPr="00617614" w:rsidRDefault="00A015DD" w:rsidP="003302F9">
            <w:pPr>
              <w:pStyle w:val="tablebodycentre"/>
              <w:spacing w:before="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kChampa" w:hAnsi="DokChampa" w:cs="DokChampa"/>
                <w:b/>
                <w:sz w:val="20"/>
                <w:lang w:val="es-MX"/>
              </w:rPr>
            </w:pPr>
            <w:r w:rsidRPr="00617614">
              <w:rPr>
                <w:rFonts w:ascii="DokChampa" w:hAnsi="DokChampa" w:cs="DokChampa"/>
                <w:b/>
                <w:sz w:val="20"/>
                <w:lang w:val="es-MX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7EA3108A" w14:textId="77777777" w:rsidR="00A015DD" w:rsidRPr="00617614" w:rsidRDefault="00A015DD" w:rsidP="003302F9">
            <w:pPr>
              <w:jc w:val="center"/>
              <w:rPr>
                <w:rFonts w:ascii="DokChampa" w:hAnsi="DokChampa" w:cs="DokChampa"/>
                <w:b/>
              </w:rPr>
            </w:pPr>
            <w:r w:rsidRPr="00617614">
              <w:rPr>
                <w:rFonts w:ascii="DokChampa" w:hAnsi="DokChampa" w:cs="DokChampa"/>
                <w:b/>
              </w:rPr>
              <w:t>Comentarios / Descripción</w:t>
            </w:r>
          </w:p>
        </w:tc>
      </w:tr>
      <w:tr w:rsidR="006262F7" w:rsidRPr="006262F7" w14:paraId="2A44B55E" w14:textId="77777777" w:rsidTr="00161252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33BA20C1" w14:textId="77777777" w:rsidR="00A015DD" w:rsidRPr="006262F7" w:rsidRDefault="00F2430F" w:rsidP="006262F7">
            <w:pPr>
              <w:pStyle w:val="InfoBlue"/>
              <w:framePr w:hSpace="0" w:wrap="auto" w:vAnchor="margin" w:yAlign="inline"/>
              <w:suppressOverlap w:val="0"/>
              <w:rPr>
                <w:color w:val="auto"/>
              </w:rPr>
            </w:pPr>
            <w:r w:rsidRPr="006262F7">
              <w:rPr>
                <w:color w:val="auto"/>
              </w:rPr>
              <w:t>1.0</w:t>
            </w:r>
          </w:p>
        </w:tc>
        <w:tc>
          <w:tcPr>
            <w:tcW w:w="263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06875433" w14:textId="2081AE01" w:rsidR="00A015DD" w:rsidRPr="006262F7" w:rsidRDefault="002F1E27" w:rsidP="006262F7">
            <w:pPr>
              <w:pStyle w:val="InfoBlue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22</w:t>
            </w:r>
            <w:r w:rsidR="00F2430F" w:rsidRPr="006262F7">
              <w:rPr>
                <w:color w:val="auto"/>
              </w:rPr>
              <w:t>/02/20</w:t>
            </w:r>
            <w:r>
              <w:rPr>
                <w:color w:val="auto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auto"/>
          </w:tcPr>
          <w:p w14:paraId="10B5D1F7" w14:textId="77777777" w:rsidR="00A015DD" w:rsidRPr="006262F7" w:rsidRDefault="00D53F79" w:rsidP="006262F7">
            <w:pPr>
              <w:pStyle w:val="InfoBlue"/>
              <w:framePr w:hSpace="0" w:wrap="auto" w:vAnchor="margin" w:yAlign="inline"/>
              <w:suppressOverlap w:val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Inicio de</w:t>
            </w:r>
            <w:r w:rsidR="00F2430F" w:rsidRPr="006262F7">
              <w:rPr>
                <w:noProof/>
                <w:color w:val="auto"/>
              </w:rPr>
              <w:t xml:space="preserve"> proyecto</w:t>
            </w:r>
          </w:p>
        </w:tc>
      </w:tr>
      <w:tr w:rsidR="004E3C5C" w:rsidRPr="00CB2D05" w14:paraId="47705878" w14:textId="77777777" w:rsidTr="00161252">
        <w:trPr>
          <w:trHeight w:val="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28EE9950" w14:textId="77777777" w:rsidR="00A015DD" w:rsidRPr="00161252" w:rsidRDefault="00A015DD" w:rsidP="00161252">
            <w:pPr>
              <w:jc w:val="center"/>
              <w:rPr>
                <w:rFonts w:ascii="DokChampa" w:hAnsi="DokChampa" w:cs="DokChampa"/>
                <w:color w:val="000000" w:themeColor="text1"/>
                <w:sz w:val="22"/>
              </w:rPr>
            </w:pPr>
          </w:p>
        </w:tc>
        <w:tc>
          <w:tcPr>
            <w:tcW w:w="263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647C5472" w14:textId="77777777" w:rsidR="00A015DD" w:rsidRPr="00161252" w:rsidRDefault="00A015DD" w:rsidP="0033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auto"/>
          </w:tcPr>
          <w:p w14:paraId="10C09712" w14:textId="77777777" w:rsidR="00A015DD" w:rsidRPr="00F2430F" w:rsidRDefault="00A015DD" w:rsidP="003302F9">
            <w:pPr>
              <w:rPr>
                <w:noProof/>
                <w:color w:val="000000" w:themeColor="text1"/>
              </w:rPr>
            </w:pPr>
          </w:p>
        </w:tc>
      </w:tr>
      <w:tr w:rsidR="004E3C5C" w:rsidRPr="00CB2D05" w14:paraId="3A495176" w14:textId="77777777" w:rsidTr="00F2430F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3BFEBFA6" w14:textId="77777777" w:rsidR="00A015DD" w:rsidRPr="00161252" w:rsidRDefault="00A015DD" w:rsidP="00161252">
            <w:pPr>
              <w:jc w:val="center"/>
              <w:rPr>
                <w:rFonts w:ascii="DokChampa" w:hAnsi="DokChampa" w:cs="DokChampa"/>
                <w:color w:val="000000" w:themeColor="text1"/>
                <w:sz w:val="22"/>
              </w:rPr>
            </w:pPr>
          </w:p>
        </w:tc>
        <w:tc>
          <w:tcPr>
            <w:tcW w:w="2630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370B04CB" w14:textId="77777777" w:rsidR="00A015DD" w:rsidRPr="00161252" w:rsidRDefault="00A015DD" w:rsidP="0033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auto"/>
          </w:tcPr>
          <w:p w14:paraId="3CC3B025" w14:textId="77777777" w:rsidR="00A015DD" w:rsidRPr="00F2430F" w:rsidRDefault="00A015DD" w:rsidP="003302F9">
            <w:pPr>
              <w:rPr>
                <w:noProof/>
                <w:color w:val="000000" w:themeColor="text1"/>
              </w:rPr>
            </w:pPr>
          </w:p>
        </w:tc>
      </w:tr>
    </w:tbl>
    <w:p w14:paraId="29C6E36D" w14:textId="77777777" w:rsidR="00A015DD" w:rsidRPr="00CB2D05" w:rsidRDefault="003302F9" w:rsidP="00084E7C">
      <w:pPr>
        <w:pStyle w:val="tablebody"/>
        <w:tabs>
          <w:tab w:val="left" w:pos="2630"/>
          <w:tab w:val="left" w:pos="7201"/>
        </w:tabs>
        <w:rPr>
          <w:b/>
          <w:sz w:val="20"/>
          <w:lang w:val="es-MX"/>
        </w:rPr>
      </w:pPr>
      <w:r>
        <w:rPr>
          <w:b/>
          <w:sz w:val="20"/>
          <w:lang w:val="es-MX"/>
        </w:rPr>
        <w:br w:type="textWrapping" w:clear="all"/>
      </w:r>
    </w:p>
    <w:p w14:paraId="4E0F91FB" w14:textId="77777777" w:rsidR="00084E7C" w:rsidRPr="00617614" w:rsidRDefault="00A015DD" w:rsidP="00617614">
      <w:pPr>
        <w:pStyle w:val="BlockLabel"/>
        <w:widowControl/>
        <w:rPr>
          <w:rFonts w:ascii="Lucida Fax" w:hAnsi="Lucida Fax"/>
          <w:lang w:val="es-MX"/>
        </w:rPr>
      </w:pPr>
      <w:r w:rsidRPr="00617614">
        <w:rPr>
          <w:rFonts w:ascii="Lucida Fax" w:hAnsi="Lucida Fax"/>
          <w:lang w:val="es-MX"/>
        </w:rPr>
        <w:t>Aprobación</w:t>
      </w:r>
    </w:p>
    <w:tbl>
      <w:tblPr>
        <w:tblStyle w:val="Tablaconcuadrcula3-nfasis2"/>
        <w:tblW w:w="0" w:type="auto"/>
        <w:tblInd w:w="-5" w:type="dxa"/>
        <w:tblLayout w:type="fixed"/>
        <w:tblLook w:val="0200" w:firstRow="0" w:lastRow="0" w:firstColumn="0" w:lastColumn="0" w:noHBand="1" w:noVBand="0"/>
      </w:tblPr>
      <w:tblGrid>
        <w:gridCol w:w="2699"/>
        <w:gridCol w:w="3969"/>
        <w:gridCol w:w="2546"/>
      </w:tblGrid>
      <w:tr w:rsidR="00A015DD" w:rsidRPr="0025518E" w14:paraId="1B8C947A" w14:textId="77777777" w:rsidTr="00F2430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46602BAA" w14:textId="77777777" w:rsidR="00A015DD" w:rsidRPr="00617614" w:rsidRDefault="00A015DD" w:rsidP="00221D8D">
            <w:pPr>
              <w:jc w:val="center"/>
              <w:rPr>
                <w:rFonts w:ascii="DokChampa" w:hAnsi="DokChampa" w:cs="DokChampa"/>
                <w:b/>
              </w:rPr>
            </w:pPr>
            <w:r w:rsidRPr="00617614">
              <w:rPr>
                <w:rFonts w:ascii="DokChampa" w:hAnsi="DokChampa" w:cs="DokChampa"/>
                <w:b/>
              </w:rPr>
              <w:t xml:space="preserve">Nombre </w:t>
            </w:r>
          </w:p>
        </w:tc>
        <w:tc>
          <w:tcPr>
            <w:tcW w:w="396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7277FEA8" w14:textId="77777777" w:rsidR="00A015DD" w:rsidRPr="00617614" w:rsidRDefault="00A015DD" w:rsidP="00221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kChampa" w:hAnsi="DokChampa" w:cs="DokChampa"/>
                <w:b/>
              </w:rPr>
            </w:pPr>
            <w:r w:rsidRPr="00617614">
              <w:rPr>
                <w:rFonts w:ascii="DokChampa" w:hAnsi="DokChampa" w:cs="DokChampa"/>
                <w:b/>
              </w:rPr>
              <w:t>Firma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00717470" w14:textId="77777777" w:rsidR="00A015DD" w:rsidRPr="00617614" w:rsidRDefault="00A015DD" w:rsidP="00221D8D">
            <w:pPr>
              <w:jc w:val="center"/>
              <w:rPr>
                <w:rFonts w:ascii="DokChampa" w:hAnsi="DokChampa" w:cs="DokChampa"/>
                <w:b/>
              </w:rPr>
            </w:pPr>
            <w:r w:rsidRPr="00617614">
              <w:rPr>
                <w:rFonts w:ascii="DokChampa" w:hAnsi="DokChampa" w:cs="DokChampa"/>
                <w:b/>
              </w:rPr>
              <w:t>Fecha</w:t>
            </w:r>
          </w:p>
        </w:tc>
      </w:tr>
      <w:tr w:rsidR="00A015DD" w:rsidRPr="00CB2D05" w14:paraId="520D8772" w14:textId="77777777" w:rsidTr="00F2430F">
        <w:trPr>
          <w:trHeight w:val="6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7B28D11A" w14:textId="77777777" w:rsidR="00161252" w:rsidRPr="00F2430F" w:rsidRDefault="00F2430F" w:rsidP="00AE7D7B">
            <w:pPr>
              <w:jc w:val="center"/>
              <w:rPr>
                <w:rFonts w:ascii="DokChampa" w:hAnsi="DokChampa" w:cs="DokChampa"/>
                <w:sz w:val="24"/>
                <w:szCs w:val="24"/>
              </w:rPr>
            </w:pPr>
            <w:r w:rsidRPr="00F2430F">
              <w:rPr>
                <w:rFonts w:ascii="DokChampa" w:hAnsi="DokChampa" w:cs="DokChampa"/>
                <w:sz w:val="24"/>
                <w:szCs w:val="24"/>
              </w:rPr>
              <w:t>Cesar Mena Ornelas</w:t>
            </w:r>
          </w:p>
        </w:tc>
        <w:tc>
          <w:tcPr>
            <w:tcW w:w="396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67EAD468" w14:textId="77777777" w:rsidR="00A015DD" w:rsidRPr="00F2430F" w:rsidRDefault="00A015DD" w:rsidP="006262F7">
            <w:pPr>
              <w:pStyle w:val="InfoBlue"/>
              <w:framePr w:wrap="arou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36E3890D" w14:textId="77777777" w:rsidR="00A015DD" w:rsidRPr="00F2430F" w:rsidRDefault="00A015DD" w:rsidP="006262F7">
            <w:pPr>
              <w:pStyle w:val="InfoBlue"/>
              <w:framePr w:wrap="around"/>
            </w:pPr>
          </w:p>
        </w:tc>
      </w:tr>
      <w:tr w:rsidR="003302F9" w:rsidRPr="00CB2D05" w14:paraId="0E2D4231" w14:textId="77777777" w:rsidTr="00F2430F">
        <w:trPr>
          <w:trHeight w:val="6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6C120471" w14:textId="77777777" w:rsidR="00161252" w:rsidRPr="00F2430F" w:rsidRDefault="00F2430F" w:rsidP="00F2430F">
            <w:pPr>
              <w:jc w:val="center"/>
              <w:rPr>
                <w:rFonts w:ascii="DokChampa" w:hAnsi="DokChampa" w:cs="DokChampa"/>
                <w:sz w:val="24"/>
                <w:szCs w:val="24"/>
              </w:rPr>
            </w:pPr>
            <w:r w:rsidRPr="00F2430F">
              <w:rPr>
                <w:rFonts w:ascii="DokChampa" w:hAnsi="DokChampa" w:cs="DokChampa"/>
                <w:sz w:val="24"/>
                <w:szCs w:val="24"/>
              </w:rPr>
              <w:t>Luis Javier Navarrete Noyola</w:t>
            </w:r>
          </w:p>
        </w:tc>
        <w:tc>
          <w:tcPr>
            <w:tcW w:w="396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0A414FB3" w14:textId="77777777" w:rsidR="00A015DD" w:rsidRPr="00F2430F" w:rsidRDefault="00A015DD" w:rsidP="006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069B4831" w14:textId="77777777" w:rsidR="00A015DD" w:rsidRPr="00F2430F" w:rsidRDefault="00A015DD" w:rsidP="00617614">
            <w:pPr>
              <w:jc w:val="center"/>
              <w:rPr>
                <w:sz w:val="24"/>
              </w:rPr>
            </w:pPr>
          </w:p>
        </w:tc>
      </w:tr>
      <w:tr w:rsidR="00A015DD" w:rsidRPr="00CB2D05" w14:paraId="3E442718" w14:textId="77777777" w:rsidTr="00F2430F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795102BA" w14:textId="77777777" w:rsidR="00617614" w:rsidRPr="00F2430F" w:rsidRDefault="00F2430F" w:rsidP="00F2430F">
            <w:pPr>
              <w:jc w:val="center"/>
              <w:rPr>
                <w:rFonts w:ascii="DokChampa" w:hAnsi="DokChampa" w:cs="DokChampa"/>
                <w:sz w:val="24"/>
                <w:szCs w:val="24"/>
              </w:rPr>
            </w:pPr>
            <w:r w:rsidRPr="00F2430F">
              <w:rPr>
                <w:rFonts w:ascii="DokChampa" w:hAnsi="DokChampa" w:cs="DokChampa"/>
                <w:sz w:val="24"/>
                <w:szCs w:val="24"/>
              </w:rPr>
              <w:t xml:space="preserve">Cesar Hernández </w:t>
            </w:r>
            <w:r>
              <w:rPr>
                <w:rFonts w:ascii="DokChampa" w:hAnsi="DokChampa" w:cs="DokChampa"/>
                <w:sz w:val="24"/>
                <w:szCs w:val="24"/>
              </w:rPr>
              <w:t>González</w:t>
            </w:r>
          </w:p>
        </w:tc>
        <w:tc>
          <w:tcPr>
            <w:tcW w:w="3969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</w:tcPr>
          <w:p w14:paraId="33E28ADD" w14:textId="77777777" w:rsidR="00A015DD" w:rsidRPr="00F2430F" w:rsidRDefault="00A015DD" w:rsidP="006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277BC1"/>
              <w:left w:val="single" w:sz="4" w:space="0" w:color="277BC1"/>
              <w:bottom w:val="single" w:sz="4" w:space="0" w:color="277BC1"/>
              <w:right w:val="single" w:sz="4" w:space="0" w:color="277BC1"/>
            </w:tcBorders>
            <w:shd w:val="clear" w:color="auto" w:fill="CEDADF" w:themeFill="text2" w:themeFillTint="33"/>
          </w:tcPr>
          <w:p w14:paraId="14F60C57" w14:textId="77777777" w:rsidR="00A015DD" w:rsidRPr="00F2430F" w:rsidRDefault="00A015DD" w:rsidP="00617614">
            <w:pPr>
              <w:jc w:val="center"/>
              <w:rPr>
                <w:sz w:val="24"/>
              </w:rPr>
            </w:pPr>
          </w:p>
        </w:tc>
      </w:tr>
    </w:tbl>
    <w:p w14:paraId="579C941E" w14:textId="77777777" w:rsidR="00A015DD" w:rsidRDefault="00A015DD" w:rsidP="00A015DD"/>
    <w:p w14:paraId="2CEB18EB" w14:textId="77777777" w:rsidR="00A015DD" w:rsidRPr="00CB2D05" w:rsidRDefault="00A015DD" w:rsidP="00A015DD"/>
    <w:p w14:paraId="1089768D" w14:textId="03CA51C4" w:rsidR="00265D76" w:rsidRPr="00265D76" w:rsidRDefault="00265D76" w:rsidP="00265D76">
      <w:pPr>
        <w:pStyle w:val="Ttulo"/>
        <w:rPr>
          <w:rFonts w:ascii="Adventure Hollow" w:hAnsi="Adventure Hollow"/>
        </w:rPr>
      </w:pPr>
    </w:p>
    <w:p w14:paraId="65DDB2A1" w14:textId="77777777" w:rsidR="00A015DD" w:rsidRPr="00617614" w:rsidRDefault="00A015DD" w:rsidP="003A7254">
      <w:pPr>
        <w:pStyle w:val="Ttulo"/>
        <w:rPr>
          <w:rFonts w:ascii="Adventure Hollow" w:hAnsi="Adventure Hollow"/>
          <w:sz w:val="20"/>
        </w:rPr>
      </w:pPr>
      <w:r w:rsidRPr="00617614">
        <w:rPr>
          <w:rFonts w:ascii="Adventure Hollow" w:hAnsi="Adventure Hollow"/>
          <w:color w:val="277BC1"/>
          <w:sz w:val="56"/>
        </w:rPr>
        <w:lastRenderedPageBreak/>
        <w:fldChar w:fldCharType="begin"/>
      </w:r>
      <w:r w:rsidRPr="00617614">
        <w:rPr>
          <w:rFonts w:ascii="Adventure Hollow" w:hAnsi="Adventure Hollow"/>
          <w:color w:val="277BC1"/>
          <w:sz w:val="56"/>
        </w:rPr>
        <w:instrText xml:space="preserve">title  \* Mergeformat </w:instrText>
      </w:r>
      <w:r w:rsidRPr="00617614">
        <w:rPr>
          <w:rFonts w:ascii="Adventure Hollow" w:hAnsi="Adventure Hollow"/>
          <w:color w:val="277BC1"/>
          <w:sz w:val="56"/>
        </w:rPr>
        <w:fldChar w:fldCharType="separate"/>
      </w:r>
      <w:r w:rsidRPr="00617614">
        <w:rPr>
          <w:rFonts w:ascii="Adventure Hollow" w:hAnsi="Adventure Hollow"/>
          <w:color w:val="277BC1"/>
          <w:sz w:val="56"/>
        </w:rPr>
        <w:t>Especificación de Requerimientos</w:t>
      </w:r>
      <w:r w:rsidRPr="00617614">
        <w:rPr>
          <w:rFonts w:ascii="Adventure Hollow" w:hAnsi="Adventure Hollow"/>
          <w:color w:val="277BC1"/>
          <w:sz w:val="56"/>
        </w:rPr>
        <w:fldChar w:fldCharType="end"/>
      </w:r>
      <w:bookmarkStart w:id="0" w:name="_Toc423410237"/>
      <w:bookmarkStart w:id="1" w:name="_Toc425054503"/>
      <w:bookmarkEnd w:id="0"/>
      <w:bookmarkEnd w:id="1"/>
    </w:p>
    <w:p w14:paraId="051AAA2D" w14:textId="77777777" w:rsidR="00A015DD" w:rsidRPr="00796D1C" w:rsidRDefault="00A015DD" w:rsidP="00A015DD"/>
    <w:p w14:paraId="6AFF3219" w14:textId="77777777" w:rsidR="00A015DD" w:rsidRPr="00B5229E" w:rsidRDefault="00A015DD" w:rsidP="00A015DD">
      <w:pPr>
        <w:pStyle w:val="Ttulo1"/>
        <w:keepLines w:val="0"/>
        <w:numPr>
          <w:ilvl w:val="0"/>
          <w:numId w:val="1"/>
        </w:numPr>
        <w:pBdr>
          <w:bottom w:val="none" w:sz="0" w:space="0" w:color="auto"/>
        </w:pBdr>
        <w:tabs>
          <w:tab w:val="clear" w:pos="432"/>
        </w:tabs>
        <w:spacing w:before="120" w:after="60" w:line="240" w:lineRule="atLeast"/>
        <w:ind w:left="720" w:hanging="720"/>
        <w:jc w:val="left"/>
        <w:rPr>
          <w:color w:val="277BC1"/>
        </w:rPr>
      </w:pPr>
      <w:bookmarkStart w:id="2" w:name="_Toc213842053"/>
      <w:bookmarkStart w:id="3" w:name="_Toc423410238"/>
      <w:bookmarkStart w:id="4" w:name="_Toc425054504"/>
      <w:r w:rsidRPr="00B5229E">
        <w:rPr>
          <w:color w:val="277BC1"/>
        </w:rPr>
        <w:t>Resumen del Proyecto</w:t>
      </w:r>
      <w:bookmarkEnd w:id="2"/>
      <w:r w:rsidRPr="00B5229E">
        <w:rPr>
          <w:color w:val="277BC1"/>
        </w:rPr>
        <w:t xml:space="preserve"> </w:t>
      </w:r>
    </w:p>
    <w:p w14:paraId="5B31DA4C" w14:textId="77777777" w:rsidR="00161252" w:rsidRDefault="00A015DD" w:rsidP="00161252">
      <w:pPr>
        <w:pStyle w:val="Ttulo2"/>
        <w:keepLines w:val="0"/>
        <w:widowControl/>
        <w:numPr>
          <w:ilvl w:val="1"/>
          <w:numId w:val="1"/>
        </w:numPr>
        <w:tabs>
          <w:tab w:val="clear" w:pos="576"/>
        </w:tabs>
        <w:spacing w:before="120" w:after="60" w:line="240" w:lineRule="atLeast"/>
        <w:ind w:left="720" w:hanging="720"/>
        <w:jc w:val="left"/>
        <w:rPr>
          <w:color w:val="277BC1"/>
        </w:rPr>
      </w:pPr>
      <w:bookmarkStart w:id="5" w:name="_Toc213842054"/>
      <w:bookmarkEnd w:id="3"/>
      <w:bookmarkEnd w:id="4"/>
      <w:r w:rsidRPr="00B5229E">
        <w:rPr>
          <w:color w:val="277BC1"/>
        </w:rPr>
        <w:t>Sistema Actual</w:t>
      </w:r>
      <w:bookmarkEnd w:id="5"/>
    </w:p>
    <w:p w14:paraId="22908122" w14:textId="77777777" w:rsidR="00F2430F" w:rsidRPr="00F2430F" w:rsidRDefault="00F2430F" w:rsidP="00F2430F"/>
    <w:p w14:paraId="1CB6C1EE" w14:textId="77777777" w:rsidR="00E44A93" w:rsidRDefault="00E44A93" w:rsidP="006C0F8E">
      <w:pPr>
        <w:jc w:val="left"/>
      </w:pPr>
      <w:r>
        <w:t>Por el momento no se cuenta con un sistema en cual nos permita realizar las acciones que se pretenden.</w:t>
      </w:r>
    </w:p>
    <w:p w14:paraId="2A3A935D" w14:textId="77777777" w:rsidR="00E44A93" w:rsidRPr="00B065FD" w:rsidRDefault="00E44A93" w:rsidP="006C0F8E">
      <w:pPr>
        <w:jc w:val="left"/>
      </w:pPr>
    </w:p>
    <w:p w14:paraId="243430B3" w14:textId="77777777" w:rsidR="00A015DD" w:rsidRDefault="00A015DD" w:rsidP="00A015DD">
      <w:pPr>
        <w:pStyle w:val="Ttulo2"/>
        <w:keepLines w:val="0"/>
        <w:widowControl/>
        <w:numPr>
          <w:ilvl w:val="1"/>
          <w:numId w:val="1"/>
        </w:numPr>
        <w:tabs>
          <w:tab w:val="clear" w:pos="576"/>
        </w:tabs>
        <w:spacing w:before="120" w:after="60" w:line="240" w:lineRule="atLeast"/>
        <w:ind w:left="720" w:hanging="720"/>
        <w:jc w:val="left"/>
        <w:rPr>
          <w:color w:val="277BC1"/>
        </w:rPr>
      </w:pPr>
      <w:bookmarkStart w:id="6" w:name="_Toc213842055"/>
      <w:r w:rsidRPr="00B5229E">
        <w:rPr>
          <w:color w:val="277BC1"/>
        </w:rPr>
        <w:t>Limitaciones del Sistema Actual</w:t>
      </w:r>
      <w:bookmarkEnd w:id="6"/>
      <w:r w:rsidRPr="00B5229E">
        <w:rPr>
          <w:color w:val="277BC1"/>
        </w:rPr>
        <w:t xml:space="preserve"> </w:t>
      </w:r>
    </w:p>
    <w:p w14:paraId="013D1BAC" w14:textId="77777777" w:rsidR="00F2430F" w:rsidRPr="00F2430F" w:rsidRDefault="00F2430F" w:rsidP="00F2430F"/>
    <w:p w14:paraId="205B4464" w14:textId="77777777" w:rsidR="00F2430F" w:rsidRDefault="00E44A93" w:rsidP="006C0F8E">
      <w:pPr>
        <w:jc w:val="left"/>
      </w:pPr>
      <w:r>
        <w:t>Por el momento no</w:t>
      </w:r>
      <w:r w:rsidR="006C0F8E">
        <w:t xml:space="preserve"> se cuenta con un sistema en cual nos permita realiza</w:t>
      </w:r>
      <w:r>
        <w:t>r las acciones que se pretenden.</w:t>
      </w:r>
    </w:p>
    <w:p w14:paraId="685B7EED" w14:textId="77777777" w:rsidR="00E44A93" w:rsidRPr="00B065FD" w:rsidRDefault="00E44A93" w:rsidP="006C0F8E">
      <w:pPr>
        <w:jc w:val="left"/>
      </w:pPr>
    </w:p>
    <w:p w14:paraId="19214432" w14:textId="77777777" w:rsidR="00A015DD" w:rsidRPr="00B5229E" w:rsidRDefault="00A015DD" w:rsidP="00A015DD">
      <w:pPr>
        <w:pStyle w:val="Ttulo2"/>
        <w:keepLines w:val="0"/>
        <w:widowControl/>
        <w:numPr>
          <w:ilvl w:val="1"/>
          <w:numId w:val="1"/>
        </w:numPr>
        <w:tabs>
          <w:tab w:val="clear" w:pos="576"/>
        </w:tabs>
        <w:spacing w:before="120" w:after="60" w:line="240" w:lineRule="atLeast"/>
        <w:ind w:left="720" w:hanging="720"/>
        <w:jc w:val="left"/>
        <w:rPr>
          <w:color w:val="277BC1"/>
        </w:rPr>
      </w:pPr>
      <w:bookmarkStart w:id="7" w:name="_Toc213842056"/>
      <w:r w:rsidRPr="00B5229E">
        <w:rPr>
          <w:color w:val="277BC1"/>
        </w:rPr>
        <w:t>Sistema Propuesto</w:t>
      </w:r>
      <w:bookmarkEnd w:id="7"/>
    </w:p>
    <w:p w14:paraId="2C41F826" w14:textId="77777777" w:rsidR="00A015DD" w:rsidRDefault="00A015DD" w:rsidP="00A015DD">
      <w:pPr>
        <w:pStyle w:val="Ttulo3"/>
        <w:keepLines w:val="0"/>
        <w:numPr>
          <w:ilvl w:val="2"/>
          <w:numId w:val="1"/>
        </w:numPr>
        <w:tabs>
          <w:tab w:val="clear" w:pos="720"/>
        </w:tabs>
        <w:spacing w:before="120" w:after="60" w:line="240" w:lineRule="atLeast"/>
        <w:jc w:val="left"/>
      </w:pPr>
      <w:bookmarkStart w:id="8" w:name="_Toc213842057"/>
      <w:r>
        <w:t>Objetivos del Sistema Propuesto</w:t>
      </w:r>
      <w:bookmarkEnd w:id="8"/>
      <w:r w:rsidRPr="00F2485A">
        <w:t xml:space="preserve"> </w:t>
      </w:r>
    </w:p>
    <w:p w14:paraId="79D9964E" w14:textId="77777777" w:rsidR="00F2430F" w:rsidRDefault="00F2430F" w:rsidP="00F2430F"/>
    <w:p w14:paraId="2B6819A3" w14:textId="181BE135" w:rsidR="00A015DD" w:rsidRDefault="00B521B0" w:rsidP="00F2430F">
      <w:pPr>
        <w:rPr>
          <w:sz w:val="22"/>
        </w:rPr>
      </w:pPr>
      <w:r>
        <w:rPr>
          <w:sz w:val="22"/>
        </w:rPr>
        <w:t>Crear</w:t>
      </w:r>
      <w:r w:rsidR="00715AB1">
        <w:rPr>
          <w:sz w:val="22"/>
        </w:rPr>
        <w:t xml:space="preserve"> un sistema </w:t>
      </w:r>
      <w:r w:rsidR="00367A00">
        <w:rPr>
          <w:sz w:val="22"/>
        </w:rPr>
        <w:t>basado en</w:t>
      </w:r>
      <w:r w:rsidR="00D53F79">
        <w:rPr>
          <w:sz w:val="22"/>
        </w:rPr>
        <w:t xml:space="preserve"> </w:t>
      </w:r>
      <w:r w:rsidR="002F1E27">
        <w:rPr>
          <w:sz w:val="22"/>
        </w:rPr>
        <w:t>una aplicación web</w:t>
      </w:r>
      <w:r>
        <w:rPr>
          <w:sz w:val="22"/>
        </w:rPr>
        <w:t xml:space="preserve"> </w:t>
      </w:r>
      <w:r w:rsidR="00715AB1">
        <w:rPr>
          <w:sz w:val="22"/>
        </w:rPr>
        <w:t>el</w:t>
      </w:r>
      <w:r>
        <w:rPr>
          <w:sz w:val="22"/>
        </w:rPr>
        <w:t xml:space="preserve"> cual </w:t>
      </w:r>
      <w:r w:rsidR="002F1E27">
        <w:rPr>
          <w:sz w:val="22"/>
        </w:rPr>
        <w:t>automatice el proceso de las demandas de los clientes de un despacho legal y simplifique el trabajo a la hora de llevar los casos al abogado asignado</w:t>
      </w:r>
      <w:r w:rsidR="00391380">
        <w:rPr>
          <w:sz w:val="22"/>
        </w:rPr>
        <w:t>.</w:t>
      </w:r>
    </w:p>
    <w:p w14:paraId="53AC39E3" w14:textId="77777777" w:rsidR="00391380" w:rsidRPr="007308C7" w:rsidRDefault="00391380" w:rsidP="00F2430F">
      <w:pPr>
        <w:rPr>
          <w:sz w:val="22"/>
        </w:rPr>
      </w:pPr>
    </w:p>
    <w:p w14:paraId="113591BC" w14:textId="77777777" w:rsidR="00DB4BD9" w:rsidRPr="00DB4BD9" w:rsidRDefault="00A015DD" w:rsidP="00DB4BD9">
      <w:pPr>
        <w:pStyle w:val="Ttulo3"/>
        <w:keepLines w:val="0"/>
        <w:numPr>
          <w:ilvl w:val="2"/>
          <w:numId w:val="1"/>
        </w:numPr>
        <w:tabs>
          <w:tab w:val="clear" w:pos="720"/>
        </w:tabs>
        <w:spacing w:before="120" w:after="60" w:line="240" w:lineRule="atLeast"/>
        <w:jc w:val="left"/>
      </w:pPr>
      <w:bookmarkStart w:id="9" w:name="_Toc213842058"/>
      <w:r>
        <w:t>Beneficios del Sistema Propuesto</w:t>
      </w:r>
      <w:bookmarkEnd w:id="9"/>
      <w:r w:rsidRPr="00F2485A">
        <w:t xml:space="preserve"> </w:t>
      </w:r>
      <w:r w:rsidR="00DB4BD9">
        <w:br/>
      </w:r>
    </w:p>
    <w:p w14:paraId="4F248BB9" w14:textId="77777777" w:rsidR="00DB4BD9" w:rsidRPr="00391380" w:rsidRDefault="00D53F79" w:rsidP="00391380">
      <w:pPr>
        <w:pStyle w:val="Prrafodelista"/>
        <w:numPr>
          <w:ilvl w:val="0"/>
          <w:numId w:val="9"/>
        </w:numPr>
        <w:spacing w:line="240" w:lineRule="auto"/>
        <w:rPr>
          <w:sz w:val="22"/>
        </w:rPr>
      </w:pPr>
      <w:r>
        <w:rPr>
          <w:sz w:val="22"/>
        </w:rPr>
        <w:t>Mejora</w:t>
      </w:r>
      <w:r w:rsidR="00391380" w:rsidRPr="00391380">
        <w:rPr>
          <w:sz w:val="22"/>
        </w:rPr>
        <w:t xml:space="preserve"> </w:t>
      </w:r>
      <w:r>
        <w:rPr>
          <w:sz w:val="22"/>
        </w:rPr>
        <w:t>d</w:t>
      </w:r>
      <w:r w:rsidR="00391380" w:rsidRPr="00391380">
        <w:rPr>
          <w:sz w:val="22"/>
        </w:rPr>
        <w:t>el trabajo administrativo</w:t>
      </w:r>
    </w:p>
    <w:p w14:paraId="535577DD" w14:textId="1DDBECFB" w:rsidR="00391380" w:rsidRPr="002F1E27" w:rsidRDefault="00391380" w:rsidP="002F1E27">
      <w:pPr>
        <w:pStyle w:val="Prrafodelista"/>
        <w:numPr>
          <w:ilvl w:val="0"/>
          <w:numId w:val="9"/>
        </w:numPr>
        <w:spacing w:line="240" w:lineRule="auto"/>
        <w:rPr>
          <w:sz w:val="22"/>
        </w:rPr>
      </w:pPr>
      <w:r w:rsidRPr="00391380">
        <w:rPr>
          <w:sz w:val="22"/>
        </w:rPr>
        <w:t>Ordenamiento de los reportes</w:t>
      </w:r>
    </w:p>
    <w:p w14:paraId="10E448A2" w14:textId="57CFC711" w:rsidR="00391380" w:rsidRDefault="00391380" w:rsidP="00391380">
      <w:pPr>
        <w:pStyle w:val="Prrafodelista"/>
        <w:numPr>
          <w:ilvl w:val="0"/>
          <w:numId w:val="9"/>
        </w:numPr>
        <w:spacing w:line="240" w:lineRule="auto"/>
        <w:rPr>
          <w:sz w:val="22"/>
        </w:rPr>
      </w:pPr>
      <w:r w:rsidRPr="00391380">
        <w:rPr>
          <w:sz w:val="22"/>
        </w:rPr>
        <w:t>Tener un mejor control de</w:t>
      </w:r>
      <w:r w:rsidR="002F1E27">
        <w:rPr>
          <w:sz w:val="22"/>
        </w:rPr>
        <w:t xml:space="preserve"> los casos llevado por el despacho</w:t>
      </w:r>
    </w:p>
    <w:p w14:paraId="20C31F2F" w14:textId="77777777" w:rsidR="00D9717E" w:rsidRDefault="00D9717E" w:rsidP="00391380">
      <w:pPr>
        <w:pStyle w:val="Prrafodelista"/>
        <w:numPr>
          <w:ilvl w:val="0"/>
          <w:numId w:val="9"/>
        </w:numPr>
        <w:spacing w:line="240" w:lineRule="auto"/>
        <w:rPr>
          <w:sz w:val="22"/>
        </w:rPr>
      </w:pPr>
      <w:r>
        <w:rPr>
          <w:sz w:val="22"/>
        </w:rPr>
        <w:t>Optimización de los proceso</w:t>
      </w:r>
      <w:r w:rsidR="00EA1745">
        <w:rPr>
          <w:sz w:val="22"/>
        </w:rPr>
        <w:t>s</w:t>
      </w:r>
      <w:r>
        <w:rPr>
          <w:sz w:val="22"/>
        </w:rPr>
        <w:t xml:space="preserve"> internos.</w:t>
      </w:r>
    </w:p>
    <w:p w14:paraId="7890079E" w14:textId="2E0AC750" w:rsidR="00B521B0" w:rsidRPr="00391380" w:rsidRDefault="00B521B0" w:rsidP="00391380">
      <w:pPr>
        <w:pStyle w:val="Prrafodelista"/>
        <w:numPr>
          <w:ilvl w:val="0"/>
          <w:numId w:val="9"/>
        </w:numPr>
        <w:spacing w:line="240" w:lineRule="auto"/>
        <w:rPr>
          <w:sz w:val="22"/>
        </w:rPr>
      </w:pPr>
      <w:r>
        <w:rPr>
          <w:sz w:val="22"/>
        </w:rPr>
        <w:t>Monitoreo de l</w:t>
      </w:r>
      <w:r w:rsidR="002F1E27">
        <w:rPr>
          <w:sz w:val="22"/>
        </w:rPr>
        <w:t>as demandas que lleva el despacho</w:t>
      </w:r>
    </w:p>
    <w:p w14:paraId="4881256B" w14:textId="77777777" w:rsidR="00617614" w:rsidRDefault="00617614" w:rsidP="00617614">
      <w:pPr>
        <w:pStyle w:val="Ttulo1"/>
        <w:keepLines w:val="0"/>
        <w:widowControl/>
        <w:numPr>
          <w:ilvl w:val="0"/>
          <w:numId w:val="0"/>
        </w:numPr>
        <w:pBdr>
          <w:bottom w:val="none" w:sz="0" w:space="0" w:color="auto"/>
        </w:pBdr>
        <w:spacing w:before="120" w:after="60" w:line="240" w:lineRule="atLeast"/>
        <w:jc w:val="left"/>
        <w:rPr>
          <w:color w:val="277BC1"/>
        </w:rPr>
      </w:pPr>
      <w:bookmarkStart w:id="10" w:name="_Toc213842059"/>
    </w:p>
    <w:p w14:paraId="1D855ECD" w14:textId="77777777" w:rsidR="00391380" w:rsidRDefault="00391380" w:rsidP="00391380"/>
    <w:p w14:paraId="2092ABA7" w14:textId="77777777" w:rsidR="00391380" w:rsidRDefault="00391380" w:rsidP="00391380"/>
    <w:p w14:paraId="35CFDC97" w14:textId="77777777" w:rsidR="00391380" w:rsidRDefault="00391380" w:rsidP="00391380"/>
    <w:p w14:paraId="024E6C2B" w14:textId="77777777" w:rsidR="00391380" w:rsidRDefault="00391380" w:rsidP="00391380"/>
    <w:p w14:paraId="159862E6" w14:textId="77777777" w:rsidR="00391380" w:rsidRDefault="00391380" w:rsidP="00391380"/>
    <w:p w14:paraId="1216CAA8" w14:textId="77777777" w:rsidR="00391380" w:rsidRDefault="00391380" w:rsidP="00391380"/>
    <w:p w14:paraId="0F6942E3" w14:textId="77777777" w:rsidR="00391380" w:rsidRDefault="00391380" w:rsidP="00391380"/>
    <w:p w14:paraId="5437A640" w14:textId="77777777" w:rsidR="00391380" w:rsidRDefault="00391380" w:rsidP="00391380"/>
    <w:p w14:paraId="75F1D065" w14:textId="77777777" w:rsidR="00391380" w:rsidRDefault="00391380" w:rsidP="00391380"/>
    <w:p w14:paraId="58D4A927" w14:textId="77777777" w:rsidR="00391380" w:rsidRDefault="00391380" w:rsidP="00391380"/>
    <w:p w14:paraId="716A1DBF" w14:textId="77777777" w:rsidR="00391380" w:rsidRDefault="00391380" w:rsidP="00391380"/>
    <w:p w14:paraId="0F042DC3" w14:textId="77777777" w:rsidR="00391380" w:rsidRDefault="00391380" w:rsidP="00391380"/>
    <w:p w14:paraId="2E5C519B" w14:textId="77777777" w:rsidR="00391380" w:rsidRDefault="00391380" w:rsidP="00391380"/>
    <w:p w14:paraId="26B370E4" w14:textId="77777777" w:rsidR="00391380" w:rsidRDefault="00391380" w:rsidP="00391380"/>
    <w:p w14:paraId="43367558" w14:textId="03AF7AE3" w:rsidR="00391380" w:rsidRDefault="00391380" w:rsidP="00391380"/>
    <w:p w14:paraId="7E0A1028" w14:textId="77777777" w:rsidR="00265D76" w:rsidRPr="00391380" w:rsidRDefault="00265D76" w:rsidP="00391380"/>
    <w:p w14:paraId="1B4079A7" w14:textId="77777777" w:rsidR="00A015DD" w:rsidRPr="00B5229E" w:rsidRDefault="00F2430F" w:rsidP="00161252">
      <w:pPr>
        <w:pStyle w:val="Ttulo1"/>
        <w:keepLines w:val="0"/>
        <w:widowControl/>
        <w:numPr>
          <w:ilvl w:val="0"/>
          <w:numId w:val="1"/>
        </w:numPr>
        <w:pBdr>
          <w:bottom w:val="none" w:sz="0" w:space="0" w:color="auto"/>
        </w:pBdr>
        <w:spacing w:before="120" w:after="60" w:line="240" w:lineRule="atLeast"/>
        <w:jc w:val="left"/>
        <w:rPr>
          <w:color w:val="277BC1"/>
        </w:rPr>
      </w:pPr>
      <w:r>
        <w:rPr>
          <w:color w:val="277BC1"/>
        </w:rPr>
        <w:lastRenderedPageBreak/>
        <w:t xml:space="preserve"> </w:t>
      </w:r>
      <w:r w:rsidR="00A015DD" w:rsidRPr="00B5229E">
        <w:rPr>
          <w:color w:val="277BC1"/>
        </w:rPr>
        <w:t>Requerimientos Funcionales</w:t>
      </w:r>
      <w:bookmarkEnd w:id="10"/>
    </w:p>
    <w:p w14:paraId="1387B67D" w14:textId="77777777" w:rsidR="00391380" w:rsidRDefault="00A015DD" w:rsidP="00EA1745">
      <w:pPr>
        <w:pStyle w:val="Ttulo2"/>
        <w:keepLines w:val="0"/>
        <w:widowControl/>
        <w:numPr>
          <w:ilvl w:val="1"/>
          <w:numId w:val="1"/>
        </w:numPr>
        <w:spacing w:before="120" w:after="60" w:line="240" w:lineRule="atLeast"/>
        <w:jc w:val="left"/>
        <w:rPr>
          <w:color w:val="277BC1"/>
        </w:rPr>
      </w:pPr>
      <w:bookmarkStart w:id="11" w:name="_Toc213842060"/>
      <w:r w:rsidRPr="00B5229E">
        <w:rPr>
          <w:color w:val="277BC1"/>
        </w:rPr>
        <w:t>Alcance del Sistema</w:t>
      </w:r>
      <w:bookmarkStart w:id="12" w:name="_Toc213842061"/>
      <w:bookmarkEnd w:id="11"/>
    </w:p>
    <w:p w14:paraId="5870A370" w14:textId="77777777" w:rsidR="00D9717E" w:rsidRDefault="00D9717E" w:rsidP="00D9717E"/>
    <w:p w14:paraId="743AEB35" w14:textId="120E5731" w:rsidR="00C57D28" w:rsidRPr="00C57D28" w:rsidRDefault="00C57D28" w:rsidP="00C57D28">
      <w:pPr>
        <w:rPr>
          <w:sz w:val="22"/>
        </w:rPr>
      </w:pPr>
      <w:r>
        <w:rPr>
          <w:sz w:val="22"/>
        </w:rPr>
        <w:t xml:space="preserve">El sistema implementado </w:t>
      </w:r>
      <w:r w:rsidR="002F1E27">
        <w:rPr>
          <w:sz w:val="22"/>
        </w:rPr>
        <w:t>automatiza las demandas de los clientes del despacho</w:t>
      </w:r>
      <w:r w:rsidRPr="00C57D28">
        <w:rPr>
          <w:sz w:val="22"/>
        </w:rPr>
        <w:t>,</w:t>
      </w:r>
      <w:r>
        <w:rPr>
          <w:sz w:val="22"/>
        </w:rPr>
        <w:t xml:space="preserve"> permitiendo</w:t>
      </w:r>
      <w:r w:rsidRPr="00C57D28">
        <w:rPr>
          <w:sz w:val="22"/>
        </w:rPr>
        <w:t xml:space="preserve"> </w:t>
      </w:r>
      <w:r>
        <w:rPr>
          <w:sz w:val="22"/>
        </w:rPr>
        <w:t>la agilización de</w:t>
      </w:r>
      <w:r w:rsidRPr="00C57D28">
        <w:rPr>
          <w:sz w:val="22"/>
        </w:rPr>
        <w:t xml:space="preserve"> las operaciones</w:t>
      </w:r>
      <w:r w:rsidR="00DF4D5F">
        <w:rPr>
          <w:sz w:val="22"/>
        </w:rPr>
        <w:t xml:space="preserve"> internas de</w:t>
      </w:r>
      <w:r w:rsidR="002F1E27">
        <w:rPr>
          <w:sz w:val="22"/>
        </w:rPr>
        <w:t>l despacho</w:t>
      </w:r>
      <w:r w:rsidR="00DF4D5F">
        <w:rPr>
          <w:sz w:val="22"/>
        </w:rPr>
        <w:t xml:space="preserve"> y evita que existan errores en los </w:t>
      </w:r>
      <w:r w:rsidR="002F1E27">
        <w:rPr>
          <w:sz w:val="22"/>
        </w:rPr>
        <w:t>casos asignados</w:t>
      </w:r>
      <w:r w:rsidR="00DF4D5F">
        <w:rPr>
          <w:sz w:val="22"/>
        </w:rPr>
        <w:t>.</w:t>
      </w:r>
    </w:p>
    <w:p w14:paraId="135E4332" w14:textId="77777777" w:rsidR="00D9717E" w:rsidRPr="00D9717E" w:rsidRDefault="00D9717E" w:rsidP="00D9717E"/>
    <w:p w14:paraId="2244A138" w14:textId="77777777" w:rsidR="00A015DD" w:rsidRPr="00391380" w:rsidRDefault="00A015DD" w:rsidP="00EA1745">
      <w:pPr>
        <w:pStyle w:val="Ttulo2"/>
        <w:keepLines w:val="0"/>
        <w:widowControl/>
        <w:numPr>
          <w:ilvl w:val="1"/>
          <w:numId w:val="1"/>
        </w:numPr>
        <w:spacing w:before="120" w:after="60" w:line="240" w:lineRule="atLeast"/>
        <w:jc w:val="left"/>
        <w:rPr>
          <w:color w:val="277BC1"/>
        </w:rPr>
      </w:pPr>
      <w:r w:rsidRPr="00391380">
        <w:rPr>
          <w:color w:val="277BC1"/>
        </w:rPr>
        <w:t>Entradas</w:t>
      </w:r>
      <w:bookmarkEnd w:id="12"/>
    </w:p>
    <w:p w14:paraId="3DE9A2D5" w14:textId="77777777" w:rsidR="00A015DD" w:rsidRPr="008006D8" w:rsidRDefault="00A015DD" w:rsidP="00A015DD"/>
    <w:tbl>
      <w:tblPr>
        <w:tblStyle w:val="Tablaconcuadrcula4-nfasis2"/>
        <w:tblW w:w="0" w:type="auto"/>
        <w:tblLook w:val="03A0" w:firstRow="1" w:lastRow="0" w:firstColumn="1" w:lastColumn="1" w:noHBand="1" w:noVBand="0"/>
      </w:tblPr>
      <w:tblGrid>
        <w:gridCol w:w="426"/>
        <w:gridCol w:w="2689"/>
        <w:gridCol w:w="2464"/>
        <w:gridCol w:w="1785"/>
        <w:gridCol w:w="1986"/>
      </w:tblGrid>
      <w:tr w:rsidR="007B4A26" w:rsidRPr="00A015DD" w14:paraId="11D54D62" w14:textId="77777777" w:rsidTr="007B4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212C32" w:themeColor="text2" w:themeShade="BF"/>
              <w:left w:val="single" w:sz="4" w:space="0" w:color="212C32" w:themeColor="text2" w:themeShade="BF"/>
              <w:bottom w:val="single" w:sz="4" w:space="0" w:color="212C32" w:themeColor="text2" w:themeShade="BF"/>
              <w:right w:val="single" w:sz="4" w:space="0" w:color="212C32" w:themeColor="text2" w:themeShade="BF"/>
            </w:tcBorders>
            <w:shd w:val="clear" w:color="auto" w:fill="212C32" w:themeFill="text2" w:themeFillShade="BF"/>
          </w:tcPr>
          <w:p w14:paraId="471895C7" w14:textId="77777777" w:rsidR="00A015DD" w:rsidRPr="00A015DD" w:rsidRDefault="00A015DD" w:rsidP="00221D8D">
            <w:pPr>
              <w:pStyle w:val="Textoindependiente"/>
              <w:ind w:left="0"/>
              <w:jc w:val="center"/>
              <w:rPr>
                <w:b w:val="0"/>
                <w:caps/>
              </w:rPr>
            </w:pPr>
            <w:r w:rsidRPr="00A015DD">
              <w:rPr>
                <w:b w:val="0"/>
                <w:caps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tcBorders>
              <w:top w:val="single" w:sz="4" w:space="0" w:color="212C32" w:themeColor="text2" w:themeShade="BF"/>
              <w:left w:val="single" w:sz="4" w:space="0" w:color="212C32" w:themeColor="text2" w:themeShade="BF"/>
              <w:bottom w:val="single" w:sz="4" w:space="0" w:color="212C32" w:themeColor="text2" w:themeShade="BF"/>
              <w:right w:val="single" w:sz="4" w:space="0" w:color="212C32" w:themeColor="text2" w:themeShade="BF"/>
            </w:tcBorders>
            <w:shd w:val="clear" w:color="auto" w:fill="212C32" w:themeFill="text2" w:themeFillShade="BF"/>
          </w:tcPr>
          <w:p w14:paraId="1536C950" w14:textId="77777777" w:rsidR="00A015DD" w:rsidRPr="00A015DD" w:rsidRDefault="00A015DD" w:rsidP="00221D8D">
            <w:pPr>
              <w:pStyle w:val="Textoindependiente"/>
              <w:ind w:left="0"/>
              <w:jc w:val="center"/>
              <w:rPr>
                <w:b w:val="0"/>
                <w:caps/>
              </w:rPr>
            </w:pPr>
            <w:r w:rsidRPr="00A015DD">
              <w:rPr>
                <w:b w:val="0"/>
                <w:caps/>
              </w:rPr>
              <w:t>Entrada</w:t>
            </w:r>
          </w:p>
        </w:tc>
        <w:tc>
          <w:tcPr>
            <w:tcW w:w="2496" w:type="dxa"/>
            <w:tcBorders>
              <w:top w:val="single" w:sz="4" w:space="0" w:color="212C32" w:themeColor="text2" w:themeShade="BF"/>
              <w:left w:val="single" w:sz="4" w:space="0" w:color="212C32" w:themeColor="text2" w:themeShade="BF"/>
              <w:bottom w:val="single" w:sz="4" w:space="0" w:color="212C32" w:themeColor="text2" w:themeShade="BF"/>
              <w:right w:val="single" w:sz="4" w:space="0" w:color="212C32" w:themeColor="text2" w:themeShade="BF"/>
            </w:tcBorders>
            <w:shd w:val="clear" w:color="auto" w:fill="212C32" w:themeFill="text2" w:themeFillShade="BF"/>
          </w:tcPr>
          <w:p w14:paraId="71D5C99E" w14:textId="77777777" w:rsidR="00A015DD" w:rsidRPr="00A015DD" w:rsidRDefault="00A015DD" w:rsidP="00221D8D">
            <w:pPr>
              <w:pStyle w:val="Textoindependien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</w:rPr>
            </w:pPr>
            <w:r w:rsidRPr="00A015DD">
              <w:rPr>
                <w:b w:val="0"/>
                <w:caps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212C32" w:themeColor="text2" w:themeShade="BF"/>
              <w:left w:val="single" w:sz="4" w:space="0" w:color="212C32" w:themeColor="text2" w:themeShade="BF"/>
              <w:bottom w:val="single" w:sz="4" w:space="0" w:color="212C32" w:themeColor="text2" w:themeShade="BF"/>
              <w:right w:val="single" w:sz="4" w:space="0" w:color="212C32" w:themeColor="text2" w:themeShade="BF"/>
            </w:tcBorders>
            <w:shd w:val="clear" w:color="auto" w:fill="212C32" w:themeFill="text2" w:themeFillShade="BF"/>
          </w:tcPr>
          <w:p w14:paraId="31A49E26" w14:textId="77777777" w:rsidR="00A015DD" w:rsidRPr="00A015DD" w:rsidRDefault="00A015DD" w:rsidP="00221D8D">
            <w:pPr>
              <w:pStyle w:val="Textoindependiente"/>
              <w:ind w:left="0"/>
              <w:jc w:val="center"/>
              <w:rPr>
                <w:b w:val="0"/>
                <w:caps/>
              </w:rPr>
            </w:pPr>
            <w:r w:rsidRPr="00A015DD">
              <w:rPr>
                <w:b w:val="0"/>
                <w:caps/>
              </w:rPr>
              <w:t>Origen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7" w:type="dxa"/>
            <w:tcBorders>
              <w:top w:val="single" w:sz="4" w:space="0" w:color="212C32" w:themeColor="text2" w:themeShade="BF"/>
              <w:left w:val="single" w:sz="4" w:space="0" w:color="212C32" w:themeColor="text2" w:themeShade="BF"/>
              <w:bottom w:val="single" w:sz="4" w:space="0" w:color="212C32" w:themeColor="text2" w:themeShade="BF"/>
              <w:right w:val="single" w:sz="4" w:space="0" w:color="212C32" w:themeColor="text2" w:themeShade="BF"/>
            </w:tcBorders>
            <w:shd w:val="clear" w:color="auto" w:fill="212C32" w:themeFill="text2" w:themeFillShade="BF"/>
          </w:tcPr>
          <w:p w14:paraId="1353D313" w14:textId="77777777" w:rsidR="00A015DD" w:rsidRPr="00A015DD" w:rsidRDefault="00A015DD" w:rsidP="00221D8D">
            <w:pPr>
              <w:pStyle w:val="Textoindependiente"/>
              <w:ind w:left="0"/>
              <w:jc w:val="center"/>
              <w:rPr>
                <w:b w:val="0"/>
                <w:caps/>
              </w:rPr>
            </w:pPr>
            <w:r w:rsidRPr="00A015DD">
              <w:rPr>
                <w:b w:val="0"/>
                <w:caps/>
              </w:rPr>
              <w:t>Observaciones</w:t>
            </w:r>
          </w:p>
        </w:tc>
      </w:tr>
      <w:tr w:rsidR="00132266" w:rsidRPr="00A015DD" w14:paraId="642FBC34" w14:textId="77777777" w:rsidTr="00D9717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212C32" w:themeColor="text2" w:themeShade="BF"/>
              <w:left w:val="single" w:sz="4" w:space="0" w:color="277BC1"/>
              <w:bottom w:val="single" w:sz="4" w:space="0" w:color="FFFFFF"/>
              <w:right w:val="single" w:sz="4" w:space="0" w:color="FFFFFF"/>
            </w:tcBorders>
          </w:tcPr>
          <w:p w14:paraId="3F065509" w14:textId="77777777" w:rsidR="00A015DD" w:rsidRPr="00A015DD" w:rsidRDefault="008F6920" w:rsidP="00315B7F">
            <w:pPr>
              <w:pStyle w:val="Textoindependien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tcBorders>
              <w:top w:val="single" w:sz="4" w:space="0" w:color="212C32" w:themeColor="text2" w:themeShade="BF"/>
              <w:left w:val="single" w:sz="4" w:space="0" w:color="FFFFFF"/>
              <w:bottom w:val="single" w:sz="4" w:space="0" w:color="CEDADF" w:themeColor="text2" w:themeTint="33"/>
              <w:right w:val="single" w:sz="4" w:space="0" w:color="FFFFFF" w:themeColor="background1"/>
            </w:tcBorders>
            <w:shd w:val="clear" w:color="auto" w:fill="CEDADF" w:themeFill="text2" w:themeFillTint="33"/>
          </w:tcPr>
          <w:p w14:paraId="70F90917" w14:textId="76EC351A" w:rsidR="00D9717E" w:rsidRPr="00D9717E" w:rsidRDefault="002F1E27" w:rsidP="00315B7F">
            <w:pPr>
              <w:pStyle w:val="Textoindependiente"/>
              <w:ind w:left="0"/>
              <w:rPr>
                <w:szCs w:val="18"/>
              </w:rPr>
            </w:pPr>
            <w:r>
              <w:rPr>
                <w:szCs w:val="18"/>
              </w:rPr>
              <w:t>Entorno de desarrollo</w:t>
            </w:r>
          </w:p>
        </w:tc>
        <w:tc>
          <w:tcPr>
            <w:tcW w:w="2496" w:type="dxa"/>
            <w:tcBorders>
              <w:top w:val="single" w:sz="4" w:space="0" w:color="212C32" w:themeColor="text2" w:themeShade="B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1CDEBADB" w14:textId="458EF645" w:rsidR="00A015DD" w:rsidRPr="00A015DD" w:rsidRDefault="006F78BA" w:rsidP="00315B7F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esta desarrollado en la web con los lenguajes </w:t>
            </w:r>
            <w:proofErr w:type="spellStart"/>
            <w:r>
              <w:rPr>
                <w:sz w:val="18"/>
                <w:szCs w:val="18"/>
              </w:rPr>
              <w:t>html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css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js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212C32" w:themeColor="text2" w:themeShade="BF"/>
              <w:left w:val="single" w:sz="4" w:space="0" w:color="FFFFFF"/>
              <w:bottom w:val="single" w:sz="4" w:space="0" w:color="CEDADF" w:themeColor="text2" w:themeTint="33"/>
              <w:right w:val="single" w:sz="4" w:space="0" w:color="FFFFFF"/>
            </w:tcBorders>
            <w:shd w:val="clear" w:color="auto" w:fill="CEDADF" w:themeFill="text2" w:themeFillTint="33"/>
          </w:tcPr>
          <w:p w14:paraId="27B33502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7" w:type="dxa"/>
            <w:tcBorders>
              <w:top w:val="single" w:sz="4" w:space="0" w:color="212C32" w:themeColor="text2" w:themeShade="BF"/>
              <w:left w:val="single" w:sz="4" w:space="0" w:color="FFFFFF"/>
              <w:bottom w:val="single" w:sz="4" w:space="0" w:color="FFFFFF"/>
              <w:right w:val="single" w:sz="4" w:space="0" w:color="277BC1"/>
            </w:tcBorders>
          </w:tcPr>
          <w:p w14:paraId="21055237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</w:tr>
      <w:tr w:rsidR="00132266" w:rsidRPr="00A015DD" w14:paraId="2B63E838" w14:textId="77777777" w:rsidTr="00D9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FFFFFF"/>
              <w:left w:val="single" w:sz="4" w:space="0" w:color="277BC1"/>
              <w:bottom w:val="single" w:sz="4" w:space="0" w:color="FFFFFF" w:themeColor="background1"/>
              <w:right w:val="single" w:sz="4" w:space="0" w:color="FFFFFF"/>
            </w:tcBorders>
          </w:tcPr>
          <w:p w14:paraId="165407E3" w14:textId="77777777" w:rsidR="00A015DD" w:rsidRPr="00A015DD" w:rsidRDefault="008F6920" w:rsidP="00315B7F">
            <w:pPr>
              <w:pStyle w:val="Textoindependien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CEDADF" w:themeColor="text2" w:themeTint="33"/>
              <w:right w:val="single" w:sz="4" w:space="0" w:color="FFFFFF" w:themeColor="background1"/>
            </w:tcBorders>
            <w:shd w:val="clear" w:color="auto" w:fill="CEDADF" w:themeFill="text2" w:themeFillTint="33"/>
          </w:tcPr>
          <w:p w14:paraId="30BF3FA5" w14:textId="064995AA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33F96EEA" w14:textId="52B5BD00" w:rsidR="00A015DD" w:rsidRPr="00A015DD" w:rsidRDefault="00A015DD" w:rsidP="00315B7F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CEDADF" w:themeColor="text2" w:themeTint="33"/>
              <w:right w:val="single" w:sz="4" w:space="0" w:color="FFFFFF"/>
            </w:tcBorders>
            <w:shd w:val="clear" w:color="auto" w:fill="CEDADF" w:themeFill="text2" w:themeFillTint="33"/>
          </w:tcPr>
          <w:p w14:paraId="0320D5E9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277BC1"/>
            </w:tcBorders>
          </w:tcPr>
          <w:p w14:paraId="1DBB0963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</w:tr>
      <w:tr w:rsidR="00132266" w:rsidRPr="00A015DD" w14:paraId="038772B2" w14:textId="77777777" w:rsidTr="00D9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FFFFFF" w:themeColor="background1"/>
              <w:left w:val="single" w:sz="4" w:space="0" w:color="277BC1"/>
              <w:bottom w:val="single" w:sz="4" w:space="0" w:color="FFFFFF"/>
              <w:right w:val="single" w:sz="4" w:space="0" w:color="FFFFFF"/>
            </w:tcBorders>
          </w:tcPr>
          <w:p w14:paraId="32D0813D" w14:textId="77777777" w:rsidR="00A015DD" w:rsidRPr="00A015DD" w:rsidRDefault="008F6920" w:rsidP="00315B7F">
            <w:pPr>
              <w:pStyle w:val="Textoindependien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CEDADF" w:themeColor="text2" w:themeTint="33"/>
              <w:right w:val="single" w:sz="4" w:space="0" w:color="FFFFFF" w:themeColor="background1"/>
            </w:tcBorders>
            <w:shd w:val="clear" w:color="auto" w:fill="CEDADF" w:themeFill="text2" w:themeFillTint="33"/>
          </w:tcPr>
          <w:p w14:paraId="03FAD349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48884DFE" w14:textId="77777777" w:rsidR="00A015DD" w:rsidRPr="00A015DD" w:rsidRDefault="00A015DD" w:rsidP="00315B7F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CEDADF" w:themeColor="text2" w:themeTint="33"/>
              <w:right w:val="single" w:sz="4" w:space="0" w:color="FFFFFF"/>
            </w:tcBorders>
            <w:shd w:val="clear" w:color="auto" w:fill="CEDADF" w:themeFill="text2" w:themeFillTint="33"/>
          </w:tcPr>
          <w:p w14:paraId="3024E523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277BC1"/>
            </w:tcBorders>
          </w:tcPr>
          <w:p w14:paraId="12773DB8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</w:tr>
      <w:tr w:rsidR="00132266" w:rsidRPr="00A015DD" w14:paraId="6557EEAF" w14:textId="77777777" w:rsidTr="00D9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FFFFFF"/>
              <w:left w:val="single" w:sz="4" w:space="0" w:color="277BC1"/>
              <w:bottom w:val="single" w:sz="4" w:space="0" w:color="277BC1"/>
              <w:right w:val="single" w:sz="4" w:space="0" w:color="FFFFFF"/>
            </w:tcBorders>
          </w:tcPr>
          <w:p w14:paraId="7E47C8A3" w14:textId="77777777" w:rsidR="00A015DD" w:rsidRPr="00A015DD" w:rsidRDefault="008F6920" w:rsidP="00315B7F">
            <w:pPr>
              <w:pStyle w:val="Textoindependien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277BC1"/>
              <w:right w:val="single" w:sz="4" w:space="0" w:color="FFFFFF" w:themeColor="background1"/>
            </w:tcBorders>
            <w:shd w:val="clear" w:color="auto" w:fill="CEDADF" w:themeFill="text2" w:themeFillTint="33"/>
          </w:tcPr>
          <w:p w14:paraId="22E91B57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277BC1"/>
              <w:right w:val="single" w:sz="4" w:space="0" w:color="FFFFFF"/>
            </w:tcBorders>
          </w:tcPr>
          <w:p w14:paraId="63CA9179" w14:textId="77777777" w:rsidR="00A015DD" w:rsidRPr="00A015DD" w:rsidRDefault="00A015DD" w:rsidP="00315B7F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CEDADF" w:themeColor="text2" w:themeTint="33"/>
              <w:left w:val="single" w:sz="4" w:space="0" w:color="FFFFFF"/>
              <w:bottom w:val="single" w:sz="4" w:space="0" w:color="277BC1"/>
              <w:right w:val="single" w:sz="4" w:space="0" w:color="FFFFFF"/>
            </w:tcBorders>
            <w:shd w:val="clear" w:color="auto" w:fill="CEDADF" w:themeFill="text2" w:themeFillTint="33"/>
          </w:tcPr>
          <w:p w14:paraId="6D3BC9FD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277BC1"/>
              <w:right w:val="single" w:sz="4" w:space="0" w:color="277BC1"/>
            </w:tcBorders>
          </w:tcPr>
          <w:p w14:paraId="29C0D27E" w14:textId="77777777" w:rsidR="00A015DD" w:rsidRPr="00A015DD" w:rsidRDefault="00A015DD" w:rsidP="00315B7F">
            <w:pPr>
              <w:pStyle w:val="Textoindependiente"/>
              <w:ind w:left="0"/>
              <w:rPr>
                <w:sz w:val="18"/>
                <w:szCs w:val="18"/>
              </w:rPr>
            </w:pPr>
          </w:p>
        </w:tc>
      </w:tr>
    </w:tbl>
    <w:p w14:paraId="796C9147" w14:textId="77777777" w:rsidR="00A015DD" w:rsidRPr="00B5229E" w:rsidRDefault="00A015DD" w:rsidP="00A015DD">
      <w:pPr>
        <w:rPr>
          <w:color w:val="277BC1"/>
        </w:rPr>
      </w:pPr>
    </w:p>
    <w:p w14:paraId="550E4B99" w14:textId="77777777" w:rsidR="00A015DD" w:rsidRDefault="00A015DD" w:rsidP="00391380">
      <w:pPr>
        <w:pStyle w:val="Ttulo2"/>
        <w:keepLines w:val="0"/>
        <w:widowControl/>
        <w:numPr>
          <w:ilvl w:val="1"/>
          <w:numId w:val="5"/>
        </w:numPr>
        <w:spacing w:before="120" w:after="60" w:line="240" w:lineRule="atLeast"/>
        <w:jc w:val="left"/>
        <w:rPr>
          <w:color w:val="277BC1"/>
        </w:rPr>
      </w:pPr>
      <w:bookmarkStart w:id="13" w:name="_Toc213842062"/>
      <w:r w:rsidRPr="00B5229E">
        <w:rPr>
          <w:color w:val="277BC1"/>
        </w:rPr>
        <w:t>Actividades</w:t>
      </w:r>
      <w:bookmarkEnd w:id="13"/>
    </w:p>
    <w:p w14:paraId="207721B2" w14:textId="77777777" w:rsidR="009E0E46" w:rsidRPr="009E0E46" w:rsidRDefault="009E0E46" w:rsidP="009E0E46"/>
    <w:p w14:paraId="15547FD6" w14:textId="54DAE490" w:rsidR="009E0E46" w:rsidRDefault="009E0E46" w:rsidP="009E0E46">
      <w:pPr>
        <w:pStyle w:val="Prrafodelista"/>
        <w:numPr>
          <w:ilvl w:val="0"/>
          <w:numId w:val="18"/>
        </w:numPr>
      </w:pPr>
      <w:r>
        <w:t>Generar</w:t>
      </w:r>
      <w:r w:rsidR="006F78BA">
        <w:t xml:space="preserve"> el formulario para levantar la demanda</w:t>
      </w:r>
    </w:p>
    <w:p w14:paraId="010AC585" w14:textId="31FBE00A" w:rsidR="009E0E46" w:rsidRDefault="009E0E46" w:rsidP="006F78BA">
      <w:pPr>
        <w:pStyle w:val="Prrafodelista"/>
        <w:numPr>
          <w:ilvl w:val="0"/>
          <w:numId w:val="18"/>
        </w:numPr>
      </w:pPr>
      <w:r>
        <w:t>Generar reportes</w:t>
      </w:r>
      <w:r w:rsidR="006F78BA">
        <w:t xml:space="preserve"> de la demanda</w:t>
      </w:r>
      <w:r>
        <w:t>.</w:t>
      </w:r>
    </w:p>
    <w:p w14:paraId="26CE9D73" w14:textId="77777777" w:rsidR="006F78BA" w:rsidRPr="009E0E46" w:rsidRDefault="006F78BA" w:rsidP="006F78BA"/>
    <w:p w14:paraId="15483B30" w14:textId="77777777" w:rsidR="00A015DD" w:rsidRPr="00B5229E" w:rsidRDefault="00A015DD" w:rsidP="0078240C">
      <w:pPr>
        <w:jc w:val="left"/>
        <w:rPr>
          <w:color w:val="277BC1"/>
        </w:rPr>
      </w:pPr>
    </w:p>
    <w:p w14:paraId="0F1358F0" w14:textId="77777777" w:rsidR="00875571" w:rsidRDefault="00A015DD" w:rsidP="00875571">
      <w:pPr>
        <w:pStyle w:val="Ttulo2"/>
        <w:keepLines w:val="0"/>
        <w:widowControl/>
        <w:numPr>
          <w:ilvl w:val="1"/>
          <w:numId w:val="5"/>
        </w:numPr>
        <w:spacing w:before="120" w:after="60" w:line="240" w:lineRule="atLeast"/>
        <w:jc w:val="left"/>
        <w:rPr>
          <w:color w:val="277BC1"/>
        </w:rPr>
      </w:pPr>
      <w:bookmarkStart w:id="14" w:name="_Toc213842063"/>
      <w:r w:rsidRPr="00B5229E">
        <w:rPr>
          <w:color w:val="277BC1"/>
        </w:rPr>
        <w:t xml:space="preserve">Reglas de </w:t>
      </w:r>
      <w:r w:rsidRPr="00124D32">
        <w:rPr>
          <w:color w:val="2574B5"/>
        </w:rPr>
        <w:t>Negocio</w:t>
      </w:r>
      <w:r w:rsidRPr="00B5229E">
        <w:rPr>
          <w:color w:val="277BC1"/>
        </w:rPr>
        <w:t xml:space="preserve"> o </w:t>
      </w:r>
      <w:r w:rsidRPr="00124D32">
        <w:rPr>
          <w:color w:val="2574B5"/>
        </w:rPr>
        <w:t>Validaciones</w:t>
      </w:r>
      <w:bookmarkEnd w:id="14"/>
      <w:r w:rsidRPr="00B5229E">
        <w:rPr>
          <w:color w:val="277BC1"/>
        </w:rPr>
        <w:t xml:space="preserve">  </w:t>
      </w:r>
    </w:p>
    <w:p w14:paraId="7447AC83" w14:textId="77777777" w:rsidR="00875571" w:rsidRPr="00875571" w:rsidRDefault="00875571" w:rsidP="00875571"/>
    <w:p w14:paraId="7CB2246C" w14:textId="77777777" w:rsidR="00D53F79" w:rsidRDefault="00D53F79" w:rsidP="00875571">
      <w:pPr>
        <w:pStyle w:val="Prrafodelista"/>
        <w:numPr>
          <w:ilvl w:val="0"/>
          <w:numId w:val="17"/>
        </w:numPr>
      </w:pPr>
      <w:r>
        <w:t>Acceso solo a personas autorizadas.</w:t>
      </w:r>
    </w:p>
    <w:p w14:paraId="592C2B02" w14:textId="77777777" w:rsidR="00367A00" w:rsidRDefault="00367A00" w:rsidP="00875571">
      <w:pPr>
        <w:pStyle w:val="Prrafodelista"/>
        <w:numPr>
          <w:ilvl w:val="0"/>
          <w:numId w:val="17"/>
        </w:numPr>
      </w:pPr>
      <w:r>
        <w:t>Solo personal autorizado y capacitado puede editar el sistema</w:t>
      </w:r>
    </w:p>
    <w:p w14:paraId="503AEA7B" w14:textId="7F4247F9" w:rsidR="006F78BA" w:rsidRDefault="006F78BA" w:rsidP="00A015DD"/>
    <w:p w14:paraId="2CD00CC0" w14:textId="77777777" w:rsidR="006F78BA" w:rsidRDefault="006F78BA" w:rsidP="00A015DD"/>
    <w:p w14:paraId="2316DB01" w14:textId="77777777" w:rsidR="00B77C6B" w:rsidRPr="009C7B21" w:rsidRDefault="00B77C6B" w:rsidP="00A015DD"/>
    <w:p w14:paraId="3EDC6864" w14:textId="77777777" w:rsidR="00A015DD" w:rsidRDefault="00A015DD" w:rsidP="0078240C">
      <w:pPr>
        <w:pStyle w:val="Ttulo1"/>
        <w:keepLines w:val="0"/>
        <w:numPr>
          <w:ilvl w:val="0"/>
          <w:numId w:val="5"/>
        </w:numPr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color w:val="2574B5"/>
        </w:rPr>
      </w:pPr>
      <w:bookmarkStart w:id="15" w:name="_Toc213842066"/>
      <w:r w:rsidRPr="00124D32">
        <w:rPr>
          <w:color w:val="2574B5"/>
        </w:rPr>
        <w:t>Solución Técnica</w:t>
      </w:r>
      <w:bookmarkEnd w:id="15"/>
    </w:p>
    <w:p w14:paraId="289D928E" w14:textId="59F3A1DF" w:rsidR="00B606E6" w:rsidRDefault="00B606E6" w:rsidP="00B606E6">
      <w:r>
        <w:t xml:space="preserve">Se </w:t>
      </w:r>
      <w:r w:rsidR="006F78BA">
        <w:t>realizará</w:t>
      </w:r>
      <w:r>
        <w:t xml:space="preserve"> un sistema el cual gestionara el pr</w:t>
      </w:r>
      <w:r w:rsidR="006F78BA">
        <w:t xml:space="preserve">oceso de las demandas hechas por los clientes del despacho de abogados </w:t>
      </w:r>
      <w:r>
        <w:t xml:space="preserve">el cual se administrara y controlara </w:t>
      </w:r>
      <w:r w:rsidR="006F78BA">
        <w:t>todo el proceso legal</w:t>
      </w:r>
      <w:r w:rsidR="00B77C6B">
        <w:t xml:space="preserve">, este sistema </w:t>
      </w:r>
      <w:r w:rsidR="00265D76">
        <w:t>llevará</w:t>
      </w:r>
      <w:r w:rsidR="00B77C6B">
        <w:t xml:space="preserve"> dicho control d</w:t>
      </w:r>
      <w:r w:rsidR="006F78BA">
        <w:t>e todos los casos que se tengan en el despacho de abogados</w:t>
      </w:r>
      <w:r w:rsidR="00B77C6B">
        <w:t>.</w:t>
      </w:r>
    </w:p>
    <w:p w14:paraId="400C1D57" w14:textId="726FE60B" w:rsidR="00B77C6B" w:rsidRDefault="00B77C6B" w:rsidP="00B606E6">
      <w:r>
        <w:t xml:space="preserve">Dicho sistema </w:t>
      </w:r>
      <w:r w:rsidR="006F78BA">
        <w:t>contará</w:t>
      </w:r>
      <w:r>
        <w:t xml:space="preserve"> con seguridad para que solo usuarios y/o personal autorizado tengan acceso</w:t>
      </w:r>
      <w:r w:rsidR="006F78BA">
        <w:t xml:space="preserve"> para editar la información de los casos</w:t>
      </w:r>
      <w:r>
        <w:t>,</w:t>
      </w:r>
      <w:r w:rsidR="006F78BA">
        <w:t xml:space="preserve"> el cliente del despacho tendrá el acceso a la información de su caso</w:t>
      </w:r>
      <w:r w:rsidR="00643632">
        <w:t>.</w:t>
      </w:r>
    </w:p>
    <w:p w14:paraId="2BCE5E96" w14:textId="77777777" w:rsidR="00B77C6B" w:rsidRDefault="00B77C6B" w:rsidP="00B606E6"/>
    <w:p w14:paraId="270F5B03" w14:textId="77777777" w:rsidR="00B77C6B" w:rsidRDefault="00B77C6B" w:rsidP="00B606E6"/>
    <w:p w14:paraId="1323569D" w14:textId="77777777" w:rsidR="00B77C6B" w:rsidRDefault="00B77C6B" w:rsidP="00B606E6"/>
    <w:p w14:paraId="4DBE7450" w14:textId="77777777" w:rsidR="00B77C6B" w:rsidRDefault="00B77C6B" w:rsidP="00B606E6"/>
    <w:p w14:paraId="1E811282" w14:textId="77777777" w:rsidR="00B77C6B" w:rsidRDefault="00B77C6B" w:rsidP="00B606E6"/>
    <w:p w14:paraId="58AFB8DA" w14:textId="77777777" w:rsidR="00B77C6B" w:rsidRDefault="00B77C6B" w:rsidP="00B606E6"/>
    <w:p w14:paraId="685362CD" w14:textId="77777777" w:rsidR="00161252" w:rsidRPr="00124D32" w:rsidRDefault="00161252" w:rsidP="00161252">
      <w:pPr>
        <w:rPr>
          <w:color w:val="2574B5"/>
        </w:rPr>
      </w:pPr>
    </w:p>
    <w:p w14:paraId="620249FB" w14:textId="77777777" w:rsidR="00D71D87" w:rsidRDefault="00A015DD" w:rsidP="00221D8D">
      <w:pPr>
        <w:pStyle w:val="Ttulo1"/>
        <w:keepLines w:val="0"/>
        <w:widowControl/>
        <w:numPr>
          <w:ilvl w:val="0"/>
          <w:numId w:val="8"/>
        </w:numPr>
        <w:pBdr>
          <w:bottom w:val="none" w:sz="0" w:space="0" w:color="auto"/>
        </w:pBdr>
        <w:spacing w:before="120" w:after="60" w:line="240" w:lineRule="atLeast"/>
        <w:jc w:val="left"/>
        <w:rPr>
          <w:color w:val="2574B5"/>
        </w:rPr>
      </w:pPr>
      <w:bookmarkStart w:id="16" w:name="_Toc213842067"/>
      <w:r w:rsidRPr="00391380">
        <w:rPr>
          <w:color w:val="2574B5"/>
        </w:rPr>
        <w:lastRenderedPageBreak/>
        <w:t>Requerimientos del Ambiente Productivo</w:t>
      </w:r>
      <w:bookmarkStart w:id="17" w:name="_Toc213842068"/>
      <w:bookmarkEnd w:id="16"/>
    </w:p>
    <w:p w14:paraId="0CDD1786" w14:textId="77777777" w:rsidR="00391380" w:rsidRPr="00391380" w:rsidRDefault="00391380" w:rsidP="00391380"/>
    <w:p w14:paraId="18DC3464" w14:textId="77777777" w:rsidR="00A015DD" w:rsidRDefault="00A015DD" w:rsidP="00391380">
      <w:pPr>
        <w:pStyle w:val="Ttulo1"/>
        <w:keepLines w:val="0"/>
        <w:widowControl/>
        <w:numPr>
          <w:ilvl w:val="1"/>
          <w:numId w:val="8"/>
        </w:numPr>
        <w:pBdr>
          <w:bottom w:val="none" w:sz="0" w:space="0" w:color="auto"/>
        </w:pBdr>
        <w:spacing w:before="120" w:after="60" w:line="240" w:lineRule="atLeast"/>
        <w:jc w:val="left"/>
        <w:rPr>
          <w:color w:val="2574B5"/>
          <w:sz w:val="28"/>
        </w:rPr>
      </w:pPr>
      <w:r w:rsidRPr="00D71D87">
        <w:rPr>
          <w:color w:val="2574B5"/>
          <w:sz w:val="28"/>
        </w:rPr>
        <w:t>Requerimientos de Hardware</w:t>
      </w:r>
      <w:bookmarkEnd w:id="17"/>
    </w:p>
    <w:p w14:paraId="52D2A975" w14:textId="77777777" w:rsidR="002576A9" w:rsidRDefault="002576A9" w:rsidP="002576A9">
      <w:pPr>
        <w:pStyle w:val="Prrafodelista"/>
      </w:pPr>
    </w:p>
    <w:p w14:paraId="76BBD221" w14:textId="77777777" w:rsidR="00B47083" w:rsidRDefault="00B47083" w:rsidP="002576A9">
      <w:pPr>
        <w:pStyle w:val="Prrafodelista"/>
      </w:pPr>
      <w:r>
        <w:t>Equipo de cómputo:</w:t>
      </w:r>
    </w:p>
    <w:p w14:paraId="1E793A05" w14:textId="77777777" w:rsidR="002576A9" w:rsidRDefault="002576A9" w:rsidP="002576A9">
      <w:pPr>
        <w:pStyle w:val="Prrafodelista"/>
        <w:numPr>
          <w:ilvl w:val="0"/>
          <w:numId w:val="12"/>
        </w:numPr>
        <w:spacing w:line="276" w:lineRule="auto"/>
      </w:pPr>
      <w:r>
        <w:t>CPU, Mouse, Teclado</w:t>
      </w:r>
    </w:p>
    <w:p w14:paraId="2BB39960" w14:textId="77777777" w:rsidR="002576A9" w:rsidRDefault="002576A9" w:rsidP="002576A9">
      <w:pPr>
        <w:pStyle w:val="Prrafodelista"/>
        <w:numPr>
          <w:ilvl w:val="0"/>
          <w:numId w:val="12"/>
        </w:numPr>
        <w:spacing w:line="276" w:lineRule="auto"/>
      </w:pPr>
      <w:r>
        <w:t xml:space="preserve">Monitor de 15” </w:t>
      </w:r>
    </w:p>
    <w:p w14:paraId="240FBD43" w14:textId="77777777" w:rsidR="002576A9" w:rsidRDefault="002576A9" w:rsidP="002576A9">
      <w:pPr>
        <w:pStyle w:val="Prrafodelista"/>
        <w:numPr>
          <w:ilvl w:val="0"/>
          <w:numId w:val="12"/>
        </w:numPr>
        <w:spacing w:line="276" w:lineRule="auto"/>
      </w:pPr>
      <w:r>
        <w:t>Cable de video</w:t>
      </w:r>
    </w:p>
    <w:p w14:paraId="7EA0A04D" w14:textId="0BCC0C8A" w:rsidR="006F78BA" w:rsidRDefault="002576A9" w:rsidP="006F78BA">
      <w:pPr>
        <w:pStyle w:val="Prrafodelista"/>
        <w:numPr>
          <w:ilvl w:val="0"/>
          <w:numId w:val="12"/>
        </w:numPr>
        <w:spacing w:line="276" w:lineRule="auto"/>
      </w:pPr>
      <w:r>
        <w:t>Cable de luz</w:t>
      </w:r>
    </w:p>
    <w:p w14:paraId="2E09D19E" w14:textId="77777777" w:rsidR="006F78BA" w:rsidRPr="006F78BA" w:rsidRDefault="006F78BA" w:rsidP="006F78BA">
      <w:pPr>
        <w:spacing w:line="276" w:lineRule="auto"/>
      </w:pPr>
    </w:p>
    <w:p w14:paraId="6A2408EB" w14:textId="77777777" w:rsidR="00A015DD" w:rsidRDefault="00A015DD" w:rsidP="00391380">
      <w:pPr>
        <w:pStyle w:val="Ttulo2"/>
        <w:keepLines w:val="0"/>
        <w:widowControl/>
        <w:numPr>
          <w:ilvl w:val="1"/>
          <w:numId w:val="8"/>
        </w:numPr>
        <w:spacing w:before="120" w:after="60" w:line="240" w:lineRule="atLeast"/>
        <w:jc w:val="left"/>
        <w:rPr>
          <w:color w:val="2574B5"/>
        </w:rPr>
      </w:pPr>
      <w:bookmarkStart w:id="18" w:name="_Toc213842069"/>
      <w:r w:rsidRPr="00124D32">
        <w:rPr>
          <w:color w:val="2574B5"/>
        </w:rPr>
        <w:t>Requerimientos de Software</w:t>
      </w:r>
      <w:bookmarkEnd w:id="18"/>
    </w:p>
    <w:p w14:paraId="03770427" w14:textId="77777777" w:rsidR="002576A9" w:rsidRDefault="002576A9" w:rsidP="002576A9"/>
    <w:p w14:paraId="07E70B69" w14:textId="77777777" w:rsidR="00B47083" w:rsidRDefault="00B40AD1" w:rsidP="00B47083">
      <w:pPr>
        <w:ind w:left="708"/>
      </w:pPr>
      <w:r>
        <w:t>Equipos de escritorio</w:t>
      </w:r>
      <w:r w:rsidR="00B47083">
        <w:t>:</w:t>
      </w:r>
    </w:p>
    <w:p w14:paraId="45AD7A4F" w14:textId="5CF65BF7" w:rsidR="002576A9" w:rsidRDefault="006F78BA" w:rsidP="002576A9">
      <w:pPr>
        <w:pStyle w:val="Prrafodelista"/>
        <w:numPr>
          <w:ilvl w:val="0"/>
          <w:numId w:val="12"/>
        </w:numPr>
        <w:spacing w:line="276" w:lineRule="auto"/>
      </w:pPr>
      <w:r>
        <w:t>Cualquier OS</w:t>
      </w:r>
      <w:r w:rsidR="002576A9">
        <w:t>.</w:t>
      </w:r>
    </w:p>
    <w:p w14:paraId="524F7A61" w14:textId="524EC7E4" w:rsidR="002522AC" w:rsidRPr="006F78BA" w:rsidRDefault="006F78BA" w:rsidP="006F78BA">
      <w:pPr>
        <w:pStyle w:val="Prrafodelista"/>
        <w:numPr>
          <w:ilvl w:val="0"/>
          <w:numId w:val="12"/>
        </w:numPr>
        <w:spacing w:line="276" w:lineRule="auto"/>
        <w:rPr>
          <w:lang w:val="en-US"/>
        </w:rPr>
      </w:pPr>
      <w:r>
        <w:t>Navegador web moderno</w:t>
      </w:r>
      <w:r w:rsidR="002576A9" w:rsidRPr="00B40AD1">
        <w:rPr>
          <w:lang w:val="en-US"/>
        </w:rPr>
        <w:t>.</w:t>
      </w:r>
    </w:p>
    <w:sectPr w:rsidR="002522AC" w:rsidRPr="006F78BA" w:rsidSect="00F2430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510" w:footer="624" w:gutter="0"/>
      <w:pgBorders w:offsetFrom="page"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E782" w14:textId="77777777" w:rsidR="002B75A2" w:rsidRDefault="002B75A2" w:rsidP="00084E7C">
      <w:pPr>
        <w:spacing w:line="240" w:lineRule="auto"/>
      </w:pPr>
      <w:r>
        <w:separator/>
      </w:r>
    </w:p>
  </w:endnote>
  <w:endnote w:type="continuationSeparator" w:id="0">
    <w:p w14:paraId="75698B1C" w14:textId="77777777" w:rsidR="002B75A2" w:rsidRDefault="002B75A2" w:rsidP="00084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dventure">
    <w:altName w:val="Mangal"/>
    <w:charset w:val="00"/>
    <w:family w:val="auto"/>
    <w:pitch w:val="variable"/>
    <w:sig w:usb0="800000A7" w:usb1="5000004A" w:usb2="00000000" w:usb3="00000000" w:csb0="00000001" w:csb1="00000000"/>
  </w:font>
  <w:font w:name="Adventure Hollow">
    <w:altName w:val="Mangal"/>
    <w:charset w:val="00"/>
    <w:family w:val="auto"/>
    <w:pitch w:val="variable"/>
    <w:sig w:usb0="800000A7" w:usb1="5000004A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8432" w14:textId="77777777" w:rsidR="00221D8D" w:rsidRPr="00AE7D7B" w:rsidRDefault="00221D8D" w:rsidP="00E61B03">
    <w:pPr>
      <w:pStyle w:val="Textoindependiente2"/>
      <w:jc w:val="center"/>
      <w:rPr>
        <w:rFonts w:ascii="DokChampa" w:hAnsi="DokChampa" w:cs="DokChampa"/>
        <w:i w:val="0"/>
        <w:color w:val="auto"/>
        <w:sz w:val="14"/>
      </w:rPr>
    </w:pPr>
    <w:r w:rsidRPr="00AE7D7B">
      <w:rPr>
        <w:rFonts w:ascii="DokChampa" w:hAnsi="DokChampa" w:cs="DokChampa"/>
        <w:i w:val="0"/>
        <w:color w:val="auto"/>
        <w:sz w:val="14"/>
      </w:rPr>
      <w:t>La información contenida en este documento es de carácter confidencial por lo que no deberá ser divulgada fuera del presente proyecto ni duplicado o dado a conocer, parcial o totalmente.</w:t>
    </w:r>
  </w:p>
  <w:p w14:paraId="65BD5C1C" w14:textId="77777777" w:rsidR="00221D8D" w:rsidRDefault="00221D8D" w:rsidP="00E61B03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1209" w14:textId="77777777" w:rsidR="002B75A2" w:rsidRDefault="002B75A2" w:rsidP="00084E7C">
      <w:pPr>
        <w:spacing w:line="240" w:lineRule="auto"/>
      </w:pPr>
      <w:r>
        <w:separator/>
      </w:r>
    </w:p>
  </w:footnote>
  <w:footnote w:type="continuationSeparator" w:id="0">
    <w:p w14:paraId="2EDE6D82" w14:textId="77777777" w:rsidR="002B75A2" w:rsidRDefault="002B75A2" w:rsidP="00084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normal5"/>
      <w:tblW w:w="6237" w:type="dxa"/>
      <w:tblInd w:w="4035" w:type="dxa"/>
      <w:tblLayout w:type="fixed"/>
      <w:tblLook w:val="0600" w:firstRow="0" w:lastRow="0" w:firstColumn="0" w:lastColumn="0" w:noHBand="1" w:noVBand="1"/>
    </w:tblPr>
    <w:tblGrid>
      <w:gridCol w:w="3118"/>
      <w:gridCol w:w="3119"/>
    </w:tblGrid>
    <w:tr w:rsidR="00221D8D" w:rsidRPr="0025518E" w14:paraId="0C7003BE" w14:textId="77777777" w:rsidTr="00AB0431">
      <w:tc>
        <w:tcPr>
          <w:tcW w:w="3118" w:type="dxa"/>
        </w:tcPr>
        <w:p w14:paraId="7539F746" w14:textId="77777777" w:rsidR="00221D8D" w:rsidRPr="0025518E" w:rsidRDefault="00221D8D" w:rsidP="00E61B03">
          <w:pPr>
            <w:pStyle w:val="Encabezado"/>
            <w:ind w:right="360"/>
            <w:jc w:val="center"/>
            <w:rPr>
              <w:sz w:val="16"/>
              <w:szCs w:val="16"/>
            </w:rPr>
          </w:pPr>
        </w:p>
      </w:tc>
      <w:tc>
        <w:tcPr>
          <w:tcW w:w="3119" w:type="dxa"/>
        </w:tcPr>
        <w:p w14:paraId="4BD02D8B" w14:textId="77777777" w:rsidR="00221D8D" w:rsidRPr="0078240C" w:rsidRDefault="00221D8D" w:rsidP="00E61B03">
          <w:pPr>
            <w:pStyle w:val="Encabezado"/>
            <w:ind w:right="360"/>
            <w:jc w:val="center"/>
            <w:rPr>
              <w:rFonts w:asciiTheme="minorHAnsi" w:hAnsiTheme="minorHAnsi"/>
              <w:sz w:val="16"/>
              <w:szCs w:val="16"/>
            </w:rPr>
          </w:pPr>
          <w:r w:rsidRPr="0078240C">
            <w:rPr>
              <w:rFonts w:asciiTheme="minorHAnsi" w:hAnsiTheme="minorHAnsi"/>
              <w:snapToGrid w:val="0"/>
              <w:szCs w:val="16"/>
            </w:rPr>
            <w:t xml:space="preserve">Página: </w: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begin"/>
          </w:r>
          <w:r w:rsidRPr="0078240C">
            <w:rPr>
              <w:rFonts w:asciiTheme="minorHAnsi" w:hAnsiTheme="minorHAnsi"/>
              <w:snapToGrid w:val="0"/>
              <w:szCs w:val="16"/>
            </w:rPr>
            <w:instrText xml:space="preserve"> PAGE </w:instrTex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separate"/>
          </w:r>
          <w:r w:rsidR="00DF4D5F">
            <w:rPr>
              <w:rFonts w:asciiTheme="minorHAnsi" w:hAnsiTheme="minorHAnsi"/>
              <w:noProof/>
              <w:snapToGrid w:val="0"/>
              <w:szCs w:val="16"/>
            </w:rPr>
            <w:t>8</w: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end"/>
          </w:r>
          <w:r w:rsidRPr="0078240C">
            <w:rPr>
              <w:rFonts w:asciiTheme="minorHAnsi" w:hAnsiTheme="minorHAnsi"/>
              <w:snapToGrid w:val="0"/>
              <w:szCs w:val="16"/>
            </w:rPr>
            <w:t xml:space="preserve"> de </w: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begin"/>
          </w:r>
          <w:r w:rsidRPr="0078240C">
            <w:rPr>
              <w:rFonts w:asciiTheme="minorHAnsi" w:hAnsiTheme="minorHAnsi"/>
              <w:snapToGrid w:val="0"/>
              <w:szCs w:val="16"/>
            </w:rPr>
            <w:instrText xml:space="preserve"> NUMPAGES </w:instrTex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separate"/>
          </w:r>
          <w:r w:rsidR="00DF4D5F">
            <w:rPr>
              <w:rFonts w:asciiTheme="minorHAnsi" w:hAnsiTheme="minorHAnsi"/>
              <w:noProof/>
              <w:snapToGrid w:val="0"/>
              <w:szCs w:val="16"/>
            </w:rPr>
            <w:t>8</w:t>
          </w:r>
          <w:r w:rsidRPr="0078240C">
            <w:rPr>
              <w:rFonts w:asciiTheme="minorHAnsi" w:hAnsiTheme="minorHAnsi"/>
              <w:snapToGrid w:val="0"/>
              <w:szCs w:val="16"/>
            </w:rPr>
            <w:fldChar w:fldCharType="end"/>
          </w:r>
        </w:p>
      </w:tc>
    </w:tr>
  </w:tbl>
  <w:p w14:paraId="404C461F" w14:textId="2549C5CB" w:rsidR="00221D8D" w:rsidRDefault="00221D8D" w:rsidP="00221D8D">
    <w:pPr>
      <w:pStyle w:val="Encabezado"/>
      <w:rPr>
        <w:noProof/>
        <w:lang w:eastAsia="es-MX"/>
      </w:rPr>
    </w:pPr>
  </w:p>
  <w:p w14:paraId="492AF2A5" w14:textId="77777777" w:rsidR="00221D8D" w:rsidRDefault="00221D8D" w:rsidP="00221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E49"/>
    <w:multiLevelType w:val="hybridMultilevel"/>
    <w:tmpl w:val="E6DC027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A05D06"/>
    <w:multiLevelType w:val="hybridMultilevel"/>
    <w:tmpl w:val="CCD0F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5CF3"/>
    <w:multiLevelType w:val="hybridMultilevel"/>
    <w:tmpl w:val="3E4A298E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0E951C96"/>
    <w:multiLevelType w:val="hybridMultilevel"/>
    <w:tmpl w:val="A1780FC6"/>
    <w:lvl w:ilvl="0" w:tplc="08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C436844"/>
    <w:multiLevelType w:val="hybridMultilevel"/>
    <w:tmpl w:val="7C1E19A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396E6AE5"/>
    <w:multiLevelType w:val="multilevel"/>
    <w:tmpl w:val="D6D428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162C19"/>
    <w:multiLevelType w:val="hybridMultilevel"/>
    <w:tmpl w:val="0A8E6438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3D8C61CC"/>
    <w:multiLevelType w:val="hybridMultilevel"/>
    <w:tmpl w:val="3182C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F382E"/>
    <w:multiLevelType w:val="multilevel"/>
    <w:tmpl w:val="D3AAACD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9" w15:restartNumberingAfterBreak="0">
    <w:nsid w:val="46072C6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C2B40AA"/>
    <w:multiLevelType w:val="hybridMultilevel"/>
    <w:tmpl w:val="9984F196"/>
    <w:lvl w:ilvl="0" w:tplc="40AC75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668AF"/>
    <w:multiLevelType w:val="hybridMultilevel"/>
    <w:tmpl w:val="9160B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94EDF"/>
    <w:multiLevelType w:val="multilevel"/>
    <w:tmpl w:val="CD048D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val="277BC1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277BC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173365F"/>
    <w:multiLevelType w:val="multilevel"/>
    <w:tmpl w:val="CD048D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val="277BC1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277BC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5176011"/>
    <w:multiLevelType w:val="hybridMultilevel"/>
    <w:tmpl w:val="8A708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60856"/>
    <w:multiLevelType w:val="multilevel"/>
    <w:tmpl w:val="DAE64A9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28" w:hanging="2160"/>
      </w:pPr>
      <w:rPr>
        <w:rFonts w:hint="default"/>
      </w:rPr>
    </w:lvl>
  </w:abstractNum>
  <w:abstractNum w:abstractNumId="16" w15:restartNumberingAfterBreak="0">
    <w:nsid w:val="6AE235C1"/>
    <w:multiLevelType w:val="hybridMultilevel"/>
    <w:tmpl w:val="E24E8F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C24058"/>
    <w:multiLevelType w:val="hybridMultilevel"/>
    <w:tmpl w:val="87F64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12354"/>
    <w:multiLevelType w:val="multilevel"/>
    <w:tmpl w:val="F930648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15"/>
  </w:num>
  <w:num w:numId="7">
    <w:abstractNumId w:val="0"/>
  </w:num>
  <w:num w:numId="8">
    <w:abstractNumId w:val="18"/>
  </w:num>
  <w:num w:numId="9">
    <w:abstractNumId w:val="14"/>
  </w:num>
  <w:num w:numId="10">
    <w:abstractNumId w:val="13"/>
  </w:num>
  <w:num w:numId="11">
    <w:abstractNumId w:val="7"/>
  </w:num>
  <w:num w:numId="12">
    <w:abstractNumId w:val="16"/>
  </w:num>
  <w:num w:numId="13">
    <w:abstractNumId w:val="17"/>
  </w:num>
  <w:num w:numId="14">
    <w:abstractNumId w:val="1"/>
  </w:num>
  <w:num w:numId="15">
    <w:abstractNumId w:val="11"/>
  </w:num>
  <w:num w:numId="16">
    <w:abstractNumId w:val="4"/>
  </w:num>
  <w:num w:numId="17">
    <w:abstractNumId w:val="2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DD"/>
    <w:rsid w:val="00084E7C"/>
    <w:rsid w:val="00103EB5"/>
    <w:rsid w:val="0010714B"/>
    <w:rsid w:val="00124D32"/>
    <w:rsid w:val="00131AA7"/>
    <w:rsid w:val="00132266"/>
    <w:rsid w:val="00161252"/>
    <w:rsid w:val="00221D8D"/>
    <w:rsid w:val="002522AC"/>
    <w:rsid w:val="002576A9"/>
    <w:rsid w:val="00265D76"/>
    <w:rsid w:val="00282D94"/>
    <w:rsid w:val="002B75A2"/>
    <w:rsid w:val="002F1E27"/>
    <w:rsid w:val="00306555"/>
    <w:rsid w:val="00315B7F"/>
    <w:rsid w:val="00320A25"/>
    <w:rsid w:val="00321BCF"/>
    <w:rsid w:val="003302F9"/>
    <w:rsid w:val="00367A00"/>
    <w:rsid w:val="00391380"/>
    <w:rsid w:val="003A7254"/>
    <w:rsid w:val="004C6A0D"/>
    <w:rsid w:val="004D39E2"/>
    <w:rsid w:val="004E3C5C"/>
    <w:rsid w:val="004E5539"/>
    <w:rsid w:val="004F270D"/>
    <w:rsid w:val="005B55BB"/>
    <w:rsid w:val="00617614"/>
    <w:rsid w:val="006262F7"/>
    <w:rsid w:val="00643632"/>
    <w:rsid w:val="006B6BF0"/>
    <w:rsid w:val="006C0F8E"/>
    <w:rsid w:val="006F78BA"/>
    <w:rsid w:val="00715AB1"/>
    <w:rsid w:val="007308C7"/>
    <w:rsid w:val="0078240C"/>
    <w:rsid w:val="007B4A26"/>
    <w:rsid w:val="007E6102"/>
    <w:rsid w:val="00850868"/>
    <w:rsid w:val="00854647"/>
    <w:rsid w:val="00875571"/>
    <w:rsid w:val="008C3A8A"/>
    <w:rsid w:val="008F6920"/>
    <w:rsid w:val="009A6E2D"/>
    <w:rsid w:val="009E0E46"/>
    <w:rsid w:val="00A015DD"/>
    <w:rsid w:val="00AB0431"/>
    <w:rsid w:val="00AC660C"/>
    <w:rsid w:val="00AE7D7B"/>
    <w:rsid w:val="00AF2E5E"/>
    <w:rsid w:val="00B065FD"/>
    <w:rsid w:val="00B40AD1"/>
    <w:rsid w:val="00B47083"/>
    <w:rsid w:val="00B521B0"/>
    <w:rsid w:val="00B5229E"/>
    <w:rsid w:val="00B606E6"/>
    <w:rsid w:val="00B77C6B"/>
    <w:rsid w:val="00C41B95"/>
    <w:rsid w:val="00C57D28"/>
    <w:rsid w:val="00C90C3B"/>
    <w:rsid w:val="00D53F79"/>
    <w:rsid w:val="00D71D87"/>
    <w:rsid w:val="00D9717E"/>
    <w:rsid w:val="00DB4BD9"/>
    <w:rsid w:val="00DD61FB"/>
    <w:rsid w:val="00DF4D5F"/>
    <w:rsid w:val="00E30044"/>
    <w:rsid w:val="00E44A93"/>
    <w:rsid w:val="00E61B03"/>
    <w:rsid w:val="00E71D98"/>
    <w:rsid w:val="00EA1745"/>
    <w:rsid w:val="00ED2F09"/>
    <w:rsid w:val="00ED332B"/>
    <w:rsid w:val="00F020AA"/>
    <w:rsid w:val="00F2430F"/>
    <w:rsid w:val="00F3341E"/>
    <w:rsid w:val="00F73C3F"/>
    <w:rsid w:val="00F9096C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F3ADF"/>
  <w15:chartTrackingRefBased/>
  <w15:docId w15:val="{6C6F1262-EC1A-4EAB-884D-B7F4C26C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DD"/>
    <w:pPr>
      <w:widowControl w:val="0"/>
      <w:spacing w:after="0" w:line="240" w:lineRule="atLeast"/>
      <w:jc w:val="both"/>
    </w:pPr>
    <w:rPr>
      <w:rFonts w:ascii="Arial" w:eastAsia="Times New Roman" w:hAnsi="Arial" w:cs="Times New Roman"/>
      <w:lang w:val="es-MX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4"/>
      </w:numPr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numPr>
        <w:ilvl w:val="1"/>
        <w:numId w:val="4"/>
      </w:numPr>
      <w:spacing w:before="16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4"/>
      </w:numPr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4"/>
      </w:numPr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keepLines/>
      <w:numPr>
        <w:ilvl w:val="4"/>
        <w:numId w:val="4"/>
      </w:numPr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4"/>
      </w:numPr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pPr>
      <w:keepNext/>
      <w:keepLines/>
      <w:numPr>
        <w:ilvl w:val="6"/>
        <w:numId w:val="4"/>
      </w:numPr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pPr>
      <w:keepNext/>
      <w:keepLines/>
      <w:numPr>
        <w:ilvl w:val="7"/>
        <w:numId w:val="4"/>
      </w:numPr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nhideWhenUsed/>
    <w:qFormat/>
    <w:pPr>
      <w:keepNext/>
      <w:keepLines/>
      <w:numPr>
        <w:ilvl w:val="8"/>
        <w:numId w:val="4"/>
      </w:numPr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pPr>
      <w:spacing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InfoBlueCar">
    <w:name w:val="InfoBlue Car"/>
    <w:link w:val="InfoBlue"/>
    <w:rsid w:val="006262F7"/>
    <w:rPr>
      <w:rFonts w:ascii="DokChampa" w:hAnsi="DokChampa" w:cs="DokChampa"/>
      <w:color w:val="0000FF"/>
      <w:sz w:val="22"/>
      <w:lang w:eastAsia="en-US"/>
    </w:rPr>
  </w:style>
  <w:style w:type="paragraph" w:customStyle="1" w:styleId="InfoBlue">
    <w:name w:val="InfoBlue"/>
    <w:basedOn w:val="Normal"/>
    <w:next w:val="Normal"/>
    <w:link w:val="InfoBlueCar"/>
    <w:autoRedefine/>
    <w:rsid w:val="006262F7"/>
    <w:pPr>
      <w:framePr w:hSpace="141" w:wrap="around" w:vAnchor="text" w:hAnchor="text" w:y="1"/>
      <w:tabs>
        <w:tab w:val="left" w:pos="1050"/>
      </w:tabs>
      <w:spacing w:before="120" w:after="120"/>
      <w:suppressOverlap/>
      <w:jc w:val="center"/>
    </w:pPr>
    <w:rPr>
      <w:rFonts w:ascii="DokChampa" w:eastAsiaTheme="minorEastAsia" w:hAnsi="DokChampa" w:cs="DokChampa"/>
      <w:color w:val="0000FF"/>
      <w:sz w:val="22"/>
      <w:lang w:val="en-US"/>
    </w:rPr>
  </w:style>
  <w:style w:type="paragraph" w:styleId="Textoindependiente">
    <w:name w:val="Body Text"/>
    <w:basedOn w:val="Normal"/>
    <w:link w:val="TextoindependienteCar"/>
    <w:rsid w:val="00A015DD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015DD"/>
    <w:rPr>
      <w:rFonts w:ascii="Arial" w:eastAsia="Times New Roman" w:hAnsi="Arial" w:cs="Times New Roman"/>
      <w:lang w:val="es-MX" w:eastAsia="en-US"/>
    </w:rPr>
  </w:style>
  <w:style w:type="paragraph" w:styleId="TDC1">
    <w:name w:val="toc 1"/>
    <w:basedOn w:val="Normal"/>
    <w:next w:val="Normal"/>
    <w:semiHidden/>
    <w:rsid w:val="00A015DD"/>
    <w:pPr>
      <w:spacing w:before="120"/>
      <w:jc w:val="left"/>
    </w:pPr>
    <w:rPr>
      <w:b/>
      <w:bCs/>
      <w:iCs/>
      <w:sz w:val="24"/>
      <w:szCs w:val="24"/>
    </w:rPr>
  </w:style>
  <w:style w:type="paragraph" w:styleId="TDC2">
    <w:name w:val="toc 2"/>
    <w:basedOn w:val="Normal"/>
    <w:next w:val="Normal"/>
    <w:semiHidden/>
    <w:rsid w:val="00A015DD"/>
    <w:pPr>
      <w:spacing w:before="120"/>
      <w:ind w:left="200"/>
      <w:jc w:val="left"/>
    </w:pPr>
    <w:rPr>
      <w:b/>
      <w:bCs/>
      <w:sz w:val="22"/>
      <w:szCs w:val="22"/>
    </w:rPr>
  </w:style>
  <w:style w:type="paragraph" w:styleId="TDC3">
    <w:name w:val="toc 3"/>
    <w:basedOn w:val="Normal"/>
    <w:next w:val="Normal"/>
    <w:semiHidden/>
    <w:rsid w:val="00A015DD"/>
    <w:pPr>
      <w:ind w:left="400"/>
      <w:jc w:val="left"/>
    </w:pPr>
  </w:style>
  <w:style w:type="paragraph" w:styleId="Encabezado">
    <w:name w:val="header"/>
    <w:basedOn w:val="Normal"/>
    <w:link w:val="EncabezadoCar"/>
    <w:rsid w:val="00A015D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015DD"/>
    <w:rPr>
      <w:rFonts w:ascii="Arial" w:eastAsia="Times New Roman" w:hAnsi="Arial" w:cs="Times New Roman"/>
      <w:lang w:val="es-MX" w:eastAsia="en-US"/>
    </w:rPr>
  </w:style>
  <w:style w:type="paragraph" w:styleId="Piedepgina">
    <w:name w:val="footer"/>
    <w:basedOn w:val="Normal"/>
    <w:link w:val="PiedepginaCar"/>
    <w:rsid w:val="00A015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015DD"/>
    <w:rPr>
      <w:rFonts w:ascii="Arial" w:eastAsia="Times New Roman" w:hAnsi="Arial" w:cs="Times New Roman"/>
      <w:lang w:val="es-MX" w:eastAsia="en-US"/>
    </w:rPr>
  </w:style>
  <w:style w:type="paragraph" w:styleId="Textoindependiente2">
    <w:name w:val="Body Text 2"/>
    <w:basedOn w:val="Normal"/>
    <w:link w:val="Textoindependiente2Car"/>
    <w:rsid w:val="00A015DD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A015DD"/>
    <w:rPr>
      <w:rFonts w:ascii="Arial" w:eastAsia="Times New Roman" w:hAnsi="Arial" w:cs="Times New Roman"/>
      <w:i/>
      <w:color w:val="0000FF"/>
      <w:lang w:val="es-MX" w:eastAsia="en-US"/>
    </w:rPr>
  </w:style>
  <w:style w:type="character" w:styleId="Hipervnculo">
    <w:name w:val="Hyperlink"/>
    <w:rsid w:val="00A015DD"/>
    <w:rPr>
      <w:color w:val="0000FF"/>
      <w:u w:val="single"/>
    </w:rPr>
  </w:style>
  <w:style w:type="paragraph" w:customStyle="1" w:styleId="tablebodycentre">
    <w:name w:val="tablebodycentre"/>
    <w:basedOn w:val="Normal"/>
    <w:rsid w:val="00A015DD"/>
    <w:pPr>
      <w:widowControl/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 w:eastAsia="es-MX"/>
    </w:rPr>
  </w:style>
  <w:style w:type="paragraph" w:customStyle="1" w:styleId="BlockLabel">
    <w:name w:val="Block Label"/>
    <w:basedOn w:val="Normal"/>
    <w:next w:val="Normal"/>
    <w:rsid w:val="00A015DD"/>
    <w:pPr>
      <w:overflowPunct w:val="0"/>
      <w:autoSpaceDE w:val="0"/>
      <w:autoSpaceDN w:val="0"/>
      <w:adjustRightInd w:val="0"/>
      <w:spacing w:after="120" w:line="240" w:lineRule="auto"/>
      <w:jc w:val="left"/>
      <w:textAlignment w:val="baseline"/>
    </w:pPr>
    <w:rPr>
      <w:rFonts w:ascii="Times New Roman" w:hAnsi="Times New Roman"/>
      <w:b/>
      <w:sz w:val="22"/>
      <w:lang w:val="en-NZ" w:eastAsia="es-MX"/>
    </w:rPr>
  </w:style>
  <w:style w:type="paragraph" w:customStyle="1" w:styleId="tablebody">
    <w:name w:val="tablebody"/>
    <w:basedOn w:val="Normal"/>
    <w:rsid w:val="00A015DD"/>
    <w:pPr>
      <w:widowControl/>
      <w:overflowPunct w:val="0"/>
      <w:autoSpaceDE w:val="0"/>
      <w:autoSpaceDN w:val="0"/>
      <w:adjustRightInd w:val="0"/>
      <w:spacing w:before="40" w:after="20" w:line="216" w:lineRule="auto"/>
      <w:jc w:val="left"/>
      <w:textAlignment w:val="baseline"/>
    </w:pPr>
    <w:rPr>
      <w:rFonts w:ascii="Gill Sans" w:hAnsi="Gill Sans"/>
      <w:sz w:val="22"/>
      <w:lang w:val="en-GB" w:eastAsia="es-MX"/>
    </w:rPr>
  </w:style>
  <w:style w:type="table" w:styleId="Tablaconcuadrcula3-nfasis2">
    <w:name w:val="Grid Table 3 Accent 2"/>
    <w:basedOn w:val="Tablanormal"/>
    <w:uiPriority w:val="48"/>
    <w:rsid w:val="00A015DD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Tablanormal5">
    <w:name w:val="Plain Table 5"/>
    <w:basedOn w:val="Tablanormal"/>
    <w:uiPriority w:val="45"/>
    <w:rsid w:val="00A015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A015DD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A015DD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C41B95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%20Gauss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706</TotalTime>
  <Pages>5</Pages>
  <Words>447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Gauss</dc:creator>
  <cp:keywords/>
  <dc:description/>
  <cp:lastModifiedBy>RUTH HERNANDEZ LOPEZ</cp:lastModifiedBy>
  <cp:revision>15</cp:revision>
  <dcterms:created xsi:type="dcterms:W3CDTF">2017-02-23T18:11:00Z</dcterms:created>
  <dcterms:modified xsi:type="dcterms:W3CDTF">2022-03-01T22:50:00Z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