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447D" w14:textId="44ADC690" w:rsidR="00D74056" w:rsidRDefault="00D74056" w:rsidP="0018194B">
      <w:pPr>
        <w:jc w:val="center"/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</w:pPr>
      <w:r w:rsidRPr="00D74056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 xml:space="preserve">Dynamic Culling </w:t>
      </w:r>
      <w:r w:rsidR="0018194B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>Instanced objects</w:t>
      </w:r>
    </w:p>
    <w:p w14:paraId="395FE100" w14:textId="28F47846" w:rsidR="0018194B" w:rsidRDefault="0018194B" w:rsidP="0018194B">
      <w:pPr>
        <w:jc w:val="both"/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</w:pPr>
    </w:p>
    <w:p w14:paraId="45B6D2DF" w14:textId="68E4A78F" w:rsidR="0018194B" w:rsidRDefault="0018194B" w:rsidP="0018194B">
      <w:pPr>
        <w:jc w:val="both"/>
        <w:rPr>
          <w:rFonts w:ascii="Montserrat Medium" w:hAnsi="Montserrat Medium" w:cs="Times New Roman"/>
          <w:color w:val="374151"/>
          <w:lang w:val="en-US"/>
        </w:rPr>
      </w:pPr>
      <w:r w:rsidRPr="0018194B">
        <w:rPr>
          <w:rFonts w:ascii="Montserrat Medium" w:hAnsi="Montserrat Medium" w:cs="Times New Roman"/>
          <w:color w:val="374151"/>
          <w:lang w:val="en-US"/>
        </w:rPr>
        <w:t xml:space="preserve">To cull an object using Dynamic Culling, it's </w:t>
      </w:r>
      <w:r w:rsidRPr="0018194B">
        <w:rPr>
          <w:rFonts w:ascii="Montserrat Medium" w:hAnsi="Montserrat Medium" w:cs="Times New Roman"/>
          <w:b/>
          <w:bCs/>
          <w:color w:val="374151"/>
          <w:lang w:val="en-US"/>
        </w:rPr>
        <w:t>not necessary</w:t>
      </w:r>
      <w:r w:rsidRPr="0018194B">
        <w:rPr>
          <w:rFonts w:ascii="Montserrat Medium" w:hAnsi="Montserrat Medium" w:cs="Times New Roman"/>
          <w:color w:val="374151"/>
          <w:lang w:val="en-US"/>
        </w:rPr>
        <w:t xml:space="preserve"> to add it via the DC_Controller inspector. It's sufficient to have a </w:t>
      </w:r>
      <w:r w:rsidRPr="0018194B">
        <w:rPr>
          <w:rFonts w:ascii="Montserrat Medium" w:hAnsi="Montserrat Medium" w:cs="Times New Roman"/>
          <w:b/>
          <w:bCs/>
          <w:color w:val="374151"/>
          <w:lang w:val="en-US"/>
        </w:rPr>
        <w:t>DC_Controller instance in the scene</w:t>
      </w:r>
      <w:r w:rsidRPr="0018194B">
        <w:rPr>
          <w:rFonts w:ascii="Montserrat Medium" w:hAnsi="Montserrat Medium" w:cs="Times New Roman"/>
          <w:color w:val="374151"/>
          <w:lang w:val="en-US"/>
        </w:rPr>
        <w:t xml:space="preserve">, and the </w:t>
      </w:r>
      <w:r w:rsidRPr="0018194B">
        <w:rPr>
          <w:rFonts w:ascii="Montserrat Medium" w:hAnsi="Montserrat Medium" w:cs="Times New Roman"/>
          <w:b/>
          <w:bCs/>
          <w:color w:val="374151"/>
          <w:lang w:val="en-US"/>
        </w:rPr>
        <w:t>'DC_SourceSettings' component</w:t>
      </w:r>
      <w:r w:rsidRPr="0018194B">
        <w:rPr>
          <w:rFonts w:ascii="Montserrat Medium" w:hAnsi="Montserrat Medium" w:cs="Times New Roman"/>
          <w:color w:val="374151"/>
          <w:lang w:val="en-US"/>
        </w:rPr>
        <w:t xml:space="preserve"> should be attached to the objects you want to cull.</w:t>
      </w:r>
    </w:p>
    <w:p w14:paraId="26FD1196" w14:textId="55986BE7" w:rsidR="0018194B" w:rsidRDefault="0018194B" w:rsidP="0018194B">
      <w:pPr>
        <w:jc w:val="both"/>
        <w:rPr>
          <w:rFonts w:ascii="Montserrat Medium" w:hAnsi="Montserrat Medium" w:cs="Times New Roman"/>
          <w:color w:val="374151"/>
          <w:lang w:val="en-US"/>
        </w:rPr>
      </w:pPr>
    </w:p>
    <w:p w14:paraId="54300A73" w14:textId="4C72FA77" w:rsidR="0018194B" w:rsidRPr="0018194B" w:rsidRDefault="0018194B" w:rsidP="0018194B">
      <w:pPr>
        <w:numPr>
          <w:ilvl w:val="0"/>
          <w:numId w:val="4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18194B">
        <w:rPr>
          <w:rFonts w:ascii="Montserrat Medium" w:hAnsi="Montserrat Medium" w:cs="Times New Roman"/>
          <w:color w:val="374151"/>
          <w:lang w:val="en-US"/>
        </w:rPr>
        <w:t xml:space="preserve">Start the scene and </w:t>
      </w:r>
      <w:r>
        <w:rPr>
          <w:rFonts w:ascii="Montserrat Medium" w:hAnsi="Montserrat Medium" w:cs="Times New Roman"/>
          <w:color w:val="374151"/>
          <w:lang w:val="en-US"/>
        </w:rPr>
        <w:t>see</w:t>
      </w:r>
      <w:r w:rsidRPr="0018194B">
        <w:rPr>
          <w:rFonts w:ascii="Montserrat Medium" w:hAnsi="Montserrat Medium" w:cs="Times New Roman"/>
          <w:color w:val="374151"/>
          <w:lang w:val="en-US"/>
        </w:rPr>
        <w:t xml:space="preserve"> how the objects are created.</w:t>
      </w:r>
    </w:p>
    <w:p w14:paraId="520DB91D" w14:textId="72ED56DD" w:rsidR="0018194B" w:rsidRPr="0018194B" w:rsidRDefault="0018194B" w:rsidP="0018194B">
      <w:pPr>
        <w:numPr>
          <w:ilvl w:val="0"/>
          <w:numId w:val="4"/>
        </w:numPr>
        <w:jc w:val="both"/>
        <w:rPr>
          <w:rFonts w:ascii="Montserrat Medium" w:hAnsi="Montserrat Medium" w:cs="Times New Roman"/>
          <w:color w:val="374151"/>
        </w:rPr>
      </w:pPr>
      <w:r w:rsidRPr="0018194B">
        <w:rPr>
          <w:rFonts w:ascii="Montserrat Medium" w:hAnsi="Montserrat Medium" w:cs="Times New Roman"/>
          <w:color w:val="374151"/>
        </w:rPr>
        <w:t>Stop the scene.</w:t>
      </w:r>
    </w:p>
    <w:p w14:paraId="7383777B" w14:textId="6EB5A0FD" w:rsidR="0018194B" w:rsidRPr="0018194B" w:rsidRDefault="0018194B" w:rsidP="0018194B">
      <w:pPr>
        <w:numPr>
          <w:ilvl w:val="0"/>
          <w:numId w:val="4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18194B">
        <w:rPr>
          <w:rFonts w:ascii="Montserrat Medium" w:hAnsi="Montserrat Medium" w:cs="Times New Roman"/>
          <w:color w:val="374151"/>
          <w:lang w:val="en-US"/>
        </w:rPr>
        <w:t>Create a DC_Controller and add a camera to it.</w:t>
      </w:r>
    </w:p>
    <w:p w14:paraId="158BA3BF" w14:textId="6ABF9DA1" w:rsidR="0018194B" w:rsidRPr="0018194B" w:rsidRDefault="0018194B" w:rsidP="0018194B">
      <w:pPr>
        <w:numPr>
          <w:ilvl w:val="0"/>
          <w:numId w:val="4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18194B">
        <w:rPr>
          <w:rFonts w:ascii="Montserrat Medium" w:hAnsi="Montserrat Medium" w:cs="Times New Roman"/>
          <w:color w:val="374151"/>
          <w:lang w:val="en-US"/>
        </w:rPr>
        <w:t>Open the 'Cube' prefab (located at AdvancedCullingSystem-&gt;Tutorial-&gt;DynamicCulling Instanced Objects-&gt;Cube).</w:t>
      </w:r>
    </w:p>
    <w:p w14:paraId="291585D1" w14:textId="50F0AA42" w:rsidR="0018194B" w:rsidRDefault="0018194B" w:rsidP="0018194B">
      <w:pPr>
        <w:numPr>
          <w:ilvl w:val="0"/>
          <w:numId w:val="4"/>
        </w:numPr>
        <w:jc w:val="both"/>
        <w:rPr>
          <w:rFonts w:ascii="Montserrat Medium" w:hAnsi="Montserrat Medium" w:cs="Times New Roman"/>
          <w:color w:val="374151"/>
          <w:lang w:val="en-US"/>
        </w:rPr>
      </w:pPr>
      <w:r w:rsidRPr="0018194B">
        <w:rPr>
          <w:rFonts w:ascii="Montserrat Medium" w:hAnsi="Montserrat Medium" w:cs="Times New Roman"/>
          <w:color w:val="374151"/>
          <w:lang w:val="en-US"/>
        </w:rPr>
        <w:t xml:space="preserve">Attach the 'DC_SourceSettings' component to this prefab. Restart the scene and </w:t>
      </w:r>
      <w:r w:rsidR="00EE7344">
        <w:rPr>
          <w:rFonts w:ascii="Montserrat Medium" w:hAnsi="Montserrat Medium" w:cs="Times New Roman"/>
          <w:color w:val="374151"/>
          <w:lang w:val="en-US"/>
        </w:rPr>
        <w:t>see</w:t>
      </w:r>
      <w:r w:rsidRPr="0018194B">
        <w:rPr>
          <w:rFonts w:ascii="Montserrat Medium" w:hAnsi="Montserrat Medium" w:cs="Times New Roman"/>
          <w:color w:val="374151"/>
          <w:lang w:val="en-US"/>
        </w:rPr>
        <w:t xml:space="preserve"> the results.</w:t>
      </w:r>
    </w:p>
    <w:p w14:paraId="3BC08237" w14:textId="63504275" w:rsidR="00865F75" w:rsidRDefault="00865F75" w:rsidP="00865F75">
      <w:pPr>
        <w:jc w:val="both"/>
        <w:rPr>
          <w:rFonts w:ascii="Montserrat Medium" w:hAnsi="Montserrat Medium" w:cs="Times New Roman"/>
          <w:color w:val="374151"/>
          <w:lang w:val="en-US"/>
        </w:rPr>
      </w:pPr>
    </w:p>
    <w:p w14:paraId="1912717A" w14:textId="27251866" w:rsidR="00865F75" w:rsidRPr="00865F75" w:rsidRDefault="00865F75" w:rsidP="00865F75">
      <w:pPr>
        <w:jc w:val="both"/>
        <w:rPr>
          <w:rFonts w:ascii="Montserrat Medium" w:hAnsi="Montserrat Medium" w:cs="Times New Roman"/>
          <w:b/>
          <w:bCs/>
          <w:color w:val="374151"/>
          <w:lang w:val="en-US"/>
        </w:rPr>
      </w:pPr>
      <w:r>
        <w:rPr>
          <w:rFonts w:ascii="Montserrat Medium" w:hAnsi="Montserrat Medium" w:cs="Times New Roman"/>
          <w:color w:val="374151"/>
          <w:lang w:val="en-US"/>
        </w:rPr>
        <w:t xml:space="preserve">Note: </w:t>
      </w:r>
      <w:r w:rsidRPr="00865F75">
        <w:rPr>
          <w:rFonts w:ascii="Montserrat Medium" w:hAnsi="Montserrat Medium" w:cs="Times New Roman"/>
          <w:color w:val="374151"/>
          <w:lang w:val="en-US"/>
        </w:rPr>
        <w:t xml:space="preserve">You need to </w:t>
      </w:r>
      <w:r w:rsidRPr="00865F75">
        <w:rPr>
          <w:rFonts w:ascii="Montserrat Medium" w:hAnsi="Montserrat Medium" w:cs="Times New Roman"/>
          <w:b/>
          <w:bCs/>
          <w:color w:val="374151"/>
          <w:lang w:val="en-US"/>
        </w:rPr>
        <w:t>disable the "MergeInGroups" flag in DC_Controller</w:t>
      </w:r>
      <w:r w:rsidRPr="00865F75">
        <w:rPr>
          <w:rFonts w:ascii="Montserrat Medium" w:hAnsi="Montserrat Medium" w:cs="Times New Roman"/>
          <w:color w:val="374151"/>
          <w:lang w:val="en-US"/>
        </w:rPr>
        <w:t xml:space="preserve">. You need to use this flag to </w:t>
      </w:r>
      <w:r w:rsidRPr="00865F75">
        <w:rPr>
          <w:rFonts w:ascii="Montserrat Medium" w:hAnsi="Montserrat Medium" w:cs="Times New Roman"/>
          <w:b/>
          <w:bCs/>
          <w:color w:val="374151"/>
          <w:lang w:val="en-US"/>
        </w:rPr>
        <w:t>merge nearby objects into one group</w:t>
      </w:r>
      <w:r w:rsidRPr="00865F75">
        <w:rPr>
          <w:rFonts w:ascii="Montserrat Medium" w:hAnsi="Montserrat Medium" w:cs="Times New Roman"/>
          <w:color w:val="374151"/>
          <w:lang w:val="en-US"/>
        </w:rPr>
        <w:t xml:space="preserve">. This can help eliminate artifacts when objects flicker on the screen. </w:t>
      </w:r>
      <w:r w:rsidRPr="00865F75">
        <w:rPr>
          <w:rFonts w:ascii="Montserrat Medium" w:hAnsi="Montserrat Medium" w:cs="Times New Roman"/>
          <w:b/>
          <w:bCs/>
          <w:color w:val="374151"/>
          <w:lang w:val="en-US"/>
        </w:rPr>
        <w:t>It is not recommended to enable this feature if you want to cull dynamic objects.</w:t>
      </w:r>
    </w:p>
    <w:p w14:paraId="53705089" w14:textId="77777777" w:rsidR="0018194B" w:rsidRPr="0018194B" w:rsidRDefault="0018194B" w:rsidP="0018194B">
      <w:pPr>
        <w:jc w:val="both"/>
        <w:rPr>
          <w:rFonts w:ascii="Montserrat Medium" w:hAnsi="Montserrat Medium" w:cs="Times New Roman"/>
          <w:color w:val="374151"/>
          <w:lang w:val="en-US"/>
        </w:rPr>
      </w:pPr>
    </w:p>
    <w:sectPr w:rsidR="0018194B" w:rsidRPr="0018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utlast Slab">
    <w:panose1 w:val="00000000000000000000"/>
    <w:charset w:val="00"/>
    <w:family w:val="auto"/>
    <w:pitch w:val="variable"/>
    <w:sig w:usb0="8000002F" w:usb1="00000042" w:usb2="00000000" w:usb3="00000000" w:csb0="00000001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B3"/>
    <w:multiLevelType w:val="hybridMultilevel"/>
    <w:tmpl w:val="9BDA72F2"/>
    <w:lvl w:ilvl="0" w:tplc="4B08BF98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75FA"/>
    <w:multiLevelType w:val="hybridMultilevel"/>
    <w:tmpl w:val="E8DCD790"/>
    <w:lvl w:ilvl="0" w:tplc="BBF2E912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900"/>
    <w:multiLevelType w:val="hybridMultilevel"/>
    <w:tmpl w:val="C38A1D5E"/>
    <w:lvl w:ilvl="0" w:tplc="B97A06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37415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9808F6"/>
    <w:multiLevelType w:val="multilevel"/>
    <w:tmpl w:val="101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7"/>
    <w:rsid w:val="0018194B"/>
    <w:rsid w:val="001D0928"/>
    <w:rsid w:val="005573F3"/>
    <w:rsid w:val="006C38A8"/>
    <w:rsid w:val="006C7800"/>
    <w:rsid w:val="00865F75"/>
    <w:rsid w:val="00B22C33"/>
    <w:rsid w:val="00D74056"/>
    <w:rsid w:val="00E00437"/>
    <w:rsid w:val="00EE7344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872C"/>
  <w15:chartTrackingRefBased/>
  <w15:docId w15:val="{14365001-1678-41DE-BE0A-E78228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2023-12-19T20:37:00Z</dcterms:created>
  <dcterms:modified xsi:type="dcterms:W3CDTF">2024-01-17T10:28:00Z</dcterms:modified>
</cp:coreProperties>
</file>