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506A5C24" w14:paraId="6A05A809" wp14:textId="02AF12F7">
      <w:pPr>
        <w:pStyle w:val="Normal"/>
        <w:spacing w:after="120"/>
      </w:pPr>
    </w:p>
    <w:p w:rsidR="2E8C2F82" w:rsidP="2E8C2F82" w:rsidRDefault="2E8C2F82" w14:paraId="47A18CC5" w14:textId="0B6881CF">
      <w:pPr>
        <w:pStyle w:val="Normal"/>
        <w:spacing w:after="120"/>
      </w:pPr>
    </w:p>
    <w:p w:rsidR="2E8C2F82" w:rsidP="2E8C2F82" w:rsidRDefault="2E8C2F82" w14:paraId="46FB35CE" w14:textId="708DC47F">
      <w:pPr>
        <w:pStyle w:val="Normal"/>
        <w:spacing w:after="120"/>
      </w:pPr>
    </w:p>
    <w:p w:rsidR="2E8C2F82" w:rsidP="2E8C2F82" w:rsidRDefault="2E8C2F82" w14:paraId="1FA7CAAF" w14:textId="3438BC23">
      <w:pPr>
        <w:pStyle w:val="Normal"/>
        <w:spacing w:after="120"/>
      </w:pPr>
    </w:p>
    <w:p w:rsidR="2E8C2F82" w:rsidP="2E8C2F82" w:rsidRDefault="2E8C2F82" w14:paraId="2D40FC2F" w14:textId="155E9A57">
      <w:pPr>
        <w:pStyle w:val="Normal"/>
        <w:spacing w:after="120"/>
      </w:pPr>
    </w:p>
    <w:p w:rsidR="506A5C24" w:rsidP="506A5C24" w:rsidRDefault="506A5C24" w14:paraId="20100DF0" w14:textId="017E4FD9">
      <w:pPr>
        <w:spacing w:after="120" w:line="360" w:lineRule="auto"/>
        <w:jc w:val="center"/>
      </w:pPr>
      <w:r w:rsidRPr="506A5C24" w:rsidR="506A5C24">
        <w:rPr>
          <w:rFonts w:ascii="Times New Roman" w:hAnsi="Times New Roman" w:eastAsia="Times New Roman" w:cs="Times New Roman"/>
          <w:b w:val="1"/>
          <w:bCs w:val="1"/>
          <w:sz w:val="32"/>
          <w:szCs w:val="32"/>
        </w:rPr>
        <w:t>PROIECT</w:t>
      </w:r>
    </w:p>
    <w:p xmlns:wp14="http://schemas.microsoft.com/office/word/2010/wordml" w14:paraId="2B7CE87B" wp14:textId="77777777">
      <w:pPr>
        <w:spacing w:after="120" w:line="360" w:lineRule="auto"/>
        <w:jc w:val="center"/>
      </w:pPr>
      <w:r w:rsidRPr="506A5C24" w:rsidR="506A5C24">
        <w:rPr>
          <w:rFonts w:ascii="Times New Roman" w:hAnsi="Times New Roman" w:eastAsia="Times New Roman" w:cs="Times New Roman"/>
          <w:b w:val="1"/>
          <w:bCs w:val="1"/>
          <w:sz w:val="40"/>
          <w:szCs w:val="40"/>
          <w:lang w:val="en-US"/>
        </w:rPr>
        <w:t>TaxiFleet Manager</w:t>
      </w:r>
    </w:p>
    <w:p xmlns:wp14="http://schemas.microsoft.com/office/word/2010/wordml" w:rsidP="506A5C24" w14:paraId="0D0B940D" wp14:textId="72A9D8B5">
      <w:pPr>
        <w:spacing w:after="120" w:line="360" w:lineRule="auto"/>
        <w:jc w:val="center"/>
      </w:pPr>
      <w:r w:rsidRPr="506A5C24" w:rsidR="506A5C24">
        <w:rPr>
          <w:rFonts w:ascii="Times New Roman" w:hAnsi="Times New Roman" w:eastAsia="Times New Roman" w:cs="Times New Roman"/>
          <w:sz w:val="28"/>
          <w:szCs w:val="28"/>
          <w:lang w:val="en-US"/>
        </w:rPr>
        <w:t>Sistem</w:t>
      </w:r>
      <w:r w:rsidRPr="506A5C24" w:rsidR="506A5C24">
        <w:rPr>
          <w:rFonts w:ascii="Times New Roman" w:hAnsi="Times New Roman" w:eastAsia="Times New Roman" w:cs="Times New Roman"/>
          <w:sz w:val="28"/>
          <w:szCs w:val="28"/>
          <w:lang w:val="en-US"/>
        </w:rPr>
        <w:t xml:space="preserve"> informatic </w:t>
      </w:r>
      <w:r w:rsidRPr="506A5C24" w:rsidR="506A5C24">
        <w:rPr>
          <w:rFonts w:ascii="Times New Roman" w:hAnsi="Times New Roman" w:eastAsia="Times New Roman" w:cs="Times New Roman"/>
          <w:sz w:val="28"/>
          <w:szCs w:val="28"/>
          <w:lang w:val="en-US"/>
        </w:rPr>
        <w:t>integrat</w:t>
      </w:r>
      <w:r w:rsidRPr="506A5C24" w:rsidR="506A5C24">
        <w:rPr>
          <w:rFonts w:ascii="Times New Roman" w:hAnsi="Times New Roman" w:eastAsia="Times New Roman" w:cs="Times New Roman"/>
          <w:sz w:val="28"/>
          <w:szCs w:val="28"/>
          <w:lang w:val="en-US"/>
        </w:rPr>
        <w:t xml:space="preserve"> </w:t>
      </w:r>
      <w:r w:rsidRPr="506A5C24" w:rsidR="506A5C24">
        <w:rPr>
          <w:rFonts w:ascii="Times New Roman" w:hAnsi="Times New Roman" w:eastAsia="Times New Roman" w:cs="Times New Roman"/>
          <w:sz w:val="28"/>
          <w:szCs w:val="28"/>
          <w:lang w:val="en-US"/>
        </w:rPr>
        <w:t>pentru</w:t>
      </w:r>
      <w:r w:rsidRPr="506A5C24" w:rsidR="506A5C24">
        <w:rPr>
          <w:rFonts w:ascii="Times New Roman" w:hAnsi="Times New Roman" w:eastAsia="Times New Roman" w:cs="Times New Roman"/>
          <w:sz w:val="28"/>
          <w:szCs w:val="28"/>
          <w:lang w:val="en-US"/>
        </w:rPr>
        <w:t xml:space="preserve"> </w:t>
      </w:r>
      <w:r w:rsidRPr="506A5C24" w:rsidR="506A5C24">
        <w:rPr>
          <w:rFonts w:ascii="Times New Roman" w:hAnsi="Times New Roman" w:eastAsia="Times New Roman" w:cs="Times New Roman"/>
          <w:sz w:val="28"/>
          <w:szCs w:val="28"/>
          <w:lang w:val="en-US"/>
        </w:rPr>
        <w:t>administrarea</w:t>
      </w:r>
      <w:r w:rsidRPr="506A5C24" w:rsidR="506A5C24">
        <w:rPr>
          <w:rFonts w:ascii="Times New Roman" w:hAnsi="Times New Roman" w:eastAsia="Times New Roman" w:cs="Times New Roman"/>
          <w:sz w:val="28"/>
          <w:szCs w:val="28"/>
          <w:lang w:val="en-US"/>
        </w:rPr>
        <w:t xml:space="preserve"> </w:t>
      </w:r>
      <w:r w:rsidRPr="506A5C24" w:rsidR="506A5C24">
        <w:rPr>
          <w:rFonts w:ascii="Times New Roman" w:hAnsi="Times New Roman" w:eastAsia="Times New Roman" w:cs="Times New Roman"/>
          <w:sz w:val="28"/>
          <w:szCs w:val="28"/>
          <w:lang w:val="en-US"/>
        </w:rPr>
        <w:t>și</w:t>
      </w:r>
      <w:r w:rsidRPr="506A5C24" w:rsidR="506A5C24">
        <w:rPr>
          <w:rFonts w:ascii="Times New Roman" w:hAnsi="Times New Roman" w:eastAsia="Times New Roman" w:cs="Times New Roman"/>
          <w:sz w:val="28"/>
          <w:szCs w:val="28"/>
          <w:lang w:val="en-US"/>
        </w:rPr>
        <w:t xml:space="preserve"> </w:t>
      </w:r>
      <w:r w:rsidRPr="506A5C24" w:rsidR="506A5C24">
        <w:rPr>
          <w:rFonts w:ascii="Times New Roman" w:hAnsi="Times New Roman" w:eastAsia="Times New Roman" w:cs="Times New Roman"/>
          <w:sz w:val="28"/>
          <w:szCs w:val="28"/>
          <w:lang w:val="en-US"/>
        </w:rPr>
        <w:t>gestiunea</w:t>
      </w:r>
      <w:r w:rsidRPr="506A5C24" w:rsidR="506A5C24">
        <w:rPr>
          <w:rFonts w:ascii="Times New Roman" w:hAnsi="Times New Roman" w:eastAsia="Times New Roman" w:cs="Times New Roman"/>
          <w:sz w:val="28"/>
          <w:szCs w:val="28"/>
          <w:lang w:val="en-US"/>
        </w:rPr>
        <w:t xml:space="preserve"> </w:t>
      </w:r>
      <w:r w:rsidRPr="506A5C24" w:rsidR="506A5C24">
        <w:rPr>
          <w:rFonts w:ascii="Times New Roman" w:hAnsi="Times New Roman" w:eastAsia="Times New Roman" w:cs="Times New Roman"/>
          <w:sz w:val="28"/>
          <w:szCs w:val="28"/>
          <w:lang w:val="en-US"/>
        </w:rPr>
        <w:t>unei</w:t>
      </w:r>
      <w:r w:rsidRPr="506A5C24" w:rsidR="506A5C24">
        <w:rPr>
          <w:rFonts w:ascii="Times New Roman" w:hAnsi="Times New Roman" w:eastAsia="Times New Roman" w:cs="Times New Roman"/>
          <w:sz w:val="28"/>
          <w:szCs w:val="28"/>
          <w:lang w:val="en-US"/>
        </w:rPr>
        <w:t xml:space="preserve"> </w:t>
      </w:r>
      <w:r w:rsidRPr="506A5C24" w:rsidR="506A5C24">
        <w:rPr>
          <w:rFonts w:ascii="Times New Roman" w:hAnsi="Times New Roman" w:eastAsia="Times New Roman" w:cs="Times New Roman"/>
          <w:sz w:val="28"/>
          <w:szCs w:val="28"/>
          <w:lang w:val="en-US"/>
        </w:rPr>
        <w:t>firme</w:t>
      </w:r>
      <w:r w:rsidRPr="506A5C24" w:rsidR="506A5C24">
        <w:rPr>
          <w:rFonts w:ascii="Times New Roman" w:hAnsi="Times New Roman" w:eastAsia="Times New Roman" w:cs="Times New Roman"/>
          <w:sz w:val="28"/>
          <w:szCs w:val="28"/>
          <w:lang w:val="en-US"/>
        </w:rPr>
        <w:t xml:space="preserve"> de </w:t>
      </w:r>
      <w:r w:rsidRPr="506A5C24" w:rsidR="506A5C24">
        <w:rPr>
          <w:rFonts w:ascii="Times New Roman" w:hAnsi="Times New Roman" w:eastAsia="Times New Roman" w:cs="Times New Roman"/>
          <w:sz w:val="28"/>
          <w:szCs w:val="28"/>
          <w:lang w:val="en-US"/>
        </w:rPr>
        <w:t>taximetrie</w:t>
      </w:r>
    </w:p>
    <w:p w:rsidR="506A5C24" w:rsidP="506A5C24" w:rsidRDefault="506A5C24" w14:paraId="43411CB8" w14:textId="67568351">
      <w:pPr>
        <w:spacing w:after="120" w:line="360" w:lineRule="auto"/>
        <w:jc w:val="center"/>
        <w:rPr>
          <w:rFonts w:ascii="Times New Roman" w:hAnsi="Times New Roman" w:eastAsia="Times New Roman" w:cs="Times New Roman"/>
          <w:sz w:val="28"/>
          <w:szCs w:val="28"/>
          <w:lang w:val="en-US"/>
        </w:rPr>
      </w:pPr>
    </w:p>
    <w:p xmlns:wp14="http://schemas.microsoft.com/office/word/2010/wordml" w14:paraId="0E27B00A" wp14:textId="77777777">
      <w:pPr>
        <w:spacing w:after="120"/>
      </w:pPr>
    </w:p>
    <w:p w:rsidR="506A5C24" w:rsidP="506A5C24" w:rsidRDefault="506A5C24" w14:paraId="4892C31F" w14:textId="2AB5B7E0">
      <w:pPr>
        <w:spacing w:after="120"/>
      </w:pPr>
    </w:p>
    <w:p w:rsidR="506A5C24" w:rsidP="506A5C24" w:rsidRDefault="506A5C24" w14:paraId="55F42E3C" w14:textId="63A98C90">
      <w:pPr>
        <w:spacing w:after="120"/>
      </w:pPr>
    </w:p>
    <w:p w:rsidR="506A5C24" w:rsidP="506A5C24" w:rsidRDefault="506A5C24" w14:paraId="190F1F1A" w14:textId="40EB6E76">
      <w:pPr>
        <w:spacing w:after="120"/>
      </w:pPr>
    </w:p>
    <w:p w:rsidR="506A5C24" w:rsidP="2E8C2F82" w:rsidRDefault="506A5C24" w14:paraId="1625DBAB" w14:textId="5EFBA7BB">
      <w:pPr>
        <w:spacing w:after="120" w:line="360" w:lineRule="auto"/>
        <w:jc w:val="center"/>
      </w:pPr>
      <w:r w:rsidRPr="2E8C2F82" w:rsidR="506A5C24">
        <w:rPr>
          <w:rFonts w:ascii="Times New Roman" w:hAnsi="Times New Roman" w:eastAsia="Times New Roman" w:cs="Times New Roman"/>
          <w:b w:val="1"/>
          <w:bCs w:val="1"/>
          <w:sz w:val="24"/>
          <w:szCs w:val="24"/>
          <w:lang w:val="en-US"/>
        </w:rPr>
        <w:t>Disciplina</w:t>
      </w:r>
      <w:r w:rsidRPr="2E8C2F82" w:rsidR="506A5C24">
        <w:rPr>
          <w:rFonts w:ascii="Times New Roman" w:hAnsi="Times New Roman" w:eastAsia="Times New Roman" w:cs="Times New Roman"/>
          <w:b w:val="1"/>
          <w:bCs w:val="1"/>
          <w:sz w:val="24"/>
          <w:szCs w:val="24"/>
          <w:lang w:val="en-US"/>
        </w:rPr>
        <w:t xml:space="preserve">: </w:t>
      </w:r>
      <w:r w:rsidRPr="2E8C2F82" w:rsidR="5A5EEABB">
        <w:rPr>
          <w:rFonts w:ascii="Times New Roman" w:hAnsi="Times New Roman" w:eastAsia="Times New Roman" w:cs="Times New Roman"/>
          <w:b w:val="1"/>
          <w:bCs w:val="1"/>
          <w:sz w:val="24"/>
          <w:szCs w:val="24"/>
          <w:lang w:val="en-US"/>
        </w:rPr>
        <w:t>Proiectarea</w:t>
      </w:r>
      <w:r w:rsidRPr="2E8C2F82" w:rsidR="5A5EEABB">
        <w:rPr>
          <w:rFonts w:ascii="Times New Roman" w:hAnsi="Times New Roman" w:eastAsia="Times New Roman" w:cs="Times New Roman"/>
          <w:b w:val="1"/>
          <w:bCs w:val="1"/>
          <w:sz w:val="24"/>
          <w:szCs w:val="24"/>
          <w:lang w:val="en-US"/>
        </w:rPr>
        <w:t xml:space="preserve"> </w:t>
      </w:r>
      <w:r w:rsidRPr="2E8C2F82" w:rsidR="5A5EEABB">
        <w:rPr>
          <w:rFonts w:ascii="Times New Roman" w:hAnsi="Times New Roman" w:eastAsia="Times New Roman" w:cs="Times New Roman"/>
          <w:b w:val="1"/>
          <w:bCs w:val="1"/>
          <w:sz w:val="24"/>
          <w:szCs w:val="24"/>
          <w:lang w:val="en-US"/>
        </w:rPr>
        <w:t>Bazelor</w:t>
      </w:r>
      <w:r w:rsidRPr="2E8C2F82" w:rsidR="5A5EEABB">
        <w:rPr>
          <w:rFonts w:ascii="Times New Roman" w:hAnsi="Times New Roman" w:eastAsia="Times New Roman" w:cs="Times New Roman"/>
          <w:b w:val="1"/>
          <w:bCs w:val="1"/>
          <w:sz w:val="24"/>
          <w:szCs w:val="24"/>
          <w:lang w:val="en-US"/>
        </w:rPr>
        <w:t xml:space="preserve"> de Date</w:t>
      </w:r>
    </w:p>
    <w:p w:rsidR="506A5C24" w:rsidP="506A5C24" w:rsidRDefault="506A5C24" w14:paraId="27A737CC" w14:textId="12A6642C">
      <w:pPr>
        <w:spacing w:line="360" w:lineRule="auto"/>
        <w:rPr>
          <w:rFonts w:ascii="Times New Roman" w:hAnsi="Times New Roman" w:eastAsia="Times New Roman" w:cs="Times New Roman"/>
          <w:b w:val="1"/>
          <w:bCs w:val="1"/>
          <w:sz w:val="24"/>
          <w:szCs w:val="24"/>
          <w:lang w:val="en-US"/>
        </w:rPr>
      </w:pPr>
    </w:p>
    <w:p w:rsidR="2E8C2F82" w:rsidP="2E8C2F82" w:rsidRDefault="2E8C2F82" w14:paraId="04A5C05E" w14:textId="7E96D3A1">
      <w:pPr>
        <w:pStyle w:val="Normal"/>
        <w:spacing w:line="360" w:lineRule="auto"/>
        <w:rPr>
          <w:rFonts w:ascii="Times New Roman" w:hAnsi="Times New Roman" w:eastAsia="Times New Roman" w:cs="Times New Roman"/>
          <w:b w:val="1"/>
          <w:bCs w:val="1"/>
          <w:sz w:val="24"/>
          <w:szCs w:val="24"/>
          <w:lang w:val="en-US"/>
        </w:rPr>
      </w:pPr>
    </w:p>
    <w:p w:rsidR="2E8C2F82" w:rsidP="2E8C2F82" w:rsidRDefault="2E8C2F82" w14:paraId="377DE4F0" w14:textId="6F53285B">
      <w:pPr>
        <w:pStyle w:val="Normal"/>
        <w:spacing w:line="360" w:lineRule="auto"/>
        <w:rPr>
          <w:rFonts w:ascii="Times New Roman" w:hAnsi="Times New Roman" w:eastAsia="Times New Roman" w:cs="Times New Roman"/>
          <w:b w:val="1"/>
          <w:bCs w:val="1"/>
          <w:sz w:val="24"/>
          <w:szCs w:val="24"/>
          <w:lang w:val="en-US"/>
        </w:rPr>
      </w:pPr>
    </w:p>
    <w:p w:rsidR="2E8C2F82" w:rsidP="2E8C2F82" w:rsidRDefault="2E8C2F82" w14:paraId="290B5D56" w14:textId="691EC668">
      <w:pPr>
        <w:pStyle w:val="Normal"/>
        <w:spacing w:line="360" w:lineRule="auto"/>
        <w:rPr>
          <w:rFonts w:ascii="Times New Roman" w:hAnsi="Times New Roman" w:eastAsia="Times New Roman" w:cs="Times New Roman"/>
          <w:b w:val="1"/>
          <w:bCs w:val="1"/>
          <w:sz w:val="24"/>
          <w:szCs w:val="24"/>
          <w:lang w:val="en-US"/>
        </w:rPr>
      </w:pPr>
    </w:p>
    <w:p w:rsidR="2E8C2F82" w:rsidP="2E8C2F82" w:rsidRDefault="2E8C2F82" w14:paraId="5F28B26E" w14:textId="1003D07C">
      <w:pPr>
        <w:pStyle w:val="Normal"/>
        <w:spacing w:line="360" w:lineRule="auto"/>
        <w:rPr>
          <w:rFonts w:ascii="Times New Roman" w:hAnsi="Times New Roman" w:eastAsia="Times New Roman" w:cs="Times New Roman"/>
          <w:b w:val="1"/>
          <w:bCs w:val="1"/>
          <w:sz w:val="24"/>
          <w:szCs w:val="24"/>
          <w:lang w:val="en-US"/>
        </w:rPr>
      </w:pPr>
    </w:p>
    <w:p w:rsidR="2E8C2F82" w:rsidP="2E8C2F82" w:rsidRDefault="2E8C2F82" w14:paraId="302ACD3A" w14:textId="51CA26C2">
      <w:pPr>
        <w:pStyle w:val="Normal"/>
        <w:spacing w:line="360" w:lineRule="auto"/>
        <w:rPr>
          <w:rFonts w:ascii="Times New Roman" w:hAnsi="Times New Roman" w:eastAsia="Times New Roman" w:cs="Times New Roman"/>
          <w:b w:val="1"/>
          <w:bCs w:val="1"/>
          <w:sz w:val="24"/>
          <w:szCs w:val="24"/>
          <w:lang w:val="en-US"/>
        </w:rPr>
      </w:pPr>
    </w:p>
    <w:p w:rsidR="2E8C2F82" w:rsidP="2E8C2F82" w:rsidRDefault="2E8C2F82" w14:paraId="543EC1CF" w14:textId="7772841C">
      <w:pPr>
        <w:pStyle w:val="Normal"/>
        <w:spacing w:line="360" w:lineRule="auto"/>
        <w:rPr>
          <w:rFonts w:ascii="Times New Roman" w:hAnsi="Times New Roman" w:eastAsia="Times New Roman" w:cs="Times New Roman"/>
          <w:b w:val="1"/>
          <w:bCs w:val="1"/>
          <w:sz w:val="24"/>
          <w:szCs w:val="24"/>
          <w:lang w:val="en-US"/>
        </w:rPr>
      </w:pPr>
    </w:p>
    <w:p w:rsidR="506A5C24" w:rsidP="506A5C24" w:rsidRDefault="506A5C24" w14:paraId="23D6F579" w14:textId="3CE9BF9E">
      <w:pPr>
        <w:pStyle w:val="Normal"/>
        <w:spacing w:line="360" w:lineRule="auto"/>
        <w:rPr>
          <w:rFonts w:ascii="Times New Roman" w:hAnsi="Times New Roman" w:eastAsia="Times New Roman" w:cs="Times New Roman"/>
          <w:b w:val="1"/>
          <w:bCs w:val="1"/>
          <w:sz w:val="24"/>
          <w:szCs w:val="24"/>
          <w:lang w:val="en-US"/>
        </w:rPr>
      </w:pPr>
      <w:r w:rsidRPr="2E8C2F82" w:rsidR="506A5C24">
        <w:rPr>
          <w:rFonts w:ascii="Times New Roman" w:hAnsi="Times New Roman" w:eastAsia="Times New Roman" w:cs="Times New Roman"/>
          <w:b w:val="1"/>
          <w:bCs w:val="1"/>
          <w:sz w:val="24"/>
          <w:szCs w:val="24"/>
          <w:lang w:val="en-US"/>
        </w:rPr>
        <w:t>Student:</w:t>
      </w:r>
      <w:r w:rsidRPr="2E8C2F82" w:rsidR="2FD0EC49">
        <w:rPr>
          <w:rFonts w:ascii="Times New Roman" w:hAnsi="Times New Roman" w:eastAsia="Times New Roman" w:cs="Times New Roman"/>
          <w:b w:val="1"/>
          <w:bCs w:val="1"/>
          <w:sz w:val="24"/>
          <w:szCs w:val="24"/>
          <w:lang w:val="en-US"/>
        </w:rPr>
        <w:t xml:space="preserve"> Maior Raul</w:t>
      </w:r>
    </w:p>
    <w:p xmlns:wp14="http://schemas.microsoft.com/office/word/2010/wordml" w:rsidP="2E8C2F82" w14:paraId="24204C24" wp14:textId="68A33260">
      <w:pPr>
        <w:spacing w:line="360" w:lineRule="auto"/>
        <w:rPr>
          <w:rFonts w:ascii="Times New Roman" w:hAnsi="Times New Roman" w:eastAsia="Times New Roman" w:cs="Times New Roman"/>
          <w:sz w:val="24"/>
          <w:szCs w:val="24"/>
          <w:lang w:val="en-US"/>
        </w:rPr>
      </w:pPr>
      <w:r w:rsidRPr="2E8C2F82" w:rsidR="506A5C24">
        <w:rPr>
          <w:rFonts w:ascii="Times New Roman" w:hAnsi="Times New Roman" w:eastAsia="Times New Roman" w:cs="Times New Roman"/>
          <w:b w:val="1"/>
          <w:bCs w:val="1"/>
          <w:sz w:val="24"/>
          <w:szCs w:val="24"/>
          <w:lang w:val="en-US"/>
        </w:rPr>
        <w:t>Grupa:</w:t>
      </w:r>
      <w:r w:rsidRPr="2E8C2F82" w:rsidR="07FDBFB5">
        <w:rPr>
          <w:rFonts w:ascii="Times New Roman" w:hAnsi="Times New Roman" w:eastAsia="Times New Roman" w:cs="Times New Roman"/>
          <w:b w:val="1"/>
          <w:bCs w:val="1"/>
          <w:sz w:val="24"/>
          <w:szCs w:val="24"/>
          <w:lang w:val="en-US"/>
        </w:rPr>
        <w:t xml:space="preserve"> Calculatoare</w:t>
      </w:r>
    </w:p>
    <w:p xmlns:wp14="http://schemas.microsoft.com/office/word/2010/wordml" w:rsidP="506A5C24" w14:paraId="5D79DD76" wp14:textId="7EC3882F">
      <w:pPr>
        <w:spacing w:line="360" w:lineRule="auto"/>
        <w:rPr>
          <w:rFonts w:ascii="Times New Roman" w:hAnsi="Times New Roman" w:eastAsia="Times New Roman" w:cs="Times New Roman"/>
          <w:sz w:val="24"/>
          <w:szCs w:val="24"/>
          <w:lang w:val="en-US"/>
        </w:rPr>
      </w:pPr>
      <w:r w:rsidRPr="506A5C24" w:rsidR="506A5C24">
        <w:rPr>
          <w:rFonts w:ascii="Times New Roman" w:hAnsi="Times New Roman" w:eastAsia="Times New Roman" w:cs="Times New Roman"/>
          <w:b w:val="1"/>
          <w:bCs w:val="1"/>
          <w:sz w:val="24"/>
          <w:szCs w:val="24"/>
          <w:lang w:val="en-US"/>
        </w:rPr>
        <w:t xml:space="preserve">Cadru didactic: </w:t>
      </w:r>
      <w:r w:rsidRPr="506A5C24" w:rsidR="5F52988F">
        <w:rPr>
          <w:rFonts w:ascii="Times New Roman" w:hAnsi="Times New Roman" w:eastAsia="Times New Roman" w:cs="Times New Roman"/>
          <w:b w:val="1"/>
          <w:bCs w:val="1"/>
          <w:sz w:val="24"/>
          <w:szCs w:val="24"/>
          <w:lang w:val="en-US"/>
        </w:rPr>
        <w:t>Vaduva Bogdan</w:t>
      </w:r>
    </w:p>
    <w:p xmlns:wp14="http://schemas.microsoft.com/office/word/2010/wordml" w:rsidP="506A5C24" w14:paraId="68817558" wp14:textId="4050AC5E">
      <w:pPr>
        <w:pStyle w:val="Normal"/>
        <w:spacing w:after="120" w:line="360"/>
      </w:pPr>
      <w:r w:rsidRPr="506A5C24" w:rsidR="506A5C24">
        <w:rPr>
          <w:rFonts w:ascii="Times New Roman" w:hAnsi="Times New Roman" w:eastAsia="Times New Roman" w:cs="Times New Roman"/>
          <w:b w:val="1"/>
          <w:bCs w:val="1"/>
          <w:sz w:val="24"/>
          <w:szCs w:val="24"/>
          <w:lang w:val="en-US"/>
        </w:rPr>
        <w:t xml:space="preserve">An </w:t>
      </w:r>
      <w:r w:rsidRPr="506A5C24" w:rsidR="506A5C24">
        <w:rPr>
          <w:rFonts w:ascii="Times New Roman" w:hAnsi="Times New Roman" w:eastAsia="Times New Roman" w:cs="Times New Roman"/>
          <w:b w:val="1"/>
          <w:bCs w:val="1"/>
          <w:sz w:val="24"/>
          <w:szCs w:val="24"/>
          <w:lang w:val="en-US"/>
        </w:rPr>
        <w:t>universitar</w:t>
      </w:r>
      <w:r w:rsidRPr="506A5C24" w:rsidR="506A5C24">
        <w:rPr>
          <w:rFonts w:ascii="Times New Roman" w:hAnsi="Times New Roman" w:eastAsia="Times New Roman" w:cs="Times New Roman"/>
          <w:b w:val="1"/>
          <w:bCs w:val="1"/>
          <w:sz w:val="24"/>
          <w:szCs w:val="24"/>
          <w:lang w:val="en-US"/>
        </w:rPr>
        <w:t xml:space="preserve"> 2026 – 2027</w:t>
      </w:r>
    </w:p>
    <w:p xmlns:wp14="http://schemas.microsoft.com/office/word/2010/wordml" w14:paraId="53128261" wp14:textId="77777777">
      <w:r>
        <w:br w:type="page"/>
      </w:r>
    </w:p>
    <w:p xmlns:wp14="http://schemas.microsoft.com/office/word/2010/wordml" w14:paraId="4180EB0E" wp14:textId="77777777">
      <w:pPr>
        <w:spacing w:after="240" w:line="360" w:lineRule="auto"/>
        <w:jc w:val="center"/>
      </w:pPr>
      <w:r w:rsidRPr="506A5C24" w:rsidR="506A5C24">
        <w:rPr>
          <w:rFonts w:ascii="Times New Roman" w:hAnsi="Times New Roman" w:eastAsia="Times New Roman" w:cs="Times New Roman"/>
          <w:b w:val="1"/>
          <w:bCs w:val="1"/>
          <w:sz w:val="28"/>
          <w:szCs w:val="28"/>
          <w:lang w:val="en-US"/>
        </w:rPr>
        <w:t>Cuprins</w:t>
      </w:r>
    </w:p>
    <w:sdt>
      <w:sdtPr>
        <w:id w:val="1176720074"/>
        <w:alias w:val="Cuprin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62486C05" wp14:textId="77777777">
          <w:r>
            <w:fldChar w:fldCharType="end"/>
          </w:r>
        </w:p>
      </w:sdtContent>
    </w:sdt>
    <w:p xmlns:wp14="http://schemas.microsoft.com/office/word/2010/wordml" w14:paraId="4101652C" wp14:textId="77777777">
      <w:r>
        <w:br w:type="page"/>
      </w:r>
    </w:p>
    <w:p xmlns:wp14="http://schemas.microsoft.com/office/word/2010/wordml" w14:paraId="3BC76980" wp14:textId="77777777">
      <w:pPr>
        <w:pStyle w:val="Heading1"/>
        <w:keepNext w:val="1"/>
        <w:spacing w:before="240" w:after="160" w:line="360" w:lineRule="auto"/>
      </w:pPr>
      <w:r w:rsidRPr="506A5C24" w:rsidR="506A5C24">
        <w:rPr>
          <w:rFonts w:ascii="Times New Roman" w:hAnsi="Times New Roman" w:eastAsia="Times New Roman" w:cs="Times New Roman"/>
          <w:b w:val="1"/>
          <w:bCs w:val="1"/>
          <w:sz w:val="28"/>
          <w:szCs w:val="28"/>
          <w:lang w:val="en-US"/>
        </w:rPr>
        <w:t>1. Scopul proiectului</w:t>
      </w:r>
    </w:p>
    <w:p xmlns:wp14="http://schemas.microsoft.com/office/word/2010/wordml" w14:paraId="6E69C557" wp14:textId="77777777">
      <w:pPr>
        <w:pStyle w:val="Heading2"/>
        <w:keepNext w:val="1"/>
        <w:spacing w:before="200" w:after="120" w:line="360" w:lineRule="auto"/>
      </w:pPr>
      <w:r w:rsidRPr="506A5C24" w:rsidR="506A5C24">
        <w:rPr>
          <w:rFonts w:ascii="Times New Roman" w:hAnsi="Times New Roman" w:eastAsia="Times New Roman" w:cs="Times New Roman"/>
          <w:b w:val="1"/>
          <w:bCs w:val="1"/>
          <w:sz w:val="24"/>
          <w:szCs w:val="24"/>
          <w:lang w:val="en-US"/>
        </w:rPr>
        <w:t>1.1. Domeniul de aplicare</w:t>
      </w:r>
    </w:p>
    <w:p xmlns:wp14="http://schemas.microsoft.com/office/word/2010/wordml" w14:paraId="7CD267DA" wp14:textId="77777777">
      <w:pPr>
        <w:spacing w:after="120" w:line="360" w:lineRule="auto"/>
        <w:ind w:firstLine="567"/>
        <w:jc w:val="both"/>
      </w:pPr>
      <w:r w:rsidRPr="506A5C24" w:rsidR="506A5C24">
        <w:rPr>
          <w:rFonts w:ascii="Times New Roman" w:hAnsi="Times New Roman" w:eastAsia="Times New Roman" w:cs="Times New Roman"/>
          <w:sz w:val="24"/>
          <w:szCs w:val="24"/>
          <w:lang w:val="en-US"/>
        </w:rPr>
        <w:t>Proiectul se încadrează în domeniul transportului public de persoane în regim de taxi, mai precis în zona administrării interne a unei firme de taximetrie care deține o flotă proprie de autovehicule și colaborează cu un număr de șoferi angajați sau afiliați. O astfel de firmă are de gestionat simultan mai multe categorii de informații: parcul auto, personalul, documentele legale ale mașinilor și ale șoferilor, activitatea zilnică de pe traseu, încasările și cheltuielile de întreținere.</w:t>
      </w:r>
    </w:p>
    <w:p xmlns:wp14="http://schemas.microsoft.com/office/word/2010/wordml" w14:paraId="66C5FB64" wp14:textId="77777777">
      <w:pPr>
        <w:spacing w:after="120" w:line="360" w:lineRule="auto"/>
        <w:ind w:firstLine="567"/>
        <w:jc w:val="both"/>
      </w:pPr>
      <w:r w:rsidRPr="506A5C24" w:rsidR="506A5C24">
        <w:rPr>
          <w:rFonts w:ascii="Times New Roman" w:hAnsi="Times New Roman" w:eastAsia="Times New Roman" w:cs="Times New Roman"/>
          <w:sz w:val="24"/>
          <w:szCs w:val="24"/>
          <w:lang w:val="en-US"/>
        </w:rPr>
        <w:t>Activitatea unei firme de taximetrie este puternic reglementată. Fiecare autovehicul trebuie să dețină inspecție tehnică periodică (ITP), asigurare obligatorie de răspundere civilă (RCA) și autorizație de taxi valabile, iar fiecare șofer trebuie să aibă permis de conducere, atestat profesional pentru transportul de persoane în regim de taxi, aviz medical, aviz psihologic și certificat de cazier judiciar. Lipsa sau expirarea oricăruia dintre aceste documente poate duce la amenzi, la imobilizarea autovehiculului și la întreruperea activității.</w:t>
      </w:r>
    </w:p>
    <w:p xmlns:wp14="http://schemas.microsoft.com/office/word/2010/wordml" w14:paraId="643F3948" wp14:textId="77777777">
      <w:pPr>
        <w:pStyle w:val="Heading2"/>
        <w:keepNext w:val="1"/>
        <w:spacing w:before="200" w:after="120" w:line="360" w:lineRule="auto"/>
      </w:pPr>
      <w:r w:rsidRPr="506A5C24" w:rsidR="506A5C24">
        <w:rPr>
          <w:rFonts w:ascii="Times New Roman" w:hAnsi="Times New Roman" w:eastAsia="Times New Roman" w:cs="Times New Roman"/>
          <w:b w:val="1"/>
          <w:bCs w:val="1"/>
          <w:sz w:val="24"/>
          <w:szCs w:val="24"/>
          <w:lang w:val="en-US"/>
        </w:rPr>
        <w:t>1.2. Problema concretă</w:t>
      </w:r>
    </w:p>
    <w:p xmlns:wp14="http://schemas.microsoft.com/office/word/2010/wordml" w14:paraId="5C1E8C4B" wp14:textId="77777777">
      <w:pPr>
        <w:spacing w:after="120" w:line="360" w:lineRule="auto"/>
        <w:ind w:firstLine="567"/>
        <w:jc w:val="both"/>
      </w:pPr>
      <w:r w:rsidRPr="506A5C24" w:rsidR="506A5C24">
        <w:rPr>
          <w:rFonts w:ascii="Times New Roman" w:hAnsi="Times New Roman" w:eastAsia="Times New Roman" w:cs="Times New Roman"/>
          <w:sz w:val="24"/>
          <w:szCs w:val="24"/>
          <w:lang w:val="en-US"/>
        </w:rPr>
        <w:t>În multe firme mici și medii de taximetrie, evidența acestor informații se ține pe hârtie, în registre sau în fișiere de calcul separate. Această abordare generează o serie de probleme practice:</w:t>
      </w:r>
    </w:p>
    <w:p xmlns:wp14="http://schemas.microsoft.com/office/word/2010/wordml" w14:paraId="6483FE2F" wp14:textId="77777777">
      <w:pPr>
        <w:pStyle w:val="ListParagraph"/>
        <w:numPr>
          <w:ilvl w:val="0"/>
          <w:numId w:val="2"/>
        </w:numPr>
        <w:spacing w:after="60" w:line="360" w:lineRule="auto"/>
        <w:jc w:val="both"/>
        <w:rPr/>
      </w:pPr>
      <w:r w:rsidRPr="506A5C24" w:rsidR="506A5C24">
        <w:rPr>
          <w:rFonts w:ascii="Times New Roman" w:hAnsi="Times New Roman" w:eastAsia="Times New Roman" w:cs="Times New Roman"/>
          <w:b w:val="1"/>
          <w:bCs w:val="1"/>
          <w:sz w:val="24"/>
          <w:szCs w:val="24"/>
          <w:lang w:val="en-US"/>
        </w:rPr>
        <w:t xml:space="preserve">Documente expirate nedetectate la timp. </w:t>
      </w:r>
      <w:r w:rsidRPr="506A5C24" w:rsidR="506A5C24">
        <w:rPr>
          <w:rFonts w:ascii="Times New Roman" w:hAnsi="Times New Roman" w:eastAsia="Times New Roman" w:cs="Times New Roman"/>
          <w:sz w:val="24"/>
          <w:szCs w:val="24"/>
          <w:lang w:val="en-US"/>
        </w:rPr>
        <w:t>Termenele de scadență ale ITP-ului, ale asigurărilor, ale autorizațiilor și ale documentelor șoferilor sunt urmărite manual, ceea ce duce frecvent la omisiuni.</w:t>
      </w:r>
    </w:p>
    <w:p xmlns:wp14="http://schemas.microsoft.com/office/word/2010/wordml" w14:paraId="1ABAAFB9" wp14:textId="77777777">
      <w:pPr>
        <w:pStyle w:val="ListParagraph"/>
        <w:numPr>
          <w:ilvl w:val="0"/>
          <w:numId w:val="2"/>
        </w:numPr>
        <w:spacing w:after="60" w:line="360" w:lineRule="auto"/>
        <w:jc w:val="both"/>
        <w:rPr/>
      </w:pPr>
      <w:r w:rsidRPr="506A5C24" w:rsidR="506A5C24">
        <w:rPr>
          <w:rFonts w:ascii="Times New Roman" w:hAnsi="Times New Roman" w:eastAsia="Times New Roman" w:cs="Times New Roman"/>
          <w:b w:val="1"/>
          <w:bCs w:val="1"/>
          <w:sz w:val="24"/>
          <w:szCs w:val="24"/>
          <w:lang w:val="en-US"/>
        </w:rPr>
        <w:t xml:space="preserve">Trimiterea pe traseu a unor șoferi sau mașini neconforme. </w:t>
      </w:r>
      <w:r w:rsidRPr="506A5C24" w:rsidR="506A5C24">
        <w:rPr>
          <w:rFonts w:ascii="Times New Roman" w:hAnsi="Times New Roman" w:eastAsia="Times New Roman" w:cs="Times New Roman"/>
          <w:sz w:val="24"/>
          <w:szCs w:val="24"/>
          <w:lang w:val="en-US"/>
        </w:rPr>
        <w:t>Fără o verificare automată, un șofer cu atestat expirat sau o mașină fără ITP valabil poate fi trimis în cursă.</w:t>
      </w:r>
    </w:p>
    <w:p xmlns:wp14="http://schemas.microsoft.com/office/word/2010/wordml" w14:paraId="63E5F5C8" wp14:textId="77777777">
      <w:pPr>
        <w:pStyle w:val="ListParagraph"/>
        <w:numPr>
          <w:ilvl w:val="0"/>
          <w:numId w:val="2"/>
        </w:numPr>
        <w:spacing w:after="60" w:line="360" w:lineRule="auto"/>
        <w:jc w:val="both"/>
        <w:rPr/>
      </w:pPr>
      <w:r w:rsidRPr="506A5C24" w:rsidR="506A5C24">
        <w:rPr>
          <w:rFonts w:ascii="Times New Roman" w:hAnsi="Times New Roman" w:eastAsia="Times New Roman" w:cs="Times New Roman"/>
          <w:b w:val="1"/>
          <w:bCs w:val="1"/>
          <w:sz w:val="24"/>
          <w:szCs w:val="24"/>
          <w:lang w:val="en-US"/>
        </w:rPr>
        <w:t xml:space="preserve">Lipsa unei evidențe clare a turelor și a încasărilor. </w:t>
      </w:r>
      <w:r w:rsidRPr="506A5C24" w:rsidR="506A5C24">
        <w:rPr>
          <w:rFonts w:ascii="Times New Roman" w:hAnsi="Times New Roman" w:eastAsia="Times New Roman" w:cs="Times New Roman"/>
          <w:sz w:val="24"/>
          <w:szCs w:val="24"/>
          <w:lang w:val="en-US"/>
        </w:rPr>
        <w:t>Kilometrajul, orele de plecare și de sosire și sumele predate la sfârșitul turei sunt notate neunitar, iar diferențele sunt greu de reconstituit.</w:t>
      </w:r>
    </w:p>
    <w:p xmlns:wp14="http://schemas.microsoft.com/office/word/2010/wordml" w14:paraId="1E8AC9A5" wp14:textId="77777777">
      <w:pPr>
        <w:pStyle w:val="ListParagraph"/>
        <w:numPr>
          <w:ilvl w:val="0"/>
          <w:numId w:val="2"/>
        </w:numPr>
        <w:spacing w:after="60" w:line="360" w:lineRule="auto"/>
        <w:jc w:val="both"/>
        <w:rPr/>
      </w:pPr>
      <w:r w:rsidRPr="506A5C24" w:rsidR="506A5C24">
        <w:rPr>
          <w:rFonts w:ascii="Times New Roman" w:hAnsi="Times New Roman" w:eastAsia="Times New Roman" w:cs="Times New Roman"/>
          <w:b w:val="1"/>
          <w:bCs w:val="1"/>
          <w:sz w:val="24"/>
          <w:szCs w:val="24"/>
          <w:lang w:val="en-US"/>
        </w:rPr>
        <w:t xml:space="preserve">Cheltuieli de mentenanță greu de corelat cu veniturile. </w:t>
      </w:r>
      <w:r w:rsidRPr="506A5C24" w:rsidR="506A5C24">
        <w:rPr>
          <w:rFonts w:ascii="Times New Roman" w:hAnsi="Times New Roman" w:eastAsia="Times New Roman" w:cs="Times New Roman"/>
          <w:sz w:val="24"/>
          <w:szCs w:val="24"/>
          <w:lang w:val="en-US"/>
        </w:rPr>
        <w:t>Reparațiile, piesele și facturile atelierelor partenere nu sunt legate de mașina care le-a generat, deci profitabilitatea fiecărui autovehicul nu poate fi calculată corect.</w:t>
      </w:r>
    </w:p>
    <w:p xmlns:wp14="http://schemas.microsoft.com/office/word/2010/wordml" w14:paraId="2416B7C6" wp14:textId="77777777">
      <w:pPr>
        <w:pStyle w:val="ListParagraph"/>
        <w:numPr>
          <w:ilvl w:val="0"/>
          <w:numId w:val="2"/>
        </w:numPr>
        <w:spacing w:after="60" w:line="360" w:lineRule="auto"/>
        <w:jc w:val="both"/>
        <w:rPr/>
      </w:pPr>
      <w:r w:rsidRPr="506A5C24" w:rsidR="506A5C24">
        <w:rPr>
          <w:rFonts w:ascii="Times New Roman" w:hAnsi="Times New Roman" w:eastAsia="Times New Roman" w:cs="Times New Roman"/>
          <w:b w:val="1"/>
          <w:bCs w:val="1"/>
          <w:sz w:val="24"/>
          <w:szCs w:val="24"/>
          <w:lang w:val="en-US"/>
        </w:rPr>
        <w:t xml:space="preserve">Revizii amânate. </w:t>
      </w:r>
      <w:r w:rsidRPr="506A5C24" w:rsidR="506A5C24">
        <w:rPr>
          <w:rFonts w:ascii="Times New Roman" w:hAnsi="Times New Roman" w:eastAsia="Times New Roman" w:cs="Times New Roman"/>
          <w:sz w:val="24"/>
          <w:szCs w:val="24"/>
          <w:lang w:val="en-US"/>
        </w:rPr>
        <w:t>Pragul kilometric pentru schimbul consumabilelor este depășit, deoarece nu există o notificare automată.</w:t>
      </w:r>
    </w:p>
    <w:p xmlns:wp14="http://schemas.microsoft.com/office/word/2010/wordml" w14:paraId="738B7DE7" wp14:textId="77777777">
      <w:pPr>
        <w:pStyle w:val="ListParagraph"/>
        <w:numPr>
          <w:ilvl w:val="0"/>
          <w:numId w:val="2"/>
        </w:numPr>
        <w:spacing w:after="60" w:line="360" w:lineRule="auto"/>
        <w:jc w:val="both"/>
        <w:rPr/>
      </w:pPr>
      <w:r w:rsidRPr="506A5C24" w:rsidR="506A5C24">
        <w:rPr>
          <w:rFonts w:ascii="Times New Roman" w:hAnsi="Times New Roman" w:eastAsia="Times New Roman" w:cs="Times New Roman"/>
          <w:b w:val="1"/>
          <w:bCs w:val="1"/>
          <w:sz w:val="24"/>
          <w:szCs w:val="24"/>
          <w:lang w:val="en-US"/>
        </w:rPr>
        <w:t xml:space="preserve">Securitate insuficientă a datelor financiare. </w:t>
      </w:r>
      <w:r w:rsidRPr="506A5C24" w:rsidR="506A5C24">
        <w:rPr>
          <w:rFonts w:ascii="Times New Roman" w:hAnsi="Times New Roman" w:eastAsia="Times New Roman" w:cs="Times New Roman"/>
          <w:sz w:val="24"/>
          <w:szCs w:val="24"/>
          <w:lang w:val="en-US"/>
        </w:rPr>
        <w:t>Sumele predate pot fi modificate sau șterse fără urmă, iar accesul la informații nu este diferențiat pe roluri.</w:t>
      </w:r>
    </w:p>
    <w:p xmlns:wp14="http://schemas.microsoft.com/office/word/2010/wordml" w14:paraId="5F68D514" wp14:textId="77777777">
      <w:pPr>
        <w:spacing w:after="120" w:line="360" w:lineRule="auto"/>
        <w:ind w:firstLine="567"/>
        <w:jc w:val="both"/>
      </w:pPr>
      <w:r w:rsidRPr="506A5C24" w:rsidR="506A5C24">
        <w:rPr>
          <w:rFonts w:ascii="Times New Roman" w:hAnsi="Times New Roman" w:eastAsia="Times New Roman" w:cs="Times New Roman"/>
          <w:sz w:val="24"/>
          <w:szCs w:val="24"/>
          <w:lang w:val="en-US"/>
        </w:rPr>
        <w:t>Problema concretă abordată în proiect este, așadar, lipsa unui sistem centralizat, consistent și sigur care să păstreze aceste date într-o bază de date relațională și să aplice automat regulile de business ale firmei.</w:t>
      </w:r>
    </w:p>
    <w:p xmlns:wp14="http://schemas.microsoft.com/office/word/2010/wordml" w14:paraId="10B182D2" wp14:textId="77777777">
      <w:pPr>
        <w:pStyle w:val="Heading2"/>
        <w:keepNext w:val="1"/>
        <w:spacing w:before="200" w:after="120" w:line="360" w:lineRule="auto"/>
      </w:pPr>
      <w:r w:rsidRPr="506A5C24" w:rsidR="506A5C24">
        <w:rPr>
          <w:rFonts w:ascii="Times New Roman" w:hAnsi="Times New Roman" w:eastAsia="Times New Roman" w:cs="Times New Roman"/>
          <w:b w:val="1"/>
          <w:bCs w:val="1"/>
          <w:sz w:val="24"/>
          <w:szCs w:val="24"/>
          <w:lang w:val="en-US"/>
        </w:rPr>
        <w:t>1.3. Utilitatea practică</w:t>
      </w:r>
    </w:p>
    <w:p xmlns:wp14="http://schemas.microsoft.com/office/word/2010/wordml" w14:paraId="68AF2967" wp14:textId="77777777">
      <w:pPr>
        <w:spacing w:after="120" w:line="360" w:lineRule="auto"/>
        <w:ind w:firstLine="567"/>
        <w:jc w:val="both"/>
      </w:pPr>
      <w:r w:rsidRPr="506A5C24" w:rsidR="506A5C24">
        <w:rPr>
          <w:rFonts w:ascii="Times New Roman" w:hAnsi="Times New Roman" w:eastAsia="Times New Roman" w:cs="Times New Roman"/>
          <w:sz w:val="24"/>
          <w:szCs w:val="24"/>
          <w:lang w:val="en-US"/>
        </w:rPr>
        <w:t>Soluția propusă, denumită TaxiFleet Manager, are la bază o bază de date relațională proiectată astfel încât să elimine problemele de mai sus. Utilitatea practică a sistemului constă în:</w:t>
      </w:r>
    </w:p>
    <w:p xmlns:wp14="http://schemas.microsoft.com/office/word/2010/wordml" w14:paraId="6D04927E" wp14:textId="77777777">
      <w:pPr>
        <w:pStyle w:val="ListParagraph"/>
        <w:numPr>
          <w:ilvl w:val="0"/>
          <w:numId w:val="2"/>
        </w:numPr>
        <w:spacing w:after="60" w:line="360" w:lineRule="auto"/>
        <w:jc w:val="both"/>
        <w:rPr/>
      </w:pPr>
      <w:r w:rsidRPr="506A5C24" w:rsidR="506A5C24">
        <w:rPr>
          <w:rFonts w:ascii="Times New Roman" w:hAnsi="Times New Roman" w:eastAsia="Times New Roman" w:cs="Times New Roman"/>
          <w:b w:val="1"/>
          <w:bCs w:val="1"/>
          <w:sz w:val="24"/>
          <w:szCs w:val="24"/>
          <w:lang w:val="en-US"/>
        </w:rPr>
        <w:t xml:space="preserve">centralizarea datelor </w:t>
      </w:r>
      <w:r w:rsidRPr="506A5C24" w:rsidR="506A5C24">
        <w:rPr>
          <w:rFonts w:ascii="Times New Roman" w:hAnsi="Times New Roman" w:eastAsia="Times New Roman" w:cs="Times New Roman"/>
          <w:sz w:val="24"/>
          <w:szCs w:val="24"/>
          <w:lang w:val="en-US"/>
        </w:rPr>
        <w:t>despre autovehicule, șoferi, ture, încasări și mentenanță într-o singură sursă de adevăr, fără redundanță și fără contradicții;</w:t>
      </w:r>
    </w:p>
    <w:p xmlns:wp14="http://schemas.microsoft.com/office/word/2010/wordml" w14:paraId="428E0534" wp14:textId="77777777">
      <w:pPr>
        <w:pStyle w:val="ListParagraph"/>
        <w:numPr>
          <w:ilvl w:val="0"/>
          <w:numId w:val="2"/>
        </w:numPr>
        <w:spacing w:after="60" w:line="360" w:lineRule="auto"/>
        <w:jc w:val="both"/>
        <w:rPr/>
      </w:pPr>
      <w:r w:rsidRPr="506A5C24" w:rsidR="506A5C24">
        <w:rPr>
          <w:rFonts w:ascii="Times New Roman" w:hAnsi="Times New Roman" w:eastAsia="Times New Roman" w:cs="Times New Roman"/>
          <w:b w:val="1"/>
          <w:bCs w:val="1"/>
          <w:sz w:val="24"/>
          <w:szCs w:val="24"/>
          <w:lang w:val="en-US"/>
        </w:rPr>
        <w:t xml:space="preserve">prevenirea incidentelor </w:t>
      </w:r>
      <w:r w:rsidRPr="506A5C24" w:rsidR="506A5C24">
        <w:rPr>
          <w:rFonts w:ascii="Times New Roman" w:hAnsi="Times New Roman" w:eastAsia="Times New Roman" w:cs="Times New Roman"/>
          <w:sz w:val="24"/>
          <w:szCs w:val="24"/>
          <w:lang w:val="en-US"/>
        </w:rPr>
        <w:t>prin alerte automate pentru documentele care expiră în următoarele 15–30 de zile și prin blocarea deschiderii unei ture atunci când mașina sau șoferul au un document expirat;</w:t>
      </w:r>
    </w:p>
    <w:p xmlns:wp14="http://schemas.microsoft.com/office/word/2010/wordml" w14:paraId="7A5E2ADA" wp14:textId="77777777">
      <w:pPr>
        <w:pStyle w:val="ListParagraph"/>
        <w:numPr>
          <w:ilvl w:val="0"/>
          <w:numId w:val="2"/>
        </w:numPr>
        <w:spacing w:after="60" w:line="360" w:lineRule="auto"/>
        <w:jc w:val="both"/>
        <w:rPr/>
      </w:pPr>
      <w:r w:rsidRPr="506A5C24" w:rsidR="506A5C24">
        <w:rPr>
          <w:rFonts w:ascii="Times New Roman" w:hAnsi="Times New Roman" w:eastAsia="Times New Roman" w:cs="Times New Roman"/>
          <w:b w:val="1"/>
          <w:bCs w:val="1"/>
          <w:sz w:val="24"/>
          <w:szCs w:val="24"/>
          <w:lang w:val="en-US"/>
        </w:rPr>
        <w:t xml:space="preserve">controlul financiar, </w:t>
      </w:r>
      <w:r w:rsidRPr="506A5C24" w:rsidR="506A5C24">
        <w:rPr>
          <w:rFonts w:ascii="Times New Roman" w:hAnsi="Times New Roman" w:eastAsia="Times New Roman" w:cs="Times New Roman"/>
          <w:sz w:val="24"/>
          <w:szCs w:val="24"/>
          <w:lang w:val="en-US"/>
        </w:rPr>
        <w:t>prin înregistrarea ireversibilă a sumelor predate și prin legarea fiecărei încasări și a fiecărei cheltuieli de un autovehicul și de un șofer concret;</w:t>
      </w:r>
    </w:p>
    <w:p xmlns:wp14="http://schemas.microsoft.com/office/word/2010/wordml" w14:paraId="623D7E0C" wp14:textId="77777777">
      <w:pPr>
        <w:pStyle w:val="ListParagraph"/>
        <w:numPr>
          <w:ilvl w:val="0"/>
          <w:numId w:val="2"/>
        </w:numPr>
        <w:spacing w:after="60" w:line="360" w:lineRule="auto"/>
        <w:jc w:val="both"/>
        <w:rPr/>
      </w:pPr>
      <w:r w:rsidRPr="506A5C24" w:rsidR="506A5C24">
        <w:rPr>
          <w:rFonts w:ascii="Times New Roman" w:hAnsi="Times New Roman" w:eastAsia="Times New Roman" w:cs="Times New Roman"/>
          <w:b w:val="1"/>
          <w:bCs w:val="1"/>
          <w:sz w:val="24"/>
          <w:szCs w:val="24"/>
          <w:lang w:val="en-US"/>
        </w:rPr>
        <w:t xml:space="preserve">fundamentarea deciziilor, </w:t>
      </w:r>
      <w:r w:rsidRPr="506A5C24" w:rsidR="506A5C24">
        <w:rPr>
          <w:rFonts w:ascii="Times New Roman" w:hAnsi="Times New Roman" w:eastAsia="Times New Roman" w:cs="Times New Roman"/>
          <w:sz w:val="24"/>
          <w:szCs w:val="24"/>
          <w:lang w:val="en-US"/>
        </w:rPr>
        <w:t>prin rapoarte precum bilanțul per autovehicul și activitatea per șofer, care arată ce mașini sunt profitabile și cât aduce fiecare șofer;</w:t>
      </w:r>
    </w:p>
    <w:p xmlns:wp14="http://schemas.microsoft.com/office/word/2010/wordml" w14:paraId="4A82D67F" wp14:textId="77777777">
      <w:pPr>
        <w:pStyle w:val="ListParagraph"/>
        <w:numPr>
          <w:ilvl w:val="0"/>
          <w:numId w:val="2"/>
        </w:numPr>
        <w:spacing w:after="60" w:line="360" w:lineRule="auto"/>
        <w:jc w:val="both"/>
        <w:rPr/>
      </w:pPr>
      <w:r w:rsidRPr="506A5C24" w:rsidR="506A5C24">
        <w:rPr>
          <w:rFonts w:ascii="Times New Roman" w:hAnsi="Times New Roman" w:eastAsia="Times New Roman" w:cs="Times New Roman"/>
          <w:b w:val="1"/>
          <w:bCs w:val="1"/>
          <w:sz w:val="24"/>
          <w:szCs w:val="24"/>
          <w:lang w:val="en-US"/>
        </w:rPr>
        <w:t xml:space="preserve">întreținerea preventivă </w:t>
      </w:r>
      <w:r w:rsidRPr="506A5C24" w:rsidR="506A5C24">
        <w:rPr>
          <w:rFonts w:ascii="Times New Roman" w:hAnsi="Times New Roman" w:eastAsia="Times New Roman" w:cs="Times New Roman"/>
          <w:sz w:val="24"/>
          <w:szCs w:val="24"/>
          <w:lang w:val="en-US"/>
        </w:rPr>
        <w:t>a flotei, prin avertizări de revizie în funcție de kilometrajul parcurs;</w:t>
      </w:r>
    </w:p>
    <w:p xmlns:wp14="http://schemas.microsoft.com/office/word/2010/wordml" w:rsidP="2E8C2F82" w14:paraId="6D7EDFBA" wp14:textId="118BF9AC">
      <w:pPr>
        <w:pStyle w:val="ListParagraph"/>
        <w:numPr>
          <w:ilvl w:val="0"/>
          <w:numId w:val="2"/>
        </w:numPr>
        <w:spacing w:after="60" w:line="360" w:lineRule="auto"/>
        <w:jc w:val="both"/>
        <w:rPr>
          <w:rFonts w:ascii="Times New Roman" w:hAnsi="Times New Roman" w:eastAsia="Times New Roman" w:cs="Times New Roman"/>
          <w:sz w:val="24"/>
          <w:szCs w:val="24"/>
          <w:lang w:val="en-US"/>
        </w:rPr>
      </w:pPr>
      <w:r w:rsidRPr="2E8C2F82" w:rsidR="506A5C24">
        <w:rPr>
          <w:rFonts w:ascii="Times New Roman" w:hAnsi="Times New Roman" w:eastAsia="Times New Roman" w:cs="Times New Roman"/>
          <w:b w:val="1"/>
          <w:bCs w:val="1"/>
          <w:sz w:val="24"/>
          <w:szCs w:val="24"/>
          <w:lang w:val="en-US"/>
        </w:rPr>
        <w:t>securitatea</w:t>
      </w:r>
      <w:r w:rsidRPr="2E8C2F82" w:rsidR="506A5C24">
        <w:rPr>
          <w:rFonts w:ascii="Times New Roman" w:hAnsi="Times New Roman" w:eastAsia="Times New Roman" w:cs="Times New Roman"/>
          <w:b w:val="1"/>
          <w:bCs w:val="1"/>
          <w:sz w:val="24"/>
          <w:szCs w:val="24"/>
          <w:lang w:val="en-US"/>
        </w:rPr>
        <w:t xml:space="preserve"> </w:t>
      </w:r>
      <w:r w:rsidRPr="2E8C2F82" w:rsidR="506A5C24">
        <w:rPr>
          <w:rFonts w:ascii="Times New Roman" w:hAnsi="Times New Roman" w:eastAsia="Times New Roman" w:cs="Times New Roman"/>
          <w:b w:val="1"/>
          <w:bCs w:val="1"/>
          <w:sz w:val="24"/>
          <w:szCs w:val="24"/>
          <w:lang w:val="en-US"/>
        </w:rPr>
        <w:t>accesului</w:t>
      </w:r>
      <w:r w:rsidRPr="2E8C2F82" w:rsidR="506A5C24">
        <w:rPr>
          <w:rFonts w:ascii="Times New Roman" w:hAnsi="Times New Roman" w:eastAsia="Times New Roman" w:cs="Times New Roman"/>
          <w:b w:val="1"/>
          <w:bCs w:val="1"/>
          <w:sz w:val="24"/>
          <w:szCs w:val="24"/>
          <w:lang w:val="en-US"/>
        </w:rPr>
        <w:t xml:space="preserve">, </w:t>
      </w:r>
      <w:r w:rsidRPr="2E8C2F82" w:rsidR="506A5C24">
        <w:rPr>
          <w:rFonts w:ascii="Times New Roman" w:hAnsi="Times New Roman" w:eastAsia="Times New Roman" w:cs="Times New Roman"/>
          <w:sz w:val="24"/>
          <w:szCs w:val="24"/>
          <w:lang w:val="en-US"/>
        </w:rPr>
        <w:t>prin</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separarea</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drepturilor</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între</w:t>
      </w:r>
      <w:r w:rsidRPr="2E8C2F82" w:rsidR="506A5C24">
        <w:rPr>
          <w:rFonts w:ascii="Times New Roman" w:hAnsi="Times New Roman" w:eastAsia="Times New Roman" w:cs="Times New Roman"/>
          <w:sz w:val="24"/>
          <w:szCs w:val="24"/>
          <w:lang w:val="en-US"/>
        </w:rPr>
        <w:t xml:space="preserve"> Administrator</w:t>
      </w:r>
      <w:r w:rsidRPr="2E8C2F82" w:rsidR="2D8AD935">
        <w:rPr>
          <w:rFonts w:ascii="Times New Roman" w:hAnsi="Times New Roman" w:eastAsia="Times New Roman" w:cs="Times New Roman"/>
          <w:sz w:val="24"/>
          <w:szCs w:val="24"/>
          <w:lang w:val="en-US"/>
        </w:rPr>
        <w:t xml:space="preserve"> </w:t>
      </w:r>
      <w:r w:rsidRPr="2E8C2F82" w:rsidR="2D8AD935">
        <w:rPr>
          <w:rFonts w:ascii="Times New Roman" w:hAnsi="Times New Roman" w:eastAsia="Times New Roman" w:cs="Times New Roman"/>
          <w:sz w:val="24"/>
          <w:szCs w:val="24"/>
          <w:lang w:val="en-US"/>
        </w:rPr>
        <w:t>și</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Dispecer</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prin</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stocarea</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parolelor</w:t>
      </w:r>
      <w:r w:rsidRPr="2E8C2F82" w:rsidR="506A5C24">
        <w:rPr>
          <w:rFonts w:ascii="Times New Roman" w:hAnsi="Times New Roman" w:eastAsia="Times New Roman" w:cs="Times New Roman"/>
          <w:sz w:val="24"/>
          <w:szCs w:val="24"/>
          <w:lang w:val="en-US"/>
        </w:rPr>
        <w:t xml:space="preserve"> sub </w:t>
      </w:r>
      <w:r w:rsidRPr="2E8C2F82" w:rsidR="506A5C24">
        <w:rPr>
          <w:rFonts w:ascii="Times New Roman" w:hAnsi="Times New Roman" w:eastAsia="Times New Roman" w:cs="Times New Roman"/>
          <w:sz w:val="24"/>
          <w:szCs w:val="24"/>
          <w:lang w:val="en-US"/>
        </w:rPr>
        <w:t>formă</w:t>
      </w:r>
      <w:r w:rsidRPr="2E8C2F82" w:rsidR="506A5C24">
        <w:rPr>
          <w:rFonts w:ascii="Times New Roman" w:hAnsi="Times New Roman" w:eastAsia="Times New Roman" w:cs="Times New Roman"/>
          <w:sz w:val="24"/>
          <w:szCs w:val="24"/>
          <w:lang w:val="en-US"/>
        </w:rPr>
        <w:t xml:space="preserve"> de hash.</w:t>
      </w:r>
    </w:p>
    <w:p xmlns:wp14="http://schemas.microsoft.com/office/word/2010/wordml" w14:paraId="6B46B0B4" wp14:textId="77777777">
      <w:pPr>
        <w:spacing w:after="120" w:line="360" w:lineRule="auto"/>
        <w:ind w:firstLine="567"/>
        <w:jc w:val="both"/>
      </w:pPr>
      <w:r w:rsidRPr="2E8C2F82" w:rsidR="506A5C24">
        <w:rPr>
          <w:rFonts w:ascii="Times New Roman" w:hAnsi="Times New Roman" w:eastAsia="Times New Roman" w:cs="Times New Roman"/>
          <w:sz w:val="24"/>
          <w:szCs w:val="24"/>
          <w:lang w:val="en-US"/>
        </w:rPr>
        <w:t>Din punct de vedere academic, proiectul oferă un context realist pentru aplicarea noțiunilor de proiectare a bazelor de date: modelare conceptuală (diagrama entitate–relație), transformarea în model relațional, normalizare, definirea constrângerilor de integritate, a vederilor și a regulilor implementate prin triggere și proceduri stocate.</w:t>
      </w:r>
    </w:p>
    <w:p w:rsidR="2E8C2F82" w:rsidP="2E8C2F82" w:rsidRDefault="2E8C2F82" w14:paraId="4D831C17" w14:textId="2693029B">
      <w:pPr>
        <w:pStyle w:val="Heading1"/>
        <w:keepNext w:val="1"/>
        <w:spacing w:before="240" w:after="160" w:line="360" w:lineRule="auto"/>
        <w:rPr>
          <w:rFonts w:ascii="Times New Roman" w:hAnsi="Times New Roman" w:eastAsia="Times New Roman" w:cs="Times New Roman"/>
          <w:b w:val="1"/>
          <w:bCs w:val="1"/>
          <w:sz w:val="28"/>
          <w:szCs w:val="28"/>
          <w:lang w:val="en-US"/>
        </w:rPr>
      </w:pPr>
    </w:p>
    <w:p xmlns:wp14="http://schemas.microsoft.com/office/word/2010/wordml" w14:paraId="6DBE60A4" wp14:textId="77777777">
      <w:pPr>
        <w:pStyle w:val="Heading1"/>
        <w:keepNext w:val="1"/>
        <w:spacing w:before="240" w:after="160" w:line="360" w:lineRule="auto"/>
      </w:pPr>
      <w:r w:rsidRPr="506A5C24" w:rsidR="506A5C24">
        <w:rPr>
          <w:rFonts w:ascii="Times New Roman" w:hAnsi="Times New Roman" w:eastAsia="Times New Roman" w:cs="Times New Roman"/>
          <w:b w:val="1"/>
          <w:bCs w:val="1"/>
          <w:sz w:val="28"/>
          <w:szCs w:val="28"/>
          <w:lang w:val="en-US"/>
        </w:rPr>
        <w:t>2. Obiectivele proiectului</w:t>
      </w:r>
    </w:p>
    <w:p xmlns:wp14="http://schemas.microsoft.com/office/word/2010/wordml" w14:paraId="0BB339B3" wp14:textId="77777777">
      <w:pPr>
        <w:spacing w:after="120" w:line="360" w:lineRule="auto"/>
        <w:ind w:firstLine="567"/>
        <w:jc w:val="both"/>
      </w:pPr>
      <w:r w:rsidRPr="506A5C24" w:rsidR="506A5C24">
        <w:rPr>
          <w:rFonts w:ascii="Times New Roman" w:hAnsi="Times New Roman" w:eastAsia="Times New Roman" w:cs="Times New Roman"/>
          <w:sz w:val="24"/>
          <w:szCs w:val="24"/>
          <w:lang w:val="en-US"/>
        </w:rPr>
        <w:t>Obiectivul general este proiectarea și implementarea unei baze de date relaționale care să susțină toate procesele de administrare și gestiune ale unei firme de taximetrie, împreună cu o aplicație de tip CRUD conectată la aceasta. Obiectivele specifice sunt grupate mai jos pe funcționalități, operații și utilizatori.</w:t>
      </w:r>
    </w:p>
    <w:p xmlns:wp14="http://schemas.microsoft.com/office/word/2010/wordml" w14:paraId="22346135" wp14:textId="77777777">
      <w:pPr>
        <w:pStyle w:val="Heading2"/>
        <w:keepNext w:val="1"/>
        <w:spacing w:before="200" w:after="120" w:line="360" w:lineRule="auto"/>
      </w:pPr>
      <w:r w:rsidRPr="506A5C24" w:rsidR="506A5C24">
        <w:rPr>
          <w:rFonts w:ascii="Times New Roman" w:hAnsi="Times New Roman" w:eastAsia="Times New Roman" w:cs="Times New Roman"/>
          <w:b w:val="1"/>
          <w:bCs w:val="1"/>
          <w:sz w:val="24"/>
          <w:szCs w:val="24"/>
          <w:lang w:val="en-US"/>
        </w:rPr>
        <w:t>2.1. Funcționalități</w:t>
      </w:r>
    </w:p>
    <w:p xmlns:wp14="http://schemas.microsoft.com/office/word/2010/wordml" w14:paraId="6D97DCDA" wp14:textId="77777777">
      <w:pPr>
        <w:spacing w:after="120" w:line="360" w:lineRule="auto"/>
        <w:ind w:firstLine="567"/>
        <w:jc w:val="both"/>
      </w:pPr>
      <w:r w:rsidRPr="506A5C24" w:rsidR="506A5C24">
        <w:rPr>
          <w:rFonts w:ascii="Times New Roman" w:hAnsi="Times New Roman" w:eastAsia="Times New Roman" w:cs="Times New Roman"/>
          <w:sz w:val="24"/>
          <w:szCs w:val="24"/>
          <w:lang w:val="en-US"/>
        </w:rPr>
        <w:t>Sistemul urmărește acoperirea următoarelor module funcționale:</w:t>
      </w:r>
    </w:p>
    <w:p xmlns:wp14="http://schemas.microsoft.com/office/word/2010/wordml" w14:paraId="3D1D5BDC" wp14:textId="77777777">
      <w:pPr>
        <w:pStyle w:val="ListParagraph"/>
        <w:numPr>
          <w:ilvl w:val="0"/>
          <w:numId w:val="2"/>
        </w:numPr>
        <w:spacing w:after="60" w:line="360" w:lineRule="auto"/>
        <w:jc w:val="both"/>
        <w:rPr/>
      </w:pPr>
      <w:r w:rsidRPr="506A5C24" w:rsidR="506A5C24">
        <w:rPr>
          <w:rFonts w:ascii="Times New Roman" w:hAnsi="Times New Roman" w:eastAsia="Times New Roman" w:cs="Times New Roman"/>
          <w:b w:val="1"/>
          <w:bCs w:val="1"/>
          <w:sz w:val="24"/>
          <w:szCs w:val="24"/>
          <w:lang w:val="en-US"/>
        </w:rPr>
        <w:t xml:space="preserve">Evidența autovehiculelor și a actelor legale: </w:t>
      </w:r>
      <w:r w:rsidRPr="506A5C24" w:rsidR="506A5C24">
        <w:rPr>
          <w:rFonts w:ascii="Times New Roman" w:hAnsi="Times New Roman" w:eastAsia="Times New Roman" w:cs="Times New Roman"/>
          <w:sz w:val="24"/>
          <w:szCs w:val="24"/>
          <w:lang w:val="en-US"/>
        </w:rPr>
        <w:t>înregistrarea datelor de identificare (marcă, model, an de fabricație, număr de înmatriculare, serie de șasiu, kilometri curenți), urmărirea valabilității ITP, RCA, CASCO și a autorizației de taxi, generarea de alerte vizuale pentru documentele care expiră în 15–30 de zile și urmărirea stării mașinii (Disponibilă, În Tură, În Service, Retrasă din circulație).</w:t>
      </w:r>
    </w:p>
    <w:p xmlns:wp14="http://schemas.microsoft.com/office/word/2010/wordml" w14:paraId="3BCDDB43" wp14:textId="77777777">
      <w:pPr>
        <w:pStyle w:val="ListParagraph"/>
        <w:numPr>
          <w:ilvl w:val="0"/>
          <w:numId w:val="2"/>
        </w:numPr>
        <w:spacing w:after="60" w:line="360" w:lineRule="auto"/>
        <w:jc w:val="both"/>
        <w:rPr/>
      </w:pPr>
      <w:r w:rsidRPr="506A5C24" w:rsidR="506A5C24">
        <w:rPr>
          <w:rFonts w:ascii="Times New Roman" w:hAnsi="Times New Roman" w:eastAsia="Times New Roman" w:cs="Times New Roman"/>
          <w:b w:val="1"/>
          <w:bCs w:val="1"/>
          <w:sz w:val="24"/>
          <w:szCs w:val="24"/>
          <w:lang w:val="en-US"/>
        </w:rPr>
        <w:t xml:space="preserve">Gestiunea personalului (șoferi): </w:t>
      </w:r>
      <w:r w:rsidRPr="506A5C24" w:rsidR="506A5C24">
        <w:rPr>
          <w:rFonts w:ascii="Times New Roman" w:hAnsi="Times New Roman" w:eastAsia="Times New Roman" w:cs="Times New Roman"/>
          <w:sz w:val="24"/>
          <w:szCs w:val="24"/>
          <w:lang w:val="en-US"/>
        </w:rPr>
        <w:t>dosarul conducătorului auto (nume, prenume, CNP, telefon, adresă, seria permisului), monitorizarea documentelor profesionale (permis, atestat, aviz medical, aviz psihologic, cazier judiciar) și atribuirea fiecărui șofer activ unei mașini, împreună cu schimbul în care lucrează (zi sau noapte).</w:t>
      </w:r>
    </w:p>
    <w:p xmlns:wp14="http://schemas.microsoft.com/office/word/2010/wordml" w14:paraId="3E5C41E2" wp14:textId="77777777">
      <w:pPr>
        <w:pStyle w:val="ListParagraph"/>
        <w:numPr>
          <w:ilvl w:val="0"/>
          <w:numId w:val="2"/>
        </w:numPr>
        <w:spacing w:after="60" w:line="360" w:lineRule="auto"/>
        <w:jc w:val="both"/>
        <w:rPr/>
      </w:pPr>
      <w:r w:rsidRPr="506A5C24" w:rsidR="506A5C24">
        <w:rPr>
          <w:rFonts w:ascii="Times New Roman" w:hAnsi="Times New Roman" w:eastAsia="Times New Roman" w:cs="Times New Roman"/>
          <w:b w:val="1"/>
          <w:bCs w:val="1"/>
          <w:sz w:val="24"/>
          <w:szCs w:val="24"/>
          <w:lang w:val="en-US"/>
        </w:rPr>
        <w:t xml:space="preserve">Evidența turelor de lucru și a încasărilor: </w:t>
      </w:r>
      <w:r w:rsidRPr="506A5C24" w:rsidR="506A5C24">
        <w:rPr>
          <w:rFonts w:ascii="Times New Roman" w:hAnsi="Times New Roman" w:eastAsia="Times New Roman" w:cs="Times New Roman"/>
          <w:sz w:val="24"/>
          <w:szCs w:val="24"/>
          <w:lang w:val="en-US"/>
        </w:rPr>
        <w:t>deschiderea turei prin înregistrarea orei de plecare și a kilometrajului din bord, închiderea turei prin înregistrarea orei de întoarcere, a kilometrajului și a totalului obținut, precum și înregistrarea sumei predate.</w:t>
      </w:r>
    </w:p>
    <w:p xmlns:wp14="http://schemas.microsoft.com/office/word/2010/wordml" w14:paraId="5FADD8F8" wp14:textId="77777777">
      <w:pPr>
        <w:pStyle w:val="ListParagraph"/>
        <w:numPr>
          <w:ilvl w:val="0"/>
          <w:numId w:val="2"/>
        </w:numPr>
        <w:spacing w:after="60" w:line="360" w:lineRule="auto"/>
        <w:jc w:val="both"/>
        <w:rPr/>
      </w:pPr>
      <w:r w:rsidRPr="506A5C24" w:rsidR="506A5C24">
        <w:rPr>
          <w:rFonts w:ascii="Times New Roman" w:hAnsi="Times New Roman" w:eastAsia="Times New Roman" w:cs="Times New Roman"/>
          <w:b w:val="1"/>
          <w:bCs w:val="1"/>
          <w:sz w:val="24"/>
          <w:szCs w:val="24"/>
          <w:lang w:val="en-US"/>
        </w:rPr>
        <w:t xml:space="preserve">Mentenanță și cheltuieli de întreținere: </w:t>
      </w:r>
      <w:r w:rsidRPr="506A5C24" w:rsidR="506A5C24">
        <w:rPr>
          <w:rFonts w:ascii="Times New Roman" w:hAnsi="Times New Roman" w:eastAsia="Times New Roman" w:cs="Times New Roman"/>
          <w:sz w:val="24"/>
          <w:szCs w:val="24"/>
          <w:lang w:val="en-US"/>
        </w:rPr>
        <w:t>jurnalul de reparații, înregistrarea facturilor, a pieselor și a atelierului partener, aprobarea cheltuielilor de către administrator și avertizări de revizie atunci când mașina se apropie de pragul kilometric stabilit.</w:t>
      </w:r>
    </w:p>
    <w:p xmlns:wp14="http://schemas.microsoft.com/office/word/2010/wordml" w:rsidP="2E8C2F82" w14:paraId="531C4D9F" wp14:textId="77777777">
      <w:pPr>
        <w:pStyle w:val="ListParagraph"/>
        <w:numPr>
          <w:ilvl w:val="0"/>
          <w:numId w:val="2"/>
        </w:numPr>
        <w:spacing w:after="60" w:line="360" w:lineRule="auto"/>
        <w:jc w:val="both"/>
        <w:rPr>
          <w:rFonts w:ascii="Times New Roman" w:hAnsi="Times New Roman" w:eastAsia="Times New Roman" w:cs="Times New Roman"/>
          <w:sz w:val="24"/>
          <w:szCs w:val="24"/>
          <w:lang w:val="en-US"/>
        </w:rPr>
      </w:pPr>
      <w:r w:rsidRPr="2E8C2F82" w:rsidR="506A5C24">
        <w:rPr>
          <w:rFonts w:ascii="Times New Roman" w:hAnsi="Times New Roman" w:eastAsia="Times New Roman" w:cs="Times New Roman"/>
          <w:b w:val="1"/>
          <w:bCs w:val="1"/>
          <w:sz w:val="24"/>
          <w:szCs w:val="24"/>
          <w:lang w:val="en-US"/>
        </w:rPr>
        <w:t xml:space="preserve">Situații financiare și rapoarte: </w:t>
      </w:r>
      <w:r w:rsidRPr="2E8C2F82" w:rsidR="506A5C24">
        <w:rPr>
          <w:rFonts w:ascii="Times New Roman" w:hAnsi="Times New Roman" w:eastAsia="Times New Roman" w:cs="Times New Roman"/>
          <w:sz w:val="24"/>
          <w:szCs w:val="24"/>
          <w:lang w:val="en-US"/>
        </w:rPr>
        <w:t>bilanț per autovehicul (profitabilitate), raport de activitate per șofer (sume aduse și istoric de ture) și posibilitatea exportului de rapoarte sumare.</w:t>
      </w:r>
    </w:p>
    <w:p w:rsidR="7F22587D" w:rsidP="2E8C2F82" w:rsidRDefault="7F22587D" w14:paraId="4ACBE7D2" w14:textId="775035C3">
      <w:pPr>
        <w:pStyle w:val="ListParagraph"/>
        <w:numPr>
          <w:ilvl w:val="0"/>
          <w:numId w:val="2"/>
        </w:numPr>
        <w:spacing w:after="60" w:line="360" w:lineRule="auto"/>
        <w:jc w:val="both"/>
        <w:rPr/>
      </w:pPr>
      <w:r w:rsidRPr="2E8C2F82" w:rsidR="7F22587D">
        <w:rPr>
          <w:b w:val="1"/>
          <w:bCs w:val="1"/>
          <w:noProof w:val="0"/>
          <w:lang w:val="en-US"/>
        </w:rPr>
        <w:t>Modul de analiză predictivă (IA/ML):</w:t>
      </w:r>
      <w:r w:rsidRPr="2E8C2F82" w:rsidR="7F22587D">
        <w:rPr>
          <w:noProof w:val="0"/>
          <w:lang w:val="en-US"/>
        </w:rPr>
        <w:t xml:space="preserve"> Integrarea bazei de date cu un modul de Machine Learning (folosind </w:t>
      </w:r>
      <w:r w:rsidRPr="2E8C2F82" w:rsidR="7F22587D">
        <w:rPr>
          <w:i w:val="1"/>
          <w:iCs w:val="1"/>
          <w:noProof w:val="0"/>
          <w:lang w:val="en-US"/>
        </w:rPr>
        <w:t>Python, pandas, scikit-learn</w:t>
      </w:r>
      <w:r w:rsidRPr="2E8C2F82" w:rsidR="7F22587D">
        <w:rPr>
          <w:noProof w:val="0"/>
          <w:lang w:val="en-US"/>
        </w:rPr>
        <w:t>) pentru extragerea datelor istorice de rulaj și mentenanță, antrenarea unui model de clasificare/regresie pentru estimarea riscului de avarie sau a costurilor viitoare de întreținere per autovehicul, și salvarea predicțiilor rezultate într-un tabel dedicat din baza de date.</w:t>
      </w:r>
    </w:p>
    <w:p xmlns:wp14="http://schemas.microsoft.com/office/word/2010/wordml" w14:paraId="6C9015CB" wp14:textId="77777777">
      <w:pPr>
        <w:pStyle w:val="Heading2"/>
        <w:keepNext w:val="1"/>
        <w:spacing w:before="200" w:after="120" w:line="360" w:lineRule="auto"/>
      </w:pPr>
      <w:r w:rsidRPr="506A5C24" w:rsidR="506A5C24">
        <w:rPr>
          <w:rFonts w:ascii="Times New Roman" w:hAnsi="Times New Roman" w:eastAsia="Times New Roman" w:cs="Times New Roman"/>
          <w:b w:val="1"/>
          <w:bCs w:val="1"/>
          <w:sz w:val="24"/>
          <w:szCs w:val="24"/>
          <w:lang w:val="en-US"/>
        </w:rPr>
        <w:t>2.2. Operații</w:t>
      </w:r>
    </w:p>
    <w:p xmlns:wp14="http://schemas.microsoft.com/office/word/2010/wordml" w14:paraId="66FF9345" wp14:textId="77777777">
      <w:pPr>
        <w:spacing w:after="120" w:line="360" w:lineRule="auto"/>
        <w:ind w:firstLine="567"/>
        <w:jc w:val="both"/>
      </w:pPr>
      <w:r w:rsidRPr="506A5C24" w:rsidR="506A5C24">
        <w:rPr>
          <w:rFonts w:ascii="Times New Roman" w:hAnsi="Times New Roman" w:eastAsia="Times New Roman" w:cs="Times New Roman"/>
          <w:sz w:val="24"/>
          <w:szCs w:val="24"/>
          <w:lang w:val="en-US"/>
        </w:rPr>
        <w:t>La nivelul bazei de date și al aplicației, obiectivele vizează implementarea următoarelor categorii de operații:</w:t>
      </w:r>
    </w:p>
    <w:p xmlns:wp14="http://schemas.microsoft.com/office/word/2010/wordml" w:rsidP="2E8C2F82" w14:paraId="3A6321A2" wp14:textId="1D48877B">
      <w:pPr>
        <w:pStyle w:val="ListParagraph"/>
        <w:numPr>
          <w:ilvl w:val="0"/>
          <w:numId w:val="2"/>
        </w:numPr>
        <w:spacing w:after="60" w:line="360" w:lineRule="auto"/>
        <w:jc w:val="both"/>
        <w:rPr>
          <w:rFonts w:ascii="Times New Roman" w:hAnsi="Times New Roman" w:eastAsia="Times New Roman" w:cs="Times New Roman"/>
          <w:sz w:val="24"/>
          <w:szCs w:val="24"/>
          <w:lang w:val="en-US"/>
        </w:rPr>
      </w:pPr>
      <w:r w:rsidRPr="2E8C2F82" w:rsidR="506A5C24">
        <w:rPr>
          <w:rFonts w:ascii="Times New Roman" w:hAnsi="Times New Roman" w:eastAsia="Times New Roman" w:cs="Times New Roman"/>
          <w:b w:val="1"/>
          <w:bCs w:val="1"/>
          <w:sz w:val="24"/>
          <w:szCs w:val="24"/>
          <w:lang w:val="en-US"/>
        </w:rPr>
        <w:t>Operații</w:t>
      </w:r>
      <w:r w:rsidRPr="2E8C2F82" w:rsidR="506A5C24">
        <w:rPr>
          <w:rFonts w:ascii="Times New Roman" w:hAnsi="Times New Roman" w:eastAsia="Times New Roman" w:cs="Times New Roman"/>
          <w:b w:val="1"/>
          <w:bCs w:val="1"/>
          <w:sz w:val="24"/>
          <w:szCs w:val="24"/>
          <w:lang w:val="en-US"/>
        </w:rPr>
        <w:t xml:space="preserve"> de tip CRUD </w:t>
      </w:r>
      <w:r w:rsidRPr="2E8C2F82" w:rsidR="506A5C24">
        <w:rPr>
          <w:rFonts w:ascii="Times New Roman" w:hAnsi="Times New Roman" w:eastAsia="Times New Roman" w:cs="Times New Roman"/>
          <w:sz w:val="24"/>
          <w:szCs w:val="24"/>
          <w:lang w:val="en-US"/>
        </w:rPr>
        <w:t>(</w:t>
      </w:r>
      <w:r w:rsidRPr="2E8C2F82" w:rsidR="506A5C24">
        <w:rPr>
          <w:rFonts w:ascii="Times New Roman" w:hAnsi="Times New Roman" w:eastAsia="Times New Roman" w:cs="Times New Roman"/>
          <w:sz w:val="24"/>
          <w:szCs w:val="24"/>
          <w:lang w:val="en-US"/>
        </w:rPr>
        <w:t>creare</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citire</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actualizare</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ștergere</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asupra</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entităților</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principale</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autovehicule</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șoferi</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documente</w:t>
      </w:r>
      <w:r w:rsidRPr="2E8C2F82" w:rsidR="0CF1CC63">
        <w:rPr>
          <w:rFonts w:ascii="Times New Roman" w:hAnsi="Times New Roman" w:eastAsia="Times New Roman" w:cs="Times New Roman"/>
          <w:sz w:val="24"/>
          <w:szCs w:val="24"/>
          <w:lang w:val="en-US"/>
        </w:rPr>
        <w:t xml:space="preserve"> </w:t>
      </w:r>
      <w:r w:rsidRPr="2E8C2F82" w:rsidR="0CF1CC63">
        <w:rPr>
          <w:rFonts w:ascii="Times New Roman" w:hAnsi="Times New Roman" w:eastAsia="Times New Roman" w:cs="Times New Roman"/>
          <w:sz w:val="24"/>
          <w:szCs w:val="24"/>
          <w:lang w:val="en-US"/>
        </w:rPr>
        <w:t>legale</w:t>
      </w:r>
      <w:r w:rsidRPr="2E8C2F82" w:rsidR="0CF1CC63">
        <w:rPr>
          <w:rFonts w:ascii="Times New Roman" w:hAnsi="Times New Roman" w:eastAsia="Times New Roman" w:cs="Times New Roman"/>
          <w:sz w:val="24"/>
          <w:szCs w:val="24"/>
          <w:lang w:val="en-US"/>
        </w:rPr>
        <w:t xml:space="preserve"> (ITP, RCA, </w:t>
      </w:r>
      <w:r w:rsidRPr="2E8C2F82" w:rsidR="0CF1CC63">
        <w:rPr>
          <w:rFonts w:ascii="Times New Roman" w:hAnsi="Times New Roman" w:eastAsia="Times New Roman" w:cs="Times New Roman"/>
          <w:sz w:val="24"/>
          <w:szCs w:val="24"/>
          <w:lang w:val="en-US"/>
        </w:rPr>
        <w:t>licen</w:t>
      </w:r>
      <w:r w:rsidRPr="2E8C2F82" w:rsidR="0CF1CC63">
        <w:rPr>
          <w:rFonts w:ascii="Times New Roman" w:hAnsi="Times New Roman" w:eastAsia="Times New Roman" w:cs="Times New Roman"/>
          <w:sz w:val="24"/>
          <w:szCs w:val="24"/>
          <w:lang w:val="en-US"/>
        </w:rPr>
        <w:t>țe</w:t>
      </w:r>
      <w:r w:rsidRPr="2E8C2F82" w:rsidR="0CF1CC63">
        <w:rPr>
          <w:rFonts w:ascii="Times New Roman" w:hAnsi="Times New Roman" w:eastAsia="Times New Roman" w:cs="Times New Roman"/>
          <w:sz w:val="24"/>
          <w:szCs w:val="24"/>
          <w:lang w:val="en-US"/>
        </w:rPr>
        <w:t xml:space="preserve">, </w:t>
      </w:r>
      <w:r w:rsidRPr="2E8C2F82" w:rsidR="0CF1CC63">
        <w:rPr>
          <w:rFonts w:ascii="Times New Roman" w:hAnsi="Times New Roman" w:eastAsia="Times New Roman" w:cs="Times New Roman"/>
          <w:sz w:val="24"/>
          <w:szCs w:val="24"/>
          <w:lang w:val="en-US"/>
        </w:rPr>
        <w:t>atestate</w:t>
      </w:r>
      <w:r w:rsidRPr="2E8C2F82" w:rsidR="0CF1CC63">
        <w:rPr>
          <w:rFonts w:ascii="Times New Roman" w:hAnsi="Times New Roman" w:eastAsia="Times New Roman" w:cs="Times New Roman"/>
          <w:sz w:val="24"/>
          <w:szCs w:val="24"/>
          <w:lang w:val="en-US"/>
        </w:rPr>
        <w:t>)</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atribuiri</w:t>
      </w:r>
      <w:r w:rsidRPr="2E8C2F82" w:rsidR="69BB79BF">
        <w:rPr>
          <w:rFonts w:ascii="Times New Roman" w:hAnsi="Times New Roman" w:eastAsia="Times New Roman" w:cs="Times New Roman"/>
          <w:sz w:val="24"/>
          <w:szCs w:val="24"/>
          <w:lang w:val="en-US"/>
        </w:rPr>
        <w:t xml:space="preserve"> de </w:t>
      </w:r>
      <w:r w:rsidRPr="2E8C2F82" w:rsidR="69BB79BF">
        <w:rPr>
          <w:rFonts w:ascii="Times New Roman" w:hAnsi="Times New Roman" w:eastAsia="Times New Roman" w:cs="Times New Roman"/>
          <w:sz w:val="24"/>
          <w:szCs w:val="24"/>
          <w:lang w:val="en-US"/>
        </w:rPr>
        <w:t>titulari</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ture</w:t>
      </w:r>
      <w:r w:rsidRPr="2E8C2F82" w:rsidR="75BDD8BF">
        <w:rPr>
          <w:rFonts w:ascii="Times New Roman" w:hAnsi="Times New Roman" w:eastAsia="Times New Roman" w:cs="Times New Roman"/>
          <w:sz w:val="24"/>
          <w:szCs w:val="24"/>
          <w:lang w:val="en-US"/>
        </w:rPr>
        <w:t xml:space="preserve"> de </w:t>
      </w:r>
      <w:r w:rsidRPr="2E8C2F82" w:rsidR="75BDD8BF">
        <w:rPr>
          <w:rFonts w:ascii="Times New Roman" w:hAnsi="Times New Roman" w:eastAsia="Times New Roman" w:cs="Times New Roman"/>
          <w:sz w:val="24"/>
          <w:szCs w:val="24"/>
          <w:lang w:val="en-US"/>
        </w:rPr>
        <w:t>lucru</w:t>
      </w:r>
      <w:r w:rsidRPr="2E8C2F82" w:rsidR="506A5C24">
        <w:rPr>
          <w:rFonts w:ascii="Times New Roman" w:hAnsi="Times New Roman" w:eastAsia="Times New Roman" w:cs="Times New Roman"/>
          <w:sz w:val="24"/>
          <w:szCs w:val="24"/>
          <w:lang w:val="en-US"/>
        </w:rPr>
        <w:t>,</w:t>
      </w:r>
      <w:r w:rsidRPr="2E8C2F82" w:rsidR="0597B471">
        <w:rPr>
          <w:rFonts w:ascii="Times New Roman" w:hAnsi="Times New Roman" w:eastAsia="Times New Roman" w:cs="Times New Roman"/>
          <w:sz w:val="24"/>
          <w:szCs w:val="24"/>
          <w:lang w:val="en-US"/>
        </w:rPr>
        <w:t xml:space="preserve"> </w:t>
      </w:r>
      <w:r w:rsidRPr="2E8C2F82" w:rsidR="0597B471">
        <w:rPr>
          <w:rFonts w:ascii="Times New Roman" w:hAnsi="Times New Roman" w:eastAsia="Times New Roman" w:cs="Times New Roman"/>
          <w:sz w:val="24"/>
          <w:szCs w:val="24"/>
          <w:lang w:val="en-US"/>
        </w:rPr>
        <w:t>cheltuieli</w:t>
      </w:r>
      <w:r w:rsidRPr="2E8C2F82" w:rsidR="0597B471">
        <w:rPr>
          <w:rFonts w:ascii="Times New Roman" w:hAnsi="Times New Roman" w:eastAsia="Times New Roman" w:cs="Times New Roman"/>
          <w:sz w:val="24"/>
          <w:szCs w:val="24"/>
          <w:lang w:val="en-US"/>
        </w:rPr>
        <w:t xml:space="preserve"> de </w:t>
      </w:r>
      <w:r w:rsidRPr="2E8C2F82" w:rsidR="0597B471">
        <w:rPr>
          <w:rFonts w:ascii="Times New Roman" w:hAnsi="Times New Roman" w:eastAsia="Times New Roman" w:cs="Times New Roman"/>
          <w:sz w:val="24"/>
          <w:szCs w:val="24"/>
          <w:lang w:val="en-US"/>
        </w:rPr>
        <w:t>mentenan</w:t>
      </w:r>
      <w:r w:rsidRPr="2E8C2F82" w:rsidR="0597B471">
        <w:rPr>
          <w:rFonts w:ascii="Times New Roman" w:hAnsi="Times New Roman" w:eastAsia="Times New Roman" w:cs="Times New Roman"/>
          <w:sz w:val="24"/>
          <w:szCs w:val="24"/>
          <w:lang w:val="en-US"/>
        </w:rPr>
        <w:t>ț</w:t>
      </w:r>
      <w:r w:rsidRPr="2E8C2F82" w:rsidR="0597B471">
        <w:rPr>
          <w:rFonts w:ascii="Times New Roman" w:hAnsi="Times New Roman" w:eastAsia="Times New Roman" w:cs="Times New Roman"/>
          <w:b w:val="0"/>
          <w:bCs w:val="0"/>
          <w:noProof w:val="0"/>
          <w:sz w:val="22"/>
          <w:szCs w:val="22"/>
          <w:lang w:val="en-US"/>
        </w:rPr>
        <w:t>ă</w:t>
      </w:r>
      <w:r w:rsidRPr="2E8C2F82" w:rsidR="0597B471">
        <w:rPr>
          <w:rFonts w:ascii="Times New Roman" w:hAnsi="Times New Roman" w:eastAsia="Times New Roman" w:cs="Times New Roman"/>
          <w:b w:val="0"/>
          <w:bCs w:val="0"/>
          <w:noProof w:val="0"/>
          <w:sz w:val="22"/>
          <w:szCs w:val="22"/>
          <w:lang w:val="en-US"/>
        </w:rPr>
        <w:t>,</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intervenții</w:t>
      </w:r>
      <w:r w:rsidRPr="2E8C2F82" w:rsidR="506A5C24">
        <w:rPr>
          <w:rFonts w:ascii="Times New Roman" w:hAnsi="Times New Roman" w:eastAsia="Times New Roman" w:cs="Times New Roman"/>
          <w:sz w:val="24"/>
          <w:szCs w:val="24"/>
          <w:lang w:val="en-US"/>
        </w:rPr>
        <w:t xml:space="preserve"> de service</w:t>
      </w:r>
      <w:r w:rsidRPr="2E8C2F82" w:rsidR="6A057F62">
        <w:rPr>
          <w:rFonts w:ascii="Times New Roman" w:hAnsi="Times New Roman" w:eastAsia="Times New Roman" w:cs="Times New Roman"/>
          <w:sz w:val="24"/>
          <w:szCs w:val="24"/>
          <w:lang w:val="en-US"/>
        </w:rPr>
        <w:t>,</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piese</w:t>
      </w:r>
      <w:r w:rsidRPr="2E8C2F82" w:rsidR="272C7C91">
        <w:rPr>
          <w:rFonts w:ascii="Times New Roman" w:hAnsi="Times New Roman" w:eastAsia="Times New Roman" w:cs="Times New Roman"/>
          <w:sz w:val="24"/>
          <w:szCs w:val="24"/>
          <w:lang w:val="en-US"/>
        </w:rPr>
        <w:t xml:space="preserve"> </w:t>
      </w:r>
      <w:r w:rsidRPr="2E8C2F82" w:rsidR="272C7C91">
        <w:rPr>
          <w:rFonts w:ascii="Times New Roman" w:hAnsi="Times New Roman" w:eastAsia="Times New Roman" w:cs="Times New Roman"/>
          <w:sz w:val="24"/>
          <w:szCs w:val="24"/>
          <w:lang w:val="en-US"/>
        </w:rPr>
        <w:t>și</w:t>
      </w:r>
      <w:r w:rsidRPr="2E8C2F82" w:rsidR="272C7C91">
        <w:rPr>
          <w:rFonts w:ascii="Times New Roman" w:hAnsi="Times New Roman" w:eastAsia="Times New Roman" w:cs="Times New Roman"/>
          <w:sz w:val="24"/>
          <w:szCs w:val="24"/>
          <w:lang w:val="en-US"/>
        </w:rPr>
        <w:t xml:space="preserve"> predic</w:t>
      </w:r>
      <w:r w:rsidRPr="2E8C2F82" w:rsidR="272C7C91">
        <w:rPr>
          <w:rFonts w:ascii="Times New Roman" w:hAnsi="Times New Roman" w:eastAsia="Times New Roman" w:cs="Times New Roman"/>
          <w:noProof w:val="0"/>
          <w:sz w:val="24"/>
          <w:szCs w:val="24"/>
          <w:lang w:val="en-US"/>
        </w:rPr>
        <w:t>ții IA</w:t>
      </w:r>
      <w:r w:rsidRPr="2E8C2F82" w:rsidR="506A5C24">
        <w:rPr>
          <w:rFonts w:ascii="Times New Roman" w:hAnsi="Times New Roman" w:eastAsia="Times New Roman" w:cs="Times New Roman"/>
          <w:sz w:val="24"/>
          <w:szCs w:val="24"/>
          <w:lang w:val="en-US"/>
        </w:rPr>
        <w:t>.</w:t>
      </w:r>
    </w:p>
    <w:p xmlns:wp14="http://schemas.microsoft.com/office/word/2010/wordml" w14:paraId="43F4C485" wp14:textId="77777777">
      <w:pPr>
        <w:pStyle w:val="ListParagraph"/>
        <w:numPr>
          <w:ilvl w:val="0"/>
          <w:numId w:val="2"/>
        </w:numPr>
        <w:spacing w:after="60" w:line="360" w:lineRule="auto"/>
        <w:jc w:val="both"/>
        <w:rPr/>
      </w:pPr>
      <w:r w:rsidRPr="506A5C24" w:rsidR="506A5C24">
        <w:rPr>
          <w:rFonts w:ascii="Times New Roman" w:hAnsi="Times New Roman" w:eastAsia="Times New Roman" w:cs="Times New Roman"/>
          <w:b w:val="1"/>
          <w:bCs w:val="1"/>
          <w:sz w:val="24"/>
          <w:szCs w:val="24"/>
          <w:lang w:val="en-US"/>
        </w:rPr>
        <w:t xml:space="preserve">Operații cu reguli de validare: </w:t>
      </w:r>
      <w:r w:rsidRPr="506A5C24" w:rsidR="506A5C24">
        <w:rPr>
          <w:rFonts w:ascii="Times New Roman" w:hAnsi="Times New Roman" w:eastAsia="Times New Roman" w:cs="Times New Roman"/>
          <w:sz w:val="24"/>
          <w:szCs w:val="24"/>
          <w:lang w:val="en-US"/>
        </w:rPr>
        <w:t>interzicerea deschiderii unei ture dacă mașina sau șoferul au un document expirat; limitarea la cel mult doi șoferi pe mașină (unul pe schimb); verificarea coerenței kilometrajului (kilometrajul la sosire nu poate fi mai mic decât cel de la plecare).</w:t>
      </w:r>
    </w:p>
    <w:p xmlns:wp14="http://schemas.microsoft.com/office/word/2010/wordml" w14:paraId="76F3A7A5" wp14:textId="63F8D217">
      <w:pPr>
        <w:pStyle w:val="ListParagraph"/>
        <w:numPr>
          <w:ilvl w:val="0"/>
          <w:numId w:val="2"/>
        </w:numPr>
        <w:spacing w:after="60" w:line="360" w:lineRule="auto"/>
        <w:jc w:val="both"/>
        <w:rPr/>
      </w:pPr>
      <w:r w:rsidRPr="2E8C2F82" w:rsidR="506A5C24">
        <w:rPr>
          <w:rFonts w:ascii="Times New Roman" w:hAnsi="Times New Roman" w:eastAsia="Times New Roman" w:cs="Times New Roman"/>
          <w:b w:val="1"/>
          <w:bCs w:val="1"/>
          <w:sz w:val="24"/>
          <w:szCs w:val="24"/>
          <w:lang w:val="en-US"/>
        </w:rPr>
        <w:t>Operații</w:t>
      </w:r>
      <w:r w:rsidRPr="2E8C2F82" w:rsidR="506A5C24">
        <w:rPr>
          <w:rFonts w:ascii="Times New Roman" w:hAnsi="Times New Roman" w:eastAsia="Times New Roman" w:cs="Times New Roman"/>
          <w:b w:val="1"/>
          <w:bCs w:val="1"/>
          <w:sz w:val="24"/>
          <w:szCs w:val="24"/>
          <w:lang w:val="en-US"/>
        </w:rPr>
        <w:t xml:space="preserve"> automate: </w:t>
      </w:r>
      <w:r w:rsidRPr="2E8C2F82" w:rsidR="506A5C24">
        <w:rPr>
          <w:rFonts w:ascii="Times New Roman" w:hAnsi="Times New Roman" w:eastAsia="Times New Roman" w:cs="Times New Roman"/>
          <w:sz w:val="24"/>
          <w:szCs w:val="24"/>
          <w:lang w:val="en-US"/>
        </w:rPr>
        <w:t>generarea</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alertelor</w:t>
      </w:r>
      <w:r w:rsidRPr="2E8C2F82" w:rsidR="506A5C24">
        <w:rPr>
          <w:rFonts w:ascii="Times New Roman" w:hAnsi="Times New Roman" w:eastAsia="Times New Roman" w:cs="Times New Roman"/>
          <w:sz w:val="24"/>
          <w:szCs w:val="24"/>
          <w:lang w:val="en-US"/>
        </w:rPr>
        <w:t xml:space="preserve"> de </w:t>
      </w:r>
      <w:r w:rsidRPr="2E8C2F82" w:rsidR="506A5C24">
        <w:rPr>
          <w:rFonts w:ascii="Times New Roman" w:hAnsi="Times New Roman" w:eastAsia="Times New Roman" w:cs="Times New Roman"/>
          <w:sz w:val="24"/>
          <w:szCs w:val="24"/>
          <w:lang w:val="en-US"/>
        </w:rPr>
        <w:t>expirare</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și</w:t>
      </w:r>
      <w:r w:rsidRPr="2E8C2F82" w:rsidR="506A5C24">
        <w:rPr>
          <w:rFonts w:ascii="Times New Roman" w:hAnsi="Times New Roman" w:eastAsia="Times New Roman" w:cs="Times New Roman"/>
          <w:sz w:val="24"/>
          <w:szCs w:val="24"/>
          <w:lang w:val="en-US"/>
        </w:rPr>
        <w:t xml:space="preserve"> de </w:t>
      </w:r>
      <w:r w:rsidRPr="2E8C2F82" w:rsidR="506A5C24">
        <w:rPr>
          <w:rFonts w:ascii="Times New Roman" w:hAnsi="Times New Roman" w:eastAsia="Times New Roman" w:cs="Times New Roman"/>
          <w:sz w:val="24"/>
          <w:szCs w:val="24"/>
          <w:lang w:val="en-US"/>
        </w:rPr>
        <w:t>revizie</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actualizarea</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stării</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mașinii</w:t>
      </w:r>
      <w:r w:rsidRPr="2E8C2F82" w:rsidR="506A5C24">
        <w:rPr>
          <w:rFonts w:ascii="Times New Roman" w:hAnsi="Times New Roman" w:eastAsia="Times New Roman" w:cs="Times New Roman"/>
          <w:sz w:val="24"/>
          <w:szCs w:val="24"/>
          <w:lang w:val="en-US"/>
        </w:rPr>
        <w:t xml:space="preserve"> la </w:t>
      </w:r>
      <w:r w:rsidRPr="2E8C2F82" w:rsidR="506A5C24">
        <w:rPr>
          <w:rFonts w:ascii="Times New Roman" w:hAnsi="Times New Roman" w:eastAsia="Times New Roman" w:cs="Times New Roman"/>
          <w:sz w:val="24"/>
          <w:szCs w:val="24"/>
          <w:lang w:val="en-US"/>
        </w:rPr>
        <w:t>deschiderea</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și</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închiderea</w:t>
      </w:r>
      <w:r w:rsidRPr="2E8C2F82" w:rsidR="506A5C24">
        <w:rPr>
          <w:rFonts w:ascii="Times New Roman" w:hAnsi="Times New Roman" w:eastAsia="Times New Roman" w:cs="Times New Roman"/>
          <w:sz w:val="24"/>
          <w:szCs w:val="24"/>
          <w:lang w:val="en-US"/>
        </w:rPr>
        <w:t xml:space="preserve"> </w:t>
      </w:r>
      <w:r w:rsidRPr="2E8C2F82" w:rsidR="506A5C24">
        <w:rPr>
          <w:rFonts w:ascii="Times New Roman" w:hAnsi="Times New Roman" w:eastAsia="Times New Roman" w:cs="Times New Roman"/>
          <w:sz w:val="24"/>
          <w:szCs w:val="24"/>
          <w:lang w:val="en-US"/>
        </w:rPr>
        <w:t>turei</w:t>
      </w:r>
      <w:r w:rsidRPr="2E8C2F82" w:rsidR="2DD2233A">
        <w:rPr>
          <w:rFonts w:ascii="Times New Roman" w:hAnsi="Times New Roman" w:eastAsia="Times New Roman" w:cs="Times New Roman"/>
          <w:sz w:val="24"/>
          <w:szCs w:val="24"/>
          <w:lang w:val="en-US"/>
        </w:rPr>
        <w:t>,</w:t>
      </w:r>
      <w:r w:rsidRPr="2E8C2F82" w:rsidR="561A734A">
        <w:rPr>
          <w:rFonts w:ascii="Times New Roman" w:hAnsi="Times New Roman" w:eastAsia="Times New Roman" w:cs="Times New Roman"/>
          <w:sz w:val="24"/>
          <w:szCs w:val="24"/>
          <w:lang w:val="en-US"/>
        </w:rPr>
        <w:t xml:space="preserve"> </w:t>
      </w:r>
      <w:r w:rsidRPr="2E8C2F82" w:rsidR="4EE4BF2C">
        <w:rPr>
          <w:rFonts w:ascii="Times New Roman" w:hAnsi="Times New Roman" w:eastAsia="Times New Roman" w:cs="Times New Roman"/>
          <w:sz w:val="24"/>
          <w:szCs w:val="24"/>
          <w:lang w:val="en-US"/>
        </w:rPr>
        <w:t>c</w:t>
      </w:r>
      <w:r w:rsidRPr="2E8C2F82" w:rsidR="115D9EE9">
        <w:rPr>
          <w:noProof w:val="0"/>
          <w:lang w:val="en-US"/>
        </w:rPr>
        <w:t xml:space="preserve">ât </w:t>
      </w:r>
      <w:r w:rsidRPr="2E8C2F82" w:rsidR="115D9EE9">
        <w:rPr>
          <w:rFonts w:ascii="Times New Roman" w:hAnsi="Times New Roman" w:eastAsia="Times New Roman" w:cs="Times New Roman"/>
          <w:noProof w:val="0"/>
          <w:sz w:val="24"/>
          <w:szCs w:val="24"/>
          <w:lang w:val="en-US"/>
        </w:rPr>
        <w:t>și</w:t>
      </w:r>
      <w:r w:rsidRPr="2E8C2F82" w:rsidR="115D9EE9">
        <w:rPr>
          <w:rFonts w:ascii="Times New Roman" w:hAnsi="Times New Roman" w:eastAsia="Times New Roman" w:cs="Times New Roman"/>
          <w:noProof w:val="0"/>
          <w:sz w:val="24"/>
          <w:szCs w:val="24"/>
          <w:lang w:val="en-US"/>
        </w:rPr>
        <w:t xml:space="preserve"> </w:t>
      </w:r>
      <w:r w:rsidRPr="2E8C2F82" w:rsidR="613ACE17">
        <w:rPr>
          <w:rFonts w:ascii="Times New Roman" w:hAnsi="Times New Roman" w:eastAsia="Times New Roman" w:cs="Times New Roman"/>
          <w:noProof w:val="0"/>
          <w:sz w:val="24"/>
          <w:szCs w:val="24"/>
          <w:lang w:val="en-US"/>
        </w:rPr>
        <w:t>e</w:t>
      </w:r>
      <w:r w:rsidRPr="2E8C2F82" w:rsidR="115D9EE9">
        <w:rPr>
          <w:noProof w:val="0"/>
          <w:lang w:val="en-US"/>
        </w:rPr>
        <w:t xml:space="preserve">xtragerea </w:t>
      </w:r>
      <w:r w:rsidRPr="2E8C2F82" w:rsidR="115D9EE9">
        <w:rPr>
          <w:noProof w:val="0"/>
          <w:lang w:val="en-US"/>
        </w:rPr>
        <w:t>automată</w:t>
      </w:r>
      <w:r w:rsidRPr="2E8C2F82" w:rsidR="115D9EE9">
        <w:rPr>
          <w:noProof w:val="0"/>
          <w:lang w:val="en-US"/>
        </w:rPr>
        <w:t xml:space="preserve"> a </w:t>
      </w:r>
      <w:r w:rsidRPr="2E8C2F82" w:rsidR="115D9EE9">
        <w:rPr>
          <w:noProof w:val="0"/>
          <w:lang w:val="en-US"/>
        </w:rPr>
        <w:t>datelor</w:t>
      </w:r>
      <w:r w:rsidRPr="2E8C2F82" w:rsidR="115D9EE9">
        <w:rPr>
          <w:noProof w:val="0"/>
          <w:lang w:val="en-US"/>
        </w:rPr>
        <w:t xml:space="preserve"> </w:t>
      </w:r>
      <w:r w:rsidRPr="2E8C2F82" w:rsidR="115D9EE9">
        <w:rPr>
          <w:noProof w:val="0"/>
          <w:lang w:val="en-US"/>
        </w:rPr>
        <w:t>agregate</w:t>
      </w:r>
      <w:r w:rsidRPr="2E8C2F82" w:rsidR="115D9EE9">
        <w:rPr>
          <w:noProof w:val="0"/>
          <w:lang w:val="en-US"/>
        </w:rPr>
        <w:t xml:space="preserve"> </w:t>
      </w:r>
      <w:r w:rsidRPr="2E8C2F82" w:rsidR="115D9EE9">
        <w:rPr>
          <w:noProof w:val="0"/>
          <w:lang w:val="en-US"/>
        </w:rPr>
        <w:t>despre</w:t>
      </w:r>
      <w:r w:rsidRPr="2E8C2F82" w:rsidR="115D9EE9">
        <w:rPr>
          <w:noProof w:val="0"/>
          <w:lang w:val="en-US"/>
        </w:rPr>
        <w:t xml:space="preserve"> </w:t>
      </w:r>
      <w:r w:rsidRPr="2E8C2F82" w:rsidR="115D9EE9">
        <w:rPr>
          <w:noProof w:val="0"/>
          <w:lang w:val="en-US"/>
        </w:rPr>
        <w:t>autovehicule</w:t>
      </w:r>
      <w:r w:rsidRPr="2E8C2F82" w:rsidR="115D9EE9">
        <w:rPr>
          <w:noProof w:val="0"/>
          <w:lang w:val="en-US"/>
        </w:rPr>
        <w:t xml:space="preserve"> </w:t>
      </w:r>
      <w:r w:rsidRPr="2E8C2F82" w:rsidR="115D9EE9">
        <w:rPr>
          <w:noProof w:val="0"/>
          <w:lang w:val="en-US"/>
        </w:rPr>
        <w:t>pentru</w:t>
      </w:r>
      <w:r w:rsidRPr="2E8C2F82" w:rsidR="115D9EE9">
        <w:rPr>
          <w:noProof w:val="0"/>
          <w:lang w:val="en-US"/>
        </w:rPr>
        <w:t xml:space="preserve"> </w:t>
      </w:r>
      <w:r w:rsidRPr="2E8C2F82" w:rsidR="115D9EE9">
        <w:rPr>
          <w:noProof w:val="0"/>
          <w:lang w:val="en-US"/>
        </w:rPr>
        <w:t>procesare</w:t>
      </w:r>
      <w:r w:rsidRPr="2E8C2F82" w:rsidR="115D9EE9">
        <w:rPr>
          <w:noProof w:val="0"/>
          <w:lang w:val="en-US"/>
        </w:rPr>
        <w:t xml:space="preserve"> </w:t>
      </w:r>
      <w:r w:rsidRPr="2E8C2F82" w:rsidR="115D9EE9">
        <w:rPr>
          <w:noProof w:val="0"/>
          <w:lang w:val="en-US"/>
        </w:rPr>
        <w:t>în</w:t>
      </w:r>
      <w:r w:rsidRPr="2E8C2F82" w:rsidR="115D9EE9">
        <w:rPr>
          <w:noProof w:val="0"/>
          <w:lang w:val="en-US"/>
        </w:rPr>
        <w:t xml:space="preserve"> </w:t>
      </w:r>
      <w:r w:rsidRPr="2E8C2F82" w:rsidR="115D9EE9">
        <w:rPr>
          <w:noProof w:val="0"/>
          <w:lang w:val="en-US"/>
        </w:rPr>
        <w:t>modelul</w:t>
      </w:r>
      <w:r w:rsidRPr="2E8C2F82" w:rsidR="115D9EE9">
        <w:rPr>
          <w:noProof w:val="0"/>
          <w:lang w:val="en-US"/>
        </w:rPr>
        <w:t xml:space="preserve"> de Machine Learning </w:t>
      </w:r>
      <w:r w:rsidRPr="2E8C2F82" w:rsidR="115D9EE9">
        <w:rPr>
          <w:noProof w:val="0"/>
          <w:lang w:val="en-US"/>
        </w:rPr>
        <w:t>și</w:t>
      </w:r>
      <w:r w:rsidRPr="2E8C2F82" w:rsidR="115D9EE9">
        <w:rPr>
          <w:noProof w:val="0"/>
          <w:lang w:val="en-US"/>
        </w:rPr>
        <w:t xml:space="preserve"> </w:t>
      </w:r>
      <w:r w:rsidRPr="2E8C2F82" w:rsidR="115D9EE9">
        <w:rPr>
          <w:noProof w:val="0"/>
          <w:lang w:val="en-US"/>
        </w:rPr>
        <w:t>actualizarea</w:t>
      </w:r>
      <w:r w:rsidRPr="2E8C2F82" w:rsidR="115D9EE9">
        <w:rPr>
          <w:noProof w:val="0"/>
          <w:lang w:val="en-US"/>
        </w:rPr>
        <w:t xml:space="preserve"> </w:t>
      </w:r>
      <w:r w:rsidRPr="2E8C2F82" w:rsidR="115D9EE9">
        <w:rPr>
          <w:noProof w:val="0"/>
          <w:lang w:val="en-US"/>
        </w:rPr>
        <w:t>automată</w:t>
      </w:r>
      <w:r w:rsidRPr="2E8C2F82" w:rsidR="115D9EE9">
        <w:rPr>
          <w:noProof w:val="0"/>
          <w:lang w:val="en-US"/>
        </w:rPr>
        <w:t xml:space="preserve"> a </w:t>
      </w:r>
      <w:r w:rsidRPr="2E8C2F82" w:rsidR="115D9EE9">
        <w:rPr>
          <w:noProof w:val="0"/>
          <w:lang w:val="en-US"/>
        </w:rPr>
        <w:t>tabelei</w:t>
      </w:r>
      <w:r w:rsidRPr="2E8C2F82" w:rsidR="115D9EE9">
        <w:rPr>
          <w:noProof w:val="0"/>
          <w:lang w:val="en-US"/>
        </w:rPr>
        <w:t xml:space="preserve"> de </w:t>
      </w:r>
      <w:r w:rsidRPr="2E8C2F82" w:rsidR="115D9EE9">
        <w:rPr>
          <w:noProof w:val="0"/>
          <w:lang w:val="en-US"/>
        </w:rPr>
        <w:t>scoruri</w:t>
      </w:r>
      <w:r w:rsidRPr="2E8C2F82" w:rsidR="115D9EE9">
        <w:rPr>
          <w:noProof w:val="0"/>
          <w:lang w:val="en-US"/>
        </w:rPr>
        <w:t>/</w:t>
      </w:r>
      <w:r w:rsidRPr="2E8C2F82" w:rsidR="115D9EE9">
        <w:rPr>
          <w:noProof w:val="0"/>
          <w:lang w:val="en-US"/>
        </w:rPr>
        <w:t>predicții</w:t>
      </w:r>
      <w:r w:rsidRPr="2E8C2F82" w:rsidR="115D9EE9">
        <w:rPr>
          <w:noProof w:val="0"/>
          <w:lang w:val="en-US"/>
        </w:rPr>
        <w:t>.</w:t>
      </w:r>
    </w:p>
    <w:p xmlns:wp14="http://schemas.microsoft.com/office/word/2010/wordml" w14:paraId="2A1D6C8E" wp14:textId="77777777">
      <w:pPr>
        <w:pStyle w:val="ListParagraph"/>
        <w:numPr>
          <w:ilvl w:val="0"/>
          <w:numId w:val="2"/>
        </w:numPr>
        <w:spacing w:after="60" w:line="360" w:lineRule="auto"/>
        <w:jc w:val="both"/>
        <w:rPr/>
      </w:pPr>
      <w:r w:rsidRPr="506A5C24" w:rsidR="506A5C24">
        <w:rPr>
          <w:rFonts w:ascii="Times New Roman" w:hAnsi="Times New Roman" w:eastAsia="Times New Roman" w:cs="Times New Roman"/>
          <w:b w:val="1"/>
          <w:bCs w:val="1"/>
          <w:sz w:val="24"/>
          <w:szCs w:val="24"/>
          <w:lang w:val="en-US"/>
        </w:rPr>
        <w:t xml:space="preserve">Operații de raportare: </w:t>
      </w:r>
      <w:r w:rsidRPr="506A5C24" w:rsidR="506A5C24">
        <w:rPr>
          <w:rFonts w:ascii="Times New Roman" w:hAnsi="Times New Roman" w:eastAsia="Times New Roman" w:cs="Times New Roman"/>
          <w:sz w:val="24"/>
          <w:szCs w:val="24"/>
          <w:lang w:val="en-US"/>
        </w:rPr>
        <w:t>interogări simple și complexe (JOIN-uri, agregări, subinterogări, vederi) pentru bilanțul per autovehicul, activitatea per șofer, documentele care expiră și intervențiile în așteptarea aprobării.</w:t>
      </w:r>
    </w:p>
    <w:p xmlns:wp14="http://schemas.microsoft.com/office/word/2010/wordml" w14:paraId="78DBD2C8" wp14:textId="77777777">
      <w:pPr>
        <w:pStyle w:val="ListParagraph"/>
        <w:numPr>
          <w:ilvl w:val="0"/>
          <w:numId w:val="2"/>
        </w:numPr>
        <w:spacing w:after="60" w:line="360" w:lineRule="auto"/>
        <w:jc w:val="both"/>
        <w:rPr/>
      </w:pPr>
      <w:r w:rsidRPr="506A5C24" w:rsidR="506A5C24">
        <w:rPr>
          <w:rFonts w:ascii="Times New Roman" w:hAnsi="Times New Roman" w:eastAsia="Times New Roman" w:cs="Times New Roman"/>
          <w:b w:val="1"/>
          <w:bCs w:val="1"/>
          <w:sz w:val="24"/>
          <w:szCs w:val="24"/>
          <w:lang w:val="en-US"/>
        </w:rPr>
        <w:t xml:space="preserve">Operații de protecție a datelor: </w:t>
      </w:r>
      <w:r w:rsidRPr="506A5C24" w:rsidR="506A5C24">
        <w:rPr>
          <w:rFonts w:ascii="Times New Roman" w:hAnsi="Times New Roman" w:eastAsia="Times New Roman" w:cs="Times New Roman"/>
          <w:sz w:val="24"/>
          <w:szCs w:val="24"/>
          <w:lang w:val="en-US"/>
        </w:rPr>
        <w:t>imposibilitatea ștergerii sau modificării sumelor predate fără drepturi speciale și stocarea securizată a parolelor.</w:t>
      </w:r>
    </w:p>
    <w:p xmlns:wp14="http://schemas.microsoft.com/office/word/2010/wordml" w14:paraId="41CCA284" wp14:textId="77777777">
      <w:pPr>
        <w:pStyle w:val="Heading2"/>
        <w:keepNext w:val="1"/>
        <w:spacing w:before="200" w:after="120" w:line="360" w:lineRule="auto"/>
      </w:pPr>
      <w:r w:rsidRPr="506A5C24" w:rsidR="506A5C24">
        <w:rPr>
          <w:rFonts w:ascii="Times New Roman" w:hAnsi="Times New Roman" w:eastAsia="Times New Roman" w:cs="Times New Roman"/>
          <w:b w:val="1"/>
          <w:bCs w:val="1"/>
          <w:sz w:val="24"/>
          <w:szCs w:val="24"/>
          <w:lang w:val="en-US"/>
        </w:rPr>
        <w:t>2.3. Utilizatori</w:t>
      </w:r>
    </w:p>
    <w:p xmlns:wp14="http://schemas.microsoft.com/office/word/2010/wordml" w14:paraId="6C0294A8" wp14:textId="77777777">
      <w:pPr>
        <w:spacing w:after="120" w:line="360" w:lineRule="auto"/>
        <w:ind w:firstLine="567"/>
        <w:jc w:val="both"/>
      </w:pPr>
      <w:r w:rsidRPr="506A5C24" w:rsidR="506A5C24">
        <w:rPr>
          <w:rFonts w:ascii="Times New Roman" w:hAnsi="Times New Roman" w:eastAsia="Times New Roman" w:cs="Times New Roman"/>
          <w:sz w:val="24"/>
          <w:szCs w:val="24"/>
          <w:lang w:val="en-US"/>
        </w:rPr>
        <w:t>Accesul în aplicație se realizează pe bază de roluri și permisiuni. Sistemul are trei categorii de utilizatori, ale căror responsabilități sunt prezentate în Tabelul 1.</w:t>
      </w:r>
    </w:p>
    <w:p xmlns:wp14="http://schemas.microsoft.com/office/word/2010/wordml" w14:paraId="1CA5F362" wp14:textId="77777777">
      <w:pPr>
        <w:keepNext w:val="1"/>
        <w:spacing w:before="120" w:after="80" w:line="360" w:lineRule="auto"/>
        <w:jc w:val="center"/>
      </w:pPr>
      <w:r w:rsidRPr="506A5C24" w:rsidR="506A5C24">
        <w:rPr>
          <w:rFonts w:ascii="Times New Roman" w:hAnsi="Times New Roman" w:eastAsia="Times New Roman" w:cs="Times New Roman"/>
          <w:i w:val="1"/>
          <w:iCs w:val="1"/>
          <w:sz w:val="24"/>
          <w:szCs w:val="24"/>
          <w:lang w:val="en-US"/>
        </w:rPr>
        <w:t>Tabelul 1. Utilizatorii sistemului și operațiile principale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xmlns:wp14="http://schemas.microsoft.com/office/word/2010/wordml" w:rsidTr="2E8C2F82" w14:paraId="1BC70F94" wp14:textId="77777777">
        <w:trPr>
          <w:tblHeader/>
        </w:trPr>
        <w:tc>
          <w:tcPr>
            <w:tcW w:w="2000"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tcPr>
          <w:p w14:paraId="20C50A08" wp14:textId="77777777">
            <w:pPr>
              <w:spacing w:line="276" w:lineRule="auto"/>
            </w:pPr>
            <w:r w:rsidRPr="506A5C24" w:rsidR="506A5C24">
              <w:rPr>
                <w:rFonts w:ascii="Times New Roman" w:hAnsi="Times New Roman" w:eastAsia="Times New Roman" w:cs="Times New Roman"/>
                <w:b w:val="1"/>
                <w:bCs w:val="1"/>
                <w:sz w:val="22"/>
                <w:szCs w:val="22"/>
                <w:lang w:val="en-US"/>
              </w:rPr>
              <w:t>Utilizator</w:t>
            </w:r>
          </w:p>
        </w:tc>
        <w:tc>
          <w:tcPr>
            <w:tcW w:w="7026"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tcPr>
          <w:p w14:paraId="4EA8AC0B" wp14:textId="77777777">
            <w:pPr>
              <w:spacing w:line="276" w:lineRule="auto"/>
            </w:pPr>
            <w:r w:rsidRPr="506A5C24" w:rsidR="506A5C24">
              <w:rPr>
                <w:rFonts w:ascii="Times New Roman" w:hAnsi="Times New Roman" w:eastAsia="Times New Roman" w:cs="Times New Roman"/>
                <w:b w:val="1"/>
                <w:bCs w:val="1"/>
                <w:sz w:val="22"/>
                <w:szCs w:val="22"/>
                <w:lang w:val="en-US"/>
              </w:rPr>
              <w:t>Operații principale</w:t>
            </w:r>
          </w:p>
        </w:tc>
      </w:tr>
      <w:tr xmlns:wp14="http://schemas.microsoft.com/office/word/2010/wordml" w:rsidTr="2E8C2F82" w14:paraId="04B03CE4" wp14:textId="77777777">
        <w:trPr>
          <w:cantSplit/>
        </w:trPr>
        <w:tc>
          <w:tcPr>
            <w:tcW w:w="2000" w:type="dxa"/>
            <w:tcBorders>
              <w:top w:val="single" w:color="" w:sz="4"/>
              <w:left w:val="single" w:color="" w:sz="4"/>
              <w:bottom w:val="single" w:color="" w:sz="4"/>
              <w:right w:val="single" w:color="" w:sz="4"/>
            </w:tcBorders>
            <w:tcMar>
              <w:top w:w="60" w:type="dxa"/>
              <w:left w:w="100" w:type="dxa"/>
              <w:bottom w:w="60" w:type="dxa"/>
              <w:right w:w="100" w:type="dxa"/>
            </w:tcMar>
          </w:tcPr>
          <w:p w14:paraId="040611BF" wp14:textId="77777777">
            <w:pPr>
              <w:spacing w:line="276"/>
            </w:pPr>
            <w:r>
              <w:rPr>
                <w:rFonts w:ascii="Times New Roman" w:hAnsi="Times New Roman" w:eastAsia="Times New Roman" w:cs="Times New Roman"/>
                <w:b w:val="false"/>
                <w:bCs w:val="false"/>
                <w:sz w:val="22"/>
                <w:szCs w:val="22"/>
              </w:rPr>
              <w:t xml:space="preserve">Administrator</w:t>
            </w:r>
          </w:p>
        </w:tc>
        <w:tc>
          <w:tcPr>
            <w:tcW w:w="7026" w:type="dxa"/>
            <w:tcBorders>
              <w:top w:val="single" w:color="" w:sz="4"/>
              <w:left w:val="single" w:color="" w:sz="4"/>
              <w:bottom w:val="single" w:color="" w:sz="4"/>
              <w:right w:val="single" w:color="" w:sz="4"/>
            </w:tcBorders>
            <w:tcMar>
              <w:top w:w="60" w:type="dxa"/>
              <w:left w:w="100" w:type="dxa"/>
              <w:bottom w:w="60" w:type="dxa"/>
              <w:right w:w="100" w:type="dxa"/>
            </w:tcMar>
          </w:tcPr>
          <w:p w:rsidP="2E8C2F82" w14:paraId="5AEB607C" wp14:textId="3B193D0C">
            <w:pPr>
              <w:pStyle w:val="Normal"/>
              <w:spacing w:line="276" w:lineRule="auto"/>
            </w:pPr>
            <w:r w:rsidRPr="2E8C2F82" w:rsidR="506A5C24">
              <w:rPr>
                <w:rFonts w:ascii="Times New Roman" w:hAnsi="Times New Roman" w:eastAsia="Times New Roman" w:cs="Times New Roman"/>
                <w:b w:val="0"/>
                <w:bCs w:val="0"/>
                <w:sz w:val="22"/>
                <w:szCs w:val="22"/>
                <w:lang w:val="en-US"/>
              </w:rPr>
              <w:t xml:space="preserve">Are </w:t>
            </w:r>
            <w:r w:rsidRPr="2E8C2F82" w:rsidR="506A5C24">
              <w:rPr>
                <w:rFonts w:ascii="Times New Roman" w:hAnsi="Times New Roman" w:eastAsia="Times New Roman" w:cs="Times New Roman"/>
                <w:b w:val="0"/>
                <w:bCs w:val="0"/>
                <w:sz w:val="22"/>
                <w:szCs w:val="22"/>
                <w:lang w:val="en-US"/>
              </w:rPr>
              <w:t>acces</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deplin</w:t>
            </w:r>
            <w:r w:rsidRPr="2E8C2F82" w:rsidR="506A5C24">
              <w:rPr>
                <w:rFonts w:ascii="Times New Roman" w:hAnsi="Times New Roman" w:eastAsia="Times New Roman" w:cs="Times New Roman"/>
                <w:b w:val="0"/>
                <w:bCs w:val="0"/>
                <w:sz w:val="22"/>
                <w:szCs w:val="22"/>
                <w:lang w:val="en-US"/>
              </w:rPr>
              <w:t xml:space="preserve"> la </w:t>
            </w:r>
            <w:r w:rsidRPr="2E8C2F82" w:rsidR="506A5C24">
              <w:rPr>
                <w:rFonts w:ascii="Times New Roman" w:hAnsi="Times New Roman" w:eastAsia="Times New Roman" w:cs="Times New Roman"/>
                <w:b w:val="0"/>
                <w:bCs w:val="0"/>
                <w:sz w:val="22"/>
                <w:szCs w:val="22"/>
                <w:lang w:val="en-US"/>
              </w:rPr>
              <w:t>aplicație</w:t>
            </w:r>
            <w:r w:rsidRPr="2E8C2F82" w:rsidR="506A5C24">
              <w:rPr>
                <w:rFonts w:ascii="Times New Roman" w:hAnsi="Times New Roman" w:eastAsia="Times New Roman" w:cs="Times New Roman"/>
                <w:b w:val="0"/>
                <w:bCs w:val="0"/>
                <w:sz w:val="22"/>
                <w:szCs w:val="22"/>
                <w:lang w:val="en-US"/>
              </w:rPr>
              <w:t xml:space="preserve">. Introduce </w:t>
            </w:r>
            <w:r w:rsidRPr="2E8C2F82" w:rsidR="506A5C24">
              <w:rPr>
                <w:rFonts w:ascii="Times New Roman" w:hAnsi="Times New Roman" w:eastAsia="Times New Roman" w:cs="Times New Roman"/>
                <w:b w:val="0"/>
                <w:bCs w:val="0"/>
                <w:sz w:val="22"/>
                <w:szCs w:val="22"/>
                <w:lang w:val="en-US"/>
              </w:rPr>
              <w:t>și</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validează</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datele</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mașinilor</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și</w:t>
            </w:r>
            <w:r w:rsidRPr="2E8C2F82" w:rsidR="506A5C24">
              <w:rPr>
                <w:rFonts w:ascii="Times New Roman" w:hAnsi="Times New Roman" w:eastAsia="Times New Roman" w:cs="Times New Roman"/>
                <w:b w:val="0"/>
                <w:bCs w:val="0"/>
                <w:sz w:val="22"/>
                <w:szCs w:val="22"/>
                <w:lang w:val="en-US"/>
              </w:rPr>
              <w:t xml:space="preserve"> ale </w:t>
            </w:r>
            <w:r w:rsidRPr="2E8C2F82" w:rsidR="506A5C24">
              <w:rPr>
                <w:rFonts w:ascii="Times New Roman" w:hAnsi="Times New Roman" w:eastAsia="Times New Roman" w:cs="Times New Roman"/>
                <w:b w:val="0"/>
                <w:bCs w:val="0"/>
                <w:sz w:val="22"/>
                <w:szCs w:val="22"/>
                <w:lang w:val="en-US"/>
              </w:rPr>
              <w:t>șoferilor</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atribuie</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câte</w:t>
            </w:r>
            <w:r w:rsidRPr="2E8C2F82" w:rsidR="506A5C24">
              <w:rPr>
                <w:rFonts w:ascii="Times New Roman" w:hAnsi="Times New Roman" w:eastAsia="Times New Roman" w:cs="Times New Roman"/>
                <w:b w:val="0"/>
                <w:bCs w:val="0"/>
                <w:sz w:val="22"/>
                <w:szCs w:val="22"/>
                <w:lang w:val="en-US"/>
              </w:rPr>
              <w:t xml:space="preserve"> un </w:t>
            </w:r>
            <w:r w:rsidRPr="2E8C2F82" w:rsidR="506A5C24">
              <w:rPr>
                <w:rFonts w:ascii="Times New Roman" w:hAnsi="Times New Roman" w:eastAsia="Times New Roman" w:cs="Times New Roman"/>
                <w:b w:val="0"/>
                <w:bCs w:val="0"/>
                <w:sz w:val="22"/>
                <w:szCs w:val="22"/>
                <w:lang w:val="en-US"/>
              </w:rPr>
              <w:t>șofer</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sau</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doi</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pentru</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tura</w:t>
            </w:r>
            <w:r w:rsidRPr="2E8C2F82" w:rsidR="506A5C24">
              <w:rPr>
                <w:rFonts w:ascii="Times New Roman" w:hAnsi="Times New Roman" w:eastAsia="Times New Roman" w:cs="Times New Roman"/>
                <w:b w:val="0"/>
                <w:bCs w:val="0"/>
                <w:sz w:val="22"/>
                <w:szCs w:val="22"/>
                <w:lang w:val="en-US"/>
              </w:rPr>
              <w:t xml:space="preserve"> de </w:t>
            </w:r>
            <w:r w:rsidRPr="2E8C2F82" w:rsidR="506A5C24">
              <w:rPr>
                <w:rFonts w:ascii="Times New Roman" w:hAnsi="Times New Roman" w:eastAsia="Times New Roman" w:cs="Times New Roman"/>
                <w:b w:val="0"/>
                <w:bCs w:val="0"/>
                <w:sz w:val="22"/>
                <w:szCs w:val="22"/>
                <w:lang w:val="en-US"/>
              </w:rPr>
              <w:t>noapte</w:t>
            </w:r>
            <w:r w:rsidRPr="2E8C2F82" w:rsidR="506A5C24">
              <w:rPr>
                <w:rFonts w:ascii="Times New Roman" w:hAnsi="Times New Roman" w:eastAsia="Times New Roman" w:cs="Times New Roman"/>
                <w:b w:val="0"/>
                <w:bCs w:val="0"/>
                <w:sz w:val="22"/>
                <w:szCs w:val="22"/>
                <w:lang w:val="en-US"/>
              </w:rPr>
              <w:t xml:space="preserve">) pe o </w:t>
            </w:r>
            <w:r w:rsidRPr="2E8C2F82" w:rsidR="506A5C24">
              <w:rPr>
                <w:rFonts w:ascii="Times New Roman" w:hAnsi="Times New Roman" w:eastAsia="Times New Roman" w:cs="Times New Roman"/>
                <w:b w:val="0"/>
                <w:bCs w:val="0"/>
                <w:sz w:val="22"/>
                <w:szCs w:val="22"/>
                <w:lang w:val="en-US"/>
              </w:rPr>
              <w:t>mașină</w:t>
            </w:r>
            <w:r w:rsidRPr="2E8C2F82" w:rsidR="506A5C24">
              <w:rPr>
                <w:rFonts w:ascii="Times New Roman" w:hAnsi="Times New Roman" w:eastAsia="Times New Roman" w:cs="Times New Roman"/>
                <w:b w:val="0"/>
                <w:bCs w:val="0"/>
                <w:sz w:val="22"/>
                <w:szCs w:val="22"/>
                <w:lang w:val="en-US"/>
              </w:rPr>
              <w:t>,</w:t>
            </w:r>
            <w:r w:rsidRPr="2E8C2F82" w:rsidR="3528CABD">
              <w:rPr>
                <w:rFonts w:ascii="Times New Roman" w:hAnsi="Times New Roman" w:eastAsia="Times New Roman" w:cs="Times New Roman"/>
                <w:b w:val="0"/>
                <w:bCs w:val="0"/>
                <w:sz w:val="22"/>
                <w:szCs w:val="22"/>
                <w:lang w:val="en-US"/>
              </w:rPr>
              <w:t xml:space="preserve"> </w:t>
            </w:r>
            <w:r w:rsidRPr="2E8C2F82" w:rsidR="3528CABD">
              <w:rPr>
                <w:rFonts w:ascii="Times New Roman" w:hAnsi="Times New Roman" w:eastAsia="Times New Roman" w:cs="Times New Roman"/>
                <w:b w:val="0"/>
                <w:bCs w:val="0"/>
                <w:noProof w:val="0"/>
                <w:sz w:val="22"/>
                <w:szCs w:val="22"/>
                <w:lang w:val="en-US"/>
              </w:rPr>
              <w:t>înregistreaz</w:t>
            </w:r>
            <w:r w:rsidRPr="2E8C2F82" w:rsidR="3528CABD">
              <w:rPr>
                <w:rFonts w:ascii="Times New Roman" w:hAnsi="Times New Roman" w:eastAsia="Times New Roman" w:cs="Times New Roman"/>
                <w:b w:val="0"/>
                <w:bCs w:val="0"/>
                <w:sz w:val="22"/>
                <w:szCs w:val="22"/>
                <w:lang w:val="en-US"/>
              </w:rPr>
              <w:t>ă</w:t>
            </w:r>
            <w:r w:rsidRPr="2E8C2F82" w:rsidR="3528CABD">
              <w:rPr>
                <w:rFonts w:ascii="Times New Roman" w:hAnsi="Times New Roman" w:eastAsia="Times New Roman" w:cs="Times New Roman"/>
                <w:noProof w:val="0"/>
                <w:sz w:val="24"/>
                <w:szCs w:val="24"/>
                <w:lang w:val="en-US"/>
              </w:rPr>
              <w:t xml:space="preserve"> și</w:t>
            </w:r>
            <w:r w:rsidRPr="2E8C2F82" w:rsidR="3528CABD">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aprobă</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cheltuielile</w:t>
            </w:r>
            <w:r w:rsidRPr="2E8C2F82" w:rsidR="506A5C24">
              <w:rPr>
                <w:rFonts w:ascii="Times New Roman" w:hAnsi="Times New Roman" w:eastAsia="Times New Roman" w:cs="Times New Roman"/>
                <w:b w:val="0"/>
                <w:bCs w:val="0"/>
                <w:sz w:val="22"/>
                <w:szCs w:val="22"/>
                <w:lang w:val="en-US"/>
              </w:rPr>
              <w:t xml:space="preserve"> de </w:t>
            </w:r>
            <w:r w:rsidRPr="2E8C2F82" w:rsidR="506A5C24">
              <w:rPr>
                <w:rFonts w:ascii="Times New Roman" w:hAnsi="Times New Roman" w:eastAsia="Times New Roman" w:cs="Times New Roman"/>
                <w:b w:val="0"/>
                <w:bCs w:val="0"/>
                <w:sz w:val="22"/>
                <w:szCs w:val="22"/>
                <w:lang w:val="en-US"/>
              </w:rPr>
              <w:t>mentenanță</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și</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generează</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rapoartele</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financiare</w:t>
            </w:r>
            <w:r w:rsidRPr="2E8C2F82" w:rsidR="506A5C24">
              <w:rPr>
                <w:rFonts w:ascii="Times New Roman" w:hAnsi="Times New Roman" w:eastAsia="Times New Roman" w:cs="Times New Roman"/>
                <w:b w:val="0"/>
                <w:bCs w:val="0"/>
                <w:sz w:val="22"/>
                <w:szCs w:val="22"/>
                <w:lang w:val="en-US"/>
              </w:rPr>
              <w:t>.</w:t>
            </w:r>
          </w:p>
        </w:tc>
      </w:tr>
      <w:tr xmlns:wp14="http://schemas.microsoft.com/office/word/2010/wordml" w:rsidTr="2E8C2F82" w14:paraId="04DE1D56" wp14:textId="77777777">
        <w:trPr>
          <w:cantSplit/>
        </w:trPr>
        <w:tc>
          <w:tcPr>
            <w:tcW w:w="2000" w:type="dxa"/>
            <w:tcBorders>
              <w:top w:val="single" w:color="" w:sz="4"/>
              <w:left w:val="single" w:color="" w:sz="4"/>
              <w:bottom w:val="single" w:color="" w:sz="4"/>
              <w:right w:val="single" w:color="" w:sz="4"/>
            </w:tcBorders>
            <w:tcMar>
              <w:top w:w="60" w:type="dxa"/>
              <w:left w:w="100" w:type="dxa"/>
              <w:bottom w:w="60" w:type="dxa"/>
              <w:right w:w="100" w:type="dxa"/>
            </w:tcMar>
          </w:tcPr>
          <w:p w14:paraId="1051ACAC" wp14:textId="77777777">
            <w:pPr>
              <w:spacing w:line="276" w:lineRule="auto"/>
            </w:pPr>
            <w:r w:rsidRPr="506A5C24" w:rsidR="506A5C24">
              <w:rPr>
                <w:rFonts w:ascii="Times New Roman" w:hAnsi="Times New Roman" w:eastAsia="Times New Roman" w:cs="Times New Roman"/>
                <w:b w:val="0"/>
                <w:bCs w:val="0"/>
                <w:sz w:val="22"/>
                <w:szCs w:val="22"/>
                <w:lang w:val="en-US"/>
              </w:rPr>
              <w:t>Dispecer</w:t>
            </w:r>
          </w:p>
        </w:tc>
        <w:tc>
          <w:tcPr>
            <w:tcW w:w="7026" w:type="dxa"/>
            <w:tcBorders>
              <w:top w:val="single" w:color="" w:sz="4"/>
              <w:left w:val="single" w:color="" w:sz="4"/>
              <w:bottom w:val="single" w:color="" w:sz="4"/>
              <w:right w:val="single" w:color="" w:sz="4"/>
            </w:tcBorders>
            <w:tcMar>
              <w:top w:w="60" w:type="dxa"/>
              <w:left w:w="100" w:type="dxa"/>
              <w:bottom w:w="60" w:type="dxa"/>
              <w:right w:w="100" w:type="dxa"/>
            </w:tcMar>
          </w:tcPr>
          <w:p w:rsidP="2E8C2F82" w14:paraId="40D1213B" wp14:textId="43209374">
            <w:pPr>
              <w:pStyle w:val="Normal"/>
              <w:spacing w:line="276" w:lineRule="auto"/>
            </w:pPr>
            <w:r w:rsidRPr="2E8C2F82" w:rsidR="506A5C24">
              <w:rPr>
                <w:rFonts w:ascii="Times New Roman" w:hAnsi="Times New Roman" w:eastAsia="Times New Roman" w:cs="Times New Roman"/>
                <w:b w:val="0"/>
                <w:bCs w:val="0"/>
                <w:sz w:val="22"/>
                <w:szCs w:val="22"/>
                <w:lang w:val="en-US"/>
              </w:rPr>
              <w:t xml:space="preserve">Se </w:t>
            </w:r>
            <w:r w:rsidRPr="2E8C2F82" w:rsidR="506A5C24">
              <w:rPr>
                <w:rFonts w:ascii="Times New Roman" w:hAnsi="Times New Roman" w:eastAsia="Times New Roman" w:cs="Times New Roman"/>
                <w:b w:val="0"/>
                <w:bCs w:val="0"/>
                <w:sz w:val="22"/>
                <w:szCs w:val="22"/>
                <w:lang w:val="en-US"/>
              </w:rPr>
              <w:t>ocupă</w:t>
            </w:r>
            <w:r w:rsidRPr="2E8C2F82" w:rsidR="506A5C24">
              <w:rPr>
                <w:rFonts w:ascii="Times New Roman" w:hAnsi="Times New Roman" w:eastAsia="Times New Roman" w:cs="Times New Roman"/>
                <w:b w:val="0"/>
                <w:bCs w:val="0"/>
                <w:sz w:val="22"/>
                <w:szCs w:val="22"/>
                <w:lang w:val="en-US"/>
              </w:rPr>
              <w:t xml:space="preserve"> de </w:t>
            </w:r>
            <w:r w:rsidRPr="2E8C2F82" w:rsidR="5FCB0FBD">
              <w:rPr>
                <w:rFonts w:ascii="Times New Roman" w:hAnsi="Times New Roman" w:eastAsia="Times New Roman" w:cs="Times New Roman"/>
                <w:b w:val="0"/>
                <w:bCs w:val="0"/>
                <w:sz w:val="22"/>
                <w:szCs w:val="22"/>
                <w:lang w:val="en-US"/>
              </w:rPr>
              <w:t>operarea</w:t>
            </w:r>
            <w:r w:rsidRPr="2E8C2F82" w:rsidR="5FCB0FBD">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zilnică</w:t>
            </w:r>
            <w:r w:rsidRPr="2E8C2F82" w:rsidR="169798CD">
              <w:rPr>
                <w:rFonts w:ascii="Times New Roman" w:hAnsi="Times New Roman" w:eastAsia="Times New Roman" w:cs="Times New Roman"/>
                <w:b w:val="0"/>
                <w:bCs w:val="0"/>
                <w:sz w:val="22"/>
                <w:szCs w:val="22"/>
                <w:lang w:val="en-US"/>
              </w:rPr>
              <w:t xml:space="preserve"> a </w:t>
            </w:r>
            <w:r w:rsidRPr="2E8C2F82" w:rsidR="169798CD">
              <w:rPr>
                <w:rFonts w:ascii="Times New Roman" w:hAnsi="Times New Roman" w:eastAsia="Times New Roman" w:cs="Times New Roman"/>
                <w:b w:val="0"/>
                <w:bCs w:val="0"/>
                <w:sz w:val="22"/>
                <w:szCs w:val="22"/>
                <w:lang w:val="en-US"/>
              </w:rPr>
              <w:t>turelor</w:t>
            </w:r>
            <w:r w:rsidRPr="2E8C2F82" w:rsidR="506A5C24">
              <w:rPr>
                <w:rFonts w:ascii="Times New Roman" w:hAnsi="Times New Roman" w:eastAsia="Times New Roman" w:cs="Times New Roman"/>
                <w:b w:val="0"/>
                <w:bCs w:val="0"/>
                <w:sz w:val="22"/>
                <w:szCs w:val="22"/>
                <w:lang w:val="en-US"/>
              </w:rPr>
              <w:t xml:space="preserve">: </w:t>
            </w:r>
            <w:r w:rsidRPr="2E8C2F82" w:rsidR="4296A87D">
              <w:rPr>
                <w:rFonts w:ascii="Times New Roman" w:hAnsi="Times New Roman" w:eastAsia="Times New Roman" w:cs="Times New Roman"/>
                <w:b w:val="0"/>
                <w:bCs w:val="0"/>
                <w:sz w:val="22"/>
                <w:szCs w:val="22"/>
                <w:lang w:val="en-US"/>
              </w:rPr>
              <w:t>înregistrarea</w:t>
            </w:r>
            <w:r w:rsidRPr="2E8C2F82" w:rsidR="4296A87D">
              <w:rPr>
                <w:rFonts w:ascii="Times New Roman" w:hAnsi="Times New Roman" w:eastAsia="Times New Roman" w:cs="Times New Roman"/>
                <w:b w:val="0"/>
                <w:bCs w:val="0"/>
                <w:sz w:val="22"/>
                <w:szCs w:val="22"/>
                <w:lang w:val="en-US"/>
              </w:rPr>
              <w:t xml:space="preserve"> </w:t>
            </w:r>
            <w:r w:rsidRPr="2E8C2F82" w:rsidR="4296A87D">
              <w:rPr>
                <w:rFonts w:ascii="Times New Roman" w:hAnsi="Times New Roman" w:eastAsia="Times New Roman" w:cs="Times New Roman"/>
                <w:b w:val="0"/>
                <w:bCs w:val="0"/>
                <w:sz w:val="22"/>
                <w:szCs w:val="22"/>
                <w:lang w:val="en-US"/>
              </w:rPr>
              <w:t>kilometrajului</w:t>
            </w:r>
            <w:r w:rsidRPr="2E8C2F82" w:rsidR="4296A87D">
              <w:rPr>
                <w:rFonts w:ascii="Times New Roman" w:hAnsi="Times New Roman" w:eastAsia="Times New Roman" w:cs="Times New Roman"/>
                <w:b w:val="0"/>
                <w:bCs w:val="0"/>
                <w:sz w:val="22"/>
                <w:szCs w:val="22"/>
                <w:lang w:val="en-US"/>
              </w:rPr>
              <w:t xml:space="preserve"> la </w:t>
            </w:r>
            <w:r w:rsidRPr="2E8C2F82" w:rsidR="4296A87D">
              <w:rPr>
                <w:rFonts w:ascii="Times New Roman" w:hAnsi="Times New Roman" w:eastAsia="Times New Roman" w:cs="Times New Roman"/>
                <w:b w:val="0"/>
                <w:bCs w:val="0"/>
                <w:sz w:val="22"/>
                <w:szCs w:val="22"/>
                <w:lang w:val="en-US"/>
              </w:rPr>
              <w:t>plecare</w:t>
            </w:r>
            <w:r w:rsidRPr="2E8C2F82" w:rsidR="4296A87D">
              <w:rPr>
                <w:rFonts w:ascii="Times New Roman" w:hAnsi="Times New Roman" w:eastAsia="Times New Roman" w:cs="Times New Roman"/>
                <w:b w:val="0"/>
                <w:bCs w:val="0"/>
                <w:sz w:val="22"/>
                <w:szCs w:val="22"/>
                <w:lang w:val="en-US"/>
              </w:rPr>
              <w:t xml:space="preserve"> </w:t>
            </w:r>
            <w:r w:rsidRPr="2E8C2F82" w:rsidR="4296A87D">
              <w:rPr>
                <w:rFonts w:ascii="Times New Roman" w:hAnsi="Times New Roman" w:eastAsia="Times New Roman" w:cs="Times New Roman"/>
                <w:noProof w:val="0"/>
                <w:sz w:val="24"/>
                <w:szCs w:val="24"/>
                <w:lang w:val="en-US"/>
              </w:rPr>
              <w:t>și</w:t>
            </w:r>
            <w:r w:rsidRPr="2E8C2F82" w:rsidR="4296A87D">
              <w:rPr>
                <w:rFonts w:ascii="Times New Roman" w:hAnsi="Times New Roman" w:eastAsia="Times New Roman" w:cs="Times New Roman"/>
                <w:noProof w:val="0"/>
                <w:sz w:val="24"/>
                <w:szCs w:val="24"/>
                <w:lang w:val="en-US"/>
              </w:rPr>
              <w:t xml:space="preserve"> la </w:t>
            </w:r>
            <w:r w:rsidRPr="2E8C2F82" w:rsidR="4296A87D">
              <w:rPr>
                <w:rFonts w:ascii="Times New Roman" w:hAnsi="Times New Roman" w:eastAsia="Times New Roman" w:cs="Times New Roman"/>
                <w:noProof w:val="0"/>
                <w:sz w:val="24"/>
                <w:szCs w:val="24"/>
                <w:lang w:val="en-US"/>
              </w:rPr>
              <w:t>sosire</w:t>
            </w:r>
            <w:r w:rsidRPr="2E8C2F82" w:rsidR="4296A87D">
              <w:rPr>
                <w:rFonts w:ascii="Times New Roman" w:hAnsi="Times New Roman" w:eastAsia="Times New Roman" w:cs="Times New Roman"/>
                <w:noProof w:val="0"/>
                <w:sz w:val="24"/>
                <w:szCs w:val="24"/>
                <w:lang w:val="en-US"/>
              </w:rPr>
              <w:t xml:space="preserve"> pe</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mașin</w:t>
            </w:r>
            <w:r w:rsidRPr="2E8C2F82" w:rsidR="62236914">
              <w:rPr>
                <w:rFonts w:ascii="Times New Roman" w:hAnsi="Times New Roman" w:eastAsia="Times New Roman" w:cs="Times New Roman"/>
                <w:b w:val="0"/>
                <w:bCs w:val="0"/>
                <w:sz w:val="22"/>
                <w:szCs w:val="22"/>
                <w:lang w:val="en-US"/>
              </w:rPr>
              <w:t>a</w:t>
            </w:r>
            <w:r w:rsidRPr="2E8C2F82" w:rsidR="62236914">
              <w:rPr>
                <w:rFonts w:ascii="Times New Roman" w:hAnsi="Times New Roman" w:eastAsia="Times New Roman" w:cs="Times New Roman"/>
                <w:b w:val="0"/>
                <w:bCs w:val="0"/>
                <w:sz w:val="22"/>
                <w:szCs w:val="22"/>
                <w:lang w:val="en-US"/>
              </w:rPr>
              <w:t xml:space="preserve"> </w:t>
            </w:r>
            <w:r w:rsidRPr="2E8C2F82" w:rsidR="62236914">
              <w:rPr>
                <w:rFonts w:ascii="Times New Roman" w:hAnsi="Times New Roman" w:eastAsia="Times New Roman" w:cs="Times New Roman"/>
                <w:b w:val="0"/>
                <w:bCs w:val="0"/>
                <w:sz w:val="22"/>
                <w:szCs w:val="22"/>
                <w:lang w:val="en-US"/>
              </w:rPr>
              <w:t>titular</w:t>
            </w:r>
            <w:r w:rsidRPr="2E8C2F82" w:rsidR="62236914">
              <w:rPr>
                <w:rFonts w:ascii="Times New Roman" w:hAnsi="Times New Roman" w:eastAsia="Times New Roman" w:cs="Times New Roman"/>
                <w:b w:val="0"/>
                <w:bCs w:val="0"/>
                <w:sz w:val="22"/>
                <w:szCs w:val="22"/>
                <w:lang w:val="en-US"/>
              </w:rPr>
              <w:t>ă</w:t>
            </w:r>
            <w:r w:rsidRPr="2E8C2F82" w:rsidR="506A5C24">
              <w:rPr>
                <w:rFonts w:ascii="Times New Roman" w:hAnsi="Times New Roman" w:eastAsia="Times New Roman" w:cs="Times New Roman"/>
                <w:b w:val="0"/>
                <w:bCs w:val="0"/>
                <w:sz w:val="22"/>
                <w:szCs w:val="22"/>
                <w:lang w:val="en-US"/>
              </w:rPr>
              <w:t xml:space="preserve"> </w:t>
            </w:r>
            <w:r w:rsidRPr="2E8C2F82" w:rsidR="1B47ED7E">
              <w:rPr>
                <w:rFonts w:ascii="Times New Roman" w:hAnsi="Times New Roman" w:eastAsia="Times New Roman" w:cs="Times New Roman"/>
                <w:b w:val="0"/>
                <w:bCs w:val="0"/>
                <w:sz w:val="22"/>
                <w:szCs w:val="22"/>
                <w:lang w:val="en-US"/>
              </w:rPr>
              <w:t xml:space="preserve">a </w:t>
            </w:r>
            <w:r w:rsidRPr="2E8C2F82" w:rsidR="506A5C24">
              <w:rPr>
                <w:rFonts w:ascii="Times New Roman" w:hAnsi="Times New Roman" w:eastAsia="Times New Roman" w:cs="Times New Roman"/>
                <w:b w:val="0"/>
                <w:bCs w:val="0"/>
                <w:sz w:val="22"/>
                <w:szCs w:val="22"/>
                <w:lang w:val="en-US"/>
              </w:rPr>
              <w:t>șofer</w:t>
            </w:r>
            <w:r w:rsidRPr="2E8C2F82" w:rsidR="41424F26">
              <w:rPr>
                <w:rFonts w:ascii="Times New Roman" w:hAnsi="Times New Roman" w:eastAsia="Times New Roman" w:cs="Times New Roman"/>
                <w:b w:val="0"/>
                <w:bCs w:val="0"/>
                <w:sz w:val="22"/>
                <w:szCs w:val="22"/>
                <w:lang w:val="en-US"/>
              </w:rPr>
              <w:t>ului</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deschiderea</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și</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închiderea</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turelor</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și</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înregistrarea</w:t>
            </w:r>
            <w:r w:rsidRPr="2E8C2F82" w:rsidR="506A5C24">
              <w:rPr>
                <w:rFonts w:ascii="Times New Roman" w:hAnsi="Times New Roman" w:eastAsia="Times New Roman" w:cs="Times New Roman"/>
                <w:b w:val="0"/>
                <w:bCs w:val="0"/>
                <w:sz w:val="22"/>
                <w:szCs w:val="22"/>
                <w:lang w:val="en-US"/>
              </w:rPr>
              <w:t xml:space="preserve"> </w:t>
            </w:r>
            <w:r w:rsidRPr="2E8C2F82" w:rsidR="506A5C24">
              <w:rPr>
                <w:rFonts w:ascii="Times New Roman" w:hAnsi="Times New Roman" w:eastAsia="Times New Roman" w:cs="Times New Roman"/>
                <w:b w:val="0"/>
                <w:bCs w:val="0"/>
                <w:sz w:val="22"/>
                <w:szCs w:val="22"/>
                <w:lang w:val="en-US"/>
              </w:rPr>
              <w:t>sumelor</w:t>
            </w:r>
            <w:r w:rsidRPr="2E8C2F82" w:rsidR="506A5C24">
              <w:rPr>
                <w:rFonts w:ascii="Times New Roman" w:hAnsi="Times New Roman" w:eastAsia="Times New Roman" w:cs="Times New Roman"/>
                <w:b w:val="0"/>
                <w:bCs w:val="0"/>
                <w:sz w:val="22"/>
                <w:szCs w:val="22"/>
                <w:lang w:val="en-US"/>
              </w:rPr>
              <w:t xml:space="preserve"> predate la </w:t>
            </w:r>
            <w:r w:rsidRPr="2E8C2F82" w:rsidR="506A5C24">
              <w:rPr>
                <w:rFonts w:ascii="Times New Roman" w:hAnsi="Times New Roman" w:eastAsia="Times New Roman" w:cs="Times New Roman"/>
                <w:b w:val="0"/>
                <w:bCs w:val="0"/>
                <w:sz w:val="22"/>
                <w:szCs w:val="22"/>
                <w:lang w:val="en-US"/>
              </w:rPr>
              <w:t>finalul</w:t>
            </w:r>
            <w:r w:rsidRPr="2E8C2F82" w:rsidR="506A5C24">
              <w:rPr>
                <w:rFonts w:ascii="Times New Roman" w:hAnsi="Times New Roman" w:eastAsia="Times New Roman" w:cs="Times New Roman"/>
                <w:b w:val="0"/>
                <w:bCs w:val="0"/>
                <w:sz w:val="22"/>
                <w:szCs w:val="22"/>
                <w:lang w:val="en-US"/>
              </w:rPr>
              <w:t xml:space="preserve"> </w:t>
            </w:r>
            <w:r w:rsidRPr="2E8C2F82" w:rsidR="09979318">
              <w:rPr>
                <w:rFonts w:ascii="Times New Roman" w:hAnsi="Times New Roman" w:eastAsia="Times New Roman" w:cs="Times New Roman"/>
                <w:b w:val="0"/>
                <w:bCs w:val="0"/>
                <w:sz w:val="22"/>
                <w:szCs w:val="22"/>
                <w:lang w:val="en-US"/>
              </w:rPr>
              <w:t>schimbului</w:t>
            </w:r>
            <w:r w:rsidRPr="2E8C2F82" w:rsidR="506A5C24">
              <w:rPr>
                <w:rFonts w:ascii="Times New Roman" w:hAnsi="Times New Roman" w:eastAsia="Times New Roman" w:cs="Times New Roman"/>
                <w:b w:val="0"/>
                <w:bCs w:val="0"/>
                <w:sz w:val="22"/>
                <w:szCs w:val="22"/>
                <w:lang w:val="en-US"/>
              </w:rPr>
              <w:t>.</w:t>
            </w:r>
          </w:p>
        </w:tc>
      </w:tr>
    </w:tbl>
    <w:p w:rsidR="2E8C2F82" w:rsidRDefault="2E8C2F82" w14:paraId="3EFA98F0" w14:textId="3FA4AA52"/>
    <w:p xmlns:wp14="http://schemas.microsoft.com/office/word/2010/wordml" w14:paraId="4B99056E" wp14:textId="77777777">
      <w:pPr>
        <w:spacing w:after="120"/>
      </w:pPr>
    </w:p>
    <w:p xmlns:wp14="http://schemas.microsoft.com/office/word/2010/wordml" w14:paraId="0AF2E1A8" wp14:textId="77777777">
      <w:pPr>
        <w:spacing w:after="120" w:line="360" w:lineRule="auto"/>
        <w:ind w:firstLine="567"/>
        <w:jc w:val="both"/>
      </w:pPr>
      <w:r w:rsidRPr="506A5C24" w:rsidR="506A5C24">
        <w:rPr>
          <w:rFonts w:ascii="Times New Roman" w:hAnsi="Times New Roman" w:eastAsia="Times New Roman" w:cs="Times New Roman"/>
          <w:sz w:val="24"/>
          <w:szCs w:val="24"/>
          <w:lang w:val="en-US"/>
        </w:rPr>
        <w:t>Pe lângă obiectivele funcționale, proiectul urmărește și îndeplinirea unor cerințe nefuncționale, prezentate în Tabelul 2.</w:t>
      </w:r>
    </w:p>
    <w:p xmlns:wp14="http://schemas.microsoft.com/office/word/2010/wordml" w14:paraId="7E9E4970" wp14:textId="77777777">
      <w:pPr>
        <w:keepNext w:val="1"/>
        <w:spacing w:before="120" w:after="80" w:line="360" w:lineRule="auto"/>
        <w:jc w:val="center"/>
      </w:pPr>
      <w:r w:rsidRPr="506A5C24" w:rsidR="506A5C24">
        <w:rPr>
          <w:rFonts w:ascii="Times New Roman" w:hAnsi="Times New Roman" w:eastAsia="Times New Roman" w:cs="Times New Roman"/>
          <w:i w:val="1"/>
          <w:iCs w:val="1"/>
          <w:sz w:val="24"/>
          <w:szCs w:val="24"/>
          <w:lang w:val="en-US"/>
        </w:rPr>
        <w:t>Tabelul 2. Cerințe nefuncționale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xmlns:wp14="http://schemas.microsoft.com/office/word/2010/wordml" w:rsidTr="506A5C24" w14:paraId="1670B757" wp14:textId="77777777">
        <w:trPr>
          <w:tblHeader/>
        </w:trPr>
        <w:tc>
          <w:tcPr>
            <w:tcW w:w="26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4D67ED38" wp14:textId="77777777">
            <w:pPr>
              <w:spacing w:line="276" w:lineRule="auto"/>
            </w:pPr>
            <w:r w:rsidRPr="506A5C24" w:rsidR="506A5C24">
              <w:rPr>
                <w:rFonts w:ascii="Times New Roman" w:hAnsi="Times New Roman" w:eastAsia="Times New Roman" w:cs="Times New Roman"/>
                <w:b w:val="1"/>
                <w:bCs w:val="1"/>
                <w:sz w:val="22"/>
                <w:szCs w:val="22"/>
                <w:lang w:val="en-US"/>
              </w:rPr>
              <w:t>Cerință</w:t>
            </w:r>
          </w:p>
        </w:tc>
        <w:tc>
          <w:tcPr>
            <w:tcW w:w="6426"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60" w:type="dxa"/>
              <w:left w:w="100" w:type="dxa"/>
              <w:bottom w:w="60" w:type="dxa"/>
              <w:right w:w="100" w:type="dxa"/>
            </w:tcMar>
          </w:tcPr>
          <w:p w14:paraId="5376AE74" wp14:textId="77777777">
            <w:pPr>
              <w:spacing w:line="276" w:lineRule="auto"/>
            </w:pPr>
            <w:r w:rsidRPr="506A5C24" w:rsidR="506A5C24">
              <w:rPr>
                <w:rFonts w:ascii="Times New Roman" w:hAnsi="Times New Roman" w:eastAsia="Times New Roman" w:cs="Times New Roman"/>
                <w:b w:val="1"/>
                <w:bCs w:val="1"/>
                <w:sz w:val="22"/>
                <w:szCs w:val="22"/>
                <w:lang w:val="en-US"/>
              </w:rPr>
              <w:t>Descriere</w:t>
            </w:r>
          </w:p>
        </w:tc>
      </w:tr>
      <w:tr xmlns:wp14="http://schemas.microsoft.com/office/word/2010/wordml" w:rsidTr="506A5C24" w14:paraId="19DC8AC2" wp14:textId="77777777">
        <w:trPr>
          <w:cantSplit/>
        </w:trPr>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09C3F0FB" wp14:textId="77777777">
            <w:pPr>
              <w:spacing w:line="276" w:lineRule="auto"/>
            </w:pPr>
            <w:r w:rsidRPr="506A5C24" w:rsidR="506A5C24">
              <w:rPr>
                <w:rFonts w:ascii="Times New Roman" w:hAnsi="Times New Roman" w:eastAsia="Times New Roman" w:cs="Times New Roman"/>
                <w:b w:val="0"/>
                <w:bCs w:val="0"/>
                <w:sz w:val="22"/>
                <w:szCs w:val="22"/>
                <w:lang w:val="en-US"/>
              </w:rPr>
              <w:t>Integritatea datelor</w:t>
            </w:r>
          </w:p>
        </w:tc>
        <w:tc>
          <w:tcPr>
            <w:tcW w:w="642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23B59B16" wp14:textId="77777777">
            <w:pPr>
              <w:spacing w:line="276" w:lineRule="auto"/>
            </w:pPr>
            <w:r w:rsidRPr="506A5C24" w:rsidR="506A5C24">
              <w:rPr>
                <w:rFonts w:ascii="Times New Roman" w:hAnsi="Times New Roman" w:eastAsia="Times New Roman" w:cs="Times New Roman"/>
                <w:b w:val="0"/>
                <w:bCs w:val="0"/>
                <w:sz w:val="22"/>
                <w:szCs w:val="22"/>
                <w:lang w:val="en-US"/>
              </w:rPr>
              <w:t>Accesul se face pe bază de roluri și permisiuni, iar parolele sunt stocate securizat (hash).</w:t>
            </w:r>
          </w:p>
        </w:tc>
      </w:tr>
      <w:tr xmlns:wp14="http://schemas.microsoft.com/office/word/2010/wordml" w:rsidTr="506A5C24" w14:paraId="2BF78CA1" wp14:textId="77777777">
        <w:trPr>
          <w:cantSplit/>
        </w:trPr>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7FC7B967" wp14:textId="77777777">
            <w:pPr>
              <w:spacing w:line="276" w:lineRule="auto"/>
            </w:pPr>
            <w:r w:rsidRPr="506A5C24" w:rsidR="506A5C24">
              <w:rPr>
                <w:rFonts w:ascii="Times New Roman" w:hAnsi="Times New Roman" w:eastAsia="Times New Roman" w:cs="Times New Roman"/>
                <w:b w:val="0"/>
                <w:bCs w:val="0"/>
                <w:sz w:val="22"/>
                <w:szCs w:val="22"/>
                <w:lang w:val="en-US"/>
              </w:rPr>
              <w:t>Reguli stricte de validare</w:t>
            </w:r>
          </w:p>
        </w:tc>
        <w:tc>
          <w:tcPr>
            <w:tcW w:w="642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396E3099" wp14:textId="77777777">
            <w:pPr>
              <w:spacing w:line="276" w:lineRule="auto"/>
            </w:pPr>
            <w:r w:rsidRPr="506A5C24" w:rsidR="506A5C24">
              <w:rPr>
                <w:rFonts w:ascii="Times New Roman" w:hAnsi="Times New Roman" w:eastAsia="Times New Roman" w:cs="Times New Roman"/>
                <w:b w:val="0"/>
                <w:bCs w:val="0"/>
                <w:sz w:val="22"/>
                <w:szCs w:val="22"/>
                <w:lang w:val="en-US"/>
              </w:rPr>
              <w:t>Aplicația interzice deschiderea unei ture dacă autoturismul sau șoferul au un document expirat.</w:t>
            </w:r>
          </w:p>
        </w:tc>
      </w:tr>
      <w:tr xmlns:wp14="http://schemas.microsoft.com/office/word/2010/wordml" w:rsidTr="506A5C24" w14:paraId="675DEC67" wp14:textId="77777777">
        <w:trPr>
          <w:cantSplit/>
        </w:trPr>
        <w:tc>
          <w:tcPr>
            <w:tcW w:w="26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4B99FB32" wp14:textId="77777777">
            <w:pPr>
              <w:spacing w:line="276" w:lineRule="auto"/>
            </w:pPr>
            <w:r w:rsidRPr="506A5C24" w:rsidR="506A5C24">
              <w:rPr>
                <w:rFonts w:ascii="Times New Roman" w:hAnsi="Times New Roman" w:eastAsia="Times New Roman" w:cs="Times New Roman"/>
                <w:b w:val="0"/>
                <w:bCs w:val="0"/>
                <w:sz w:val="22"/>
                <w:szCs w:val="22"/>
                <w:lang w:val="en-US"/>
              </w:rPr>
              <w:t>Securitate financiară</w:t>
            </w:r>
          </w:p>
        </w:tc>
        <w:tc>
          <w:tcPr>
            <w:tcW w:w="642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100" w:type="dxa"/>
              <w:bottom w:w="60" w:type="dxa"/>
              <w:right w:w="100" w:type="dxa"/>
            </w:tcMar>
          </w:tcPr>
          <w:p w14:paraId="6DEC5F08" wp14:textId="77777777">
            <w:pPr>
              <w:spacing w:line="276" w:lineRule="auto"/>
            </w:pPr>
            <w:r w:rsidRPr="506A5C24" w:rsidR="506A5C24">
              <w:rPr>
                <w:rFonts w:ascii="Times New Roman" w:hAnsi="Times New Roman" w:eastAsia="Times New Roman" w:cs="Times New Roman"/>
                <w:b w:val="0"/>
                <w:bCs w:val="0"/>
                <w:sz w:val="22"/>
                <w:szCs w:val="22"/>
                <w:lang w:val="en-US"/>
              </w:rPr>
              <w:t>Tranzacțiile și sumele predate la sfârșit de tură nu pot fi șterse sau modificate fără drepturi speciale.</w:t>
            </w:r>
          </w:p>
        </w:tc>
      </w:tr>
    </w:tbl>
    <w:p xmlns:wp14="http://schemas.microsoft.com/office/word/2010/wordml" w14:paraId="1299C43A" wp14:textId="77777777">
      <w:pPr>
        <w:spacing w:after="120"/>
      </w:pPr>
    </w:p>
    <w:p xmlns:wp14="http://schemas.microsoft.com/office/word/2010/wordml" w14:paraId="6D1B4606" wp14:textId="77777777">
      <w:pPr>
        <w:spacing w:after="120" w:line="360" w:lineRule="auto"/>
        <w:ind w:firstLine="567"/>
        <w:jc w:val="both"/>
      </w:pPr>
      <w:r w:rsidRPr="506A5C24" w:rsidR="506A5C24">
        <w:rPr>
          <w:rFonts w:ascii="Times New Roman" w:hAnsi="Times New Roman" w:eastAsia="Times New Roman" w:cs="Times New Roman"/>
          <w:sz w:val="24"/>
          <w:szCs w:val="24"/>
          <w:lang w:val="en-US"/>
        </w:rPr>
        <w:t>Prin atingerea acestor obiective, proiectul urmărește să demonstreze aplicarea completă a ciclului de proiectare a unei baze de date: de la analiza cerințelor, la modelul conceptual, modelul logic normalizat și modelul fizic, până la implementarea și testarea constrângerilor într-o aplicație practică.</w:t>
      </w:r>
    </w:p>
    <w:sectPr>
      <w:footerReference w:type="default" r:id="rId7"/>
      <w:footerReference w:type="first" r:id="rId8"/>
      <w:pgSz w:w="11906" w:h="16838" w:orient="portrait"/>
      <w:pgMar w:top="1417" w:right="1417" w:bottom="1417" w:left="1417" w:header="708" w:footer="708" w:gutter="0"/>
      <w:pgNumType/>
      <w:titlePg/>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FC39945" wp14:textId="77777777"/>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5c7f5f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8dd9a34"/>
    <w:multiLevelType w:val="hybridMultilevel"/>
    <w:lvl w:ilvl="0" w15:tentative="1">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rsids>
    <w:rsidRoot w:val="1DD8D21F"/>
    <w:rsid w:val="006B4C39"/>
    <w:rsid w:val="01194BDC"/>
    <w:rsid w:val="0597B471"/>
    <w:rsid w:val="07ED8587"/>
    <w:rsid w:val="07FDBFB5"/>
    <w:rsid w:val="09979318"/>
    <w:rsid w:val="0CF1CC63"/>
    <w:rsid w:val="0D431B03"/>
    <w:rsid w:val="115D9EE9"/>
    <w:rsid w:val="120FF900"/>
    <w:rsid w:val="144AC3BE"/>
    <w:rsid w:val="169798CD"/>
    <w:rsid w:val="1B47ED7E"/>
    <w:rsid w:val="1D2C59A4"/>
    <w:rsid w:val="1DD8D21F"/>
    <w:rsid w:val="1FD25FA9"/>
    <w:rsid w:val="20AB376B"/>
    <w:rsid w:val="25D185B5"/>
    <w:rsid w:val="26A58804"/>
    <w:rsid w:val="272C7C91"/>
    <w:rsid w:val="2D8AD935"/>
    <w:rsid w:val="2DD2233A"/>
    <w:rsid w:val="2E8C2F82"/>
    <w:rsid w:val="2EEDC6EF"/>
    <w:rsid w:val="2FD0EC49"/>
    <w:rsid w:val="3528CABD"/>
    <w:rsid w:val="366DAC0F"/>
    <w:rsid w:val="38081A11"/>
    <w:rsid w:val="40A41293"/>
    <w:rsid w:val="41345A2D"/>
    <w:rsid w:val="41424F26"/>
    <w:rsid w:val="4296A87D"/>
    <w:rsid w:val="45997143"/>
    <w:rsid w:val="4EE4BF2C"/>
    <w:rsid w:val="506A5C24"/>
    <w:rsid w:val="530000FC"/>
    <w:rsid w:val="561A734A"/>
    <w:rsid w:val="5782606E"/>
    <w:rsid w:val="581D92FF"/>
    <w:rsid w:val="58C35B99"/>
    <w:rsid w:val="5A5EEABB"/>
    <w:rsid w:val="5A6318C8"/>
    <w:rsid w:val="5E70558E"/>
    <w:rsid w:val="5F52988F"/>
    <w:rsid w:val="5FCB0FBD"/>
    <w:rsid w:val="613ACE17"/>
    <w:rsid w:val="62236914"/>
    <w:rsid w:val="62C57790"/>
    <w:rsid w:val="69BB79BF"/>
    <w:rsid w:val="6A057F62"/>
    <w:rsid w:val="6A985D0D"/>
    <w:rsid w:val="6C3EA513"/>
    <w:rsid w:val="6EEFD78A"/>
    <w:rsid w:val="70C5AAB5"/>
    <w:rsid w:val="726A8E94"/>
    <w:rsid w:val="75BDD8BF"/>
    <w:rsid w:val="76C09B5A"/>
    <w:rsid w:val="7F22587D"/>
  </w:rsids>
  <w14:docId w14:val="5FA5CA0D"/>
  <w15:docId w15:val="{A2D43E73-4AAB-413C-A431-F60D72BEE3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outlineLvl w:val="0"/>
    </w:pPr>
    <w:rPr>
      <w:rFonts w:ascii="Times New Roman" w:hAnsi="Times New Roman" w:eastAsia="Times New Roman" w:cs="Times New Roman"/>
      <w:b/>
      <w:bCs/>
      <w:color w:val="000000"/>
      <w:sz w:val="28"/>
      <w:szCs w:val="28"/>
    </w:rPr>
  </w:style>
  <w:style w:type="paragraph" w:styleId="Heading2">
    <w:name w:val="heading 20"/>
    <w:basedOn w:val="Normal"/>
    <w:next w:val="Normal"/>
    <w:qFormat/>
    <w:pPr>
      <w:outlineLvl w:val="1"/>
    </w:pPr>
    <w:rPr>
      <w:rFonts w:ascii="Times New Roman" w:hAnsi="Times New Roman" w:eastAsia="Times New Roman" w:cs="Times New Roman"/>
      <w:b/>
      <w:bCs/>
      <w:color w:val="000000"/>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oter" Target="footer2.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TaxiFleet Manager - Proiect Baze de Date</dc:title>
  <dc:creator>TaxiFleet Manager</dc:creator>
  <lastModifiedBy>Raul Adrian Maior</lastModifiedBy>
  <revision>3</revision>
  <dcterms:created xsi:type="dcterms:W3CDTF">2026-10-13T11:57:44.6970000Z</dcterms:created>
  <dcterms:modified xsi:type="dcterms:W3CDTF">2026-10-14T18:36:57.4563619Z</dcterms:modified>
</coreProperties>
</file>

<file path=docProps/custom.xml><?xml version="1.0" encoding="utf-8"?>
<Properties xmlns="http://schemas.openxmlformats.org/officeDocument/2006/custom-properties" xmlns:vt="http://schemas.openxmlformats.org/officeDocument/2006/docPropsVTypes"/>
</file>