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F0" w:rsidRDefault="001D43F0" w:rsidP="009C72D7">
      <w:pP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0</wp:posOffset>
            </wp:positionV>
            <wp:extent cx="352425" cy="419100"/>
            <wp:effectExtent l="19050" t="0" r="9525" b="0"/>
            <wp:wrapSquare wrapText="bothSides"/>
            <wp:docPr id="2" name="Imagen 2" descr="LogoUNM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NMS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</w:rPr>
        <w:t>UNIVERSIDAD NACIONAL MAYOR DE SAN MARCOS</w:t>
      </w:r>
    </w:p>
    <w:p w:rsidR="001D43F0" w:rsidRDefault="001D43F0" w:rsidP="009C72D7">
      <w:pP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FACULTAD DE INGENIERIA INDUSTRIAL</w:t>
      </w:r>
    </w:p>
    <w:p w:rsidR="001D43F0" w:rsidRPr="00694726" w:rsidRDefault="001D43F0" w:rsidP="009C72D7">
      <w:pPr>
        <w:spacing w:after="0" w:line="240" w:lineRule="auto"/>
        <w:jc w:val="center"/>
        <w:rPr>
          <w:b/>
        </w:rPr>
      </w:pPr>
      <w:r w:rsidRPr="00694726">
        <w:rPr>
          <w:b/>
        </w:rPr>
        <w:t xml:space="preserve">ALGORITMOS Y </w:t>
      </w:r>
      <w:r w:rsidR="0008253C">
        <w:rPr>
          <w:b/>
        </w:rPr>
        <w:t>ESTRUCTURA DE DATOS</w:t>
      </w:r>
    </w:p>
    <w:p w:rsidR="001D43F0" w:rsidRPr="00694726" w:rsidRDefault="0008253C" w:rsidP="009C72D7">
      <w:pPr>
        <w:spacing w:after="0" w:line="240" w:lineRule="auto"/>
        <w:jc w:val="center"/>
        <w:rPr>
          <w:b/>
        </w:rPr>
      </w:pPr>
      <w:r>
        <w:rPr>
          <w:b/>
        </w:rPr>
        <w:t>TERCER</w:t>
      </w:r>
      <w:r w:rsidR="001D43F0" w:rsidRPr="00694726">
        <w:rPr>
          <w:b/>
        </w:rPr>
        <w:t xml:space="preserve"> LABORATORIO CALIFICADO 20</w:t>
      </w:r>
      <w:r w:rsidR="009C72D7" w:rsidRPr="00694726">
        <w:rPr>
          <w:b/>
        </w:rPr>
        <w:t>14</w:t>
      </w:r>
      <w:r w:rsidR="001D43F0" w:rsidRPr="00694726">
        <w:rPr>
          <w:b/>
        </w:rPr>
        <w:t>-</w:t>
      </w:r>
      <w:r w:rsidR="009C72D7" w:rsidRPr="00694726">
        <w:rPr>
          <w:b/>
        </w:rPr>
        <w:t>2</w:t>
      </w:r>
      <w:r w:rsidR="00D0734A">
        <w:rPr>
          <w:b/>
        </w:rPr>
        <w:tab/>
      </w:r>
      <w:r w:rsidR="00D0734A">
        <w:rPr>
          <w:b/>
        </w:rPr>
        <w:tab/>
        <w:t>Tiempo 1:40min</w:t>
      </w:r>
    </w:p>
    <w:p w:rsidR="001D43F0" w:rsidRPr="000E357C" w:rsidRDefault="001D43F0" w:rsidP="009C72D7">
      <w:pPr>
        <w:spacing w:after="0" w:line="240" w:lineRule="auto"/>
        <w:ind w:left="900" w:hanging="900"/>
        <w:jc w:val="both"/>
        <w:rPr>
          <w:rFonts w:ascii="Arial" w:hAnsi="Arial" w:cs="Arial"/>
          <w:sz w:val="20"/>
        </w:rPr>
      </w:pPr>
      <w:r w:rsidRPr="000E357C">
        <w:rPr>
          <w:rFonts w:ascii="Arial" w:hAnsi="Arial" w:cs="Arial"/>
          <w:b/>
          <w:sz w:val="20"/>
        </w:rPr>
        <w:t>OBJETIVO</w:t>
      </w:r>
      <w:r w:rsidRPr="000E357C">
        <w:rPr>
          <w:rFonts w:ascii="Arial" w:hAnsi="Arial" w:cs="Arial"/>
          <w:sz w:val="20"/>
        </w:rPr>
        <w:t>: Evaluar la aplicación de los temas impartidos en aula y laboratorio a fin de resolver un problema planteado.</w:t>
      </w:r>
    </w:p>
    <w:p w:rsidR="001D43F0" w:rsidRPr="005E3191" w:rsidRDefault="009C72D7" w:rsidP="009C72D7">
      <w:pPr>
        <w:spacing w:after="0" w:line="240" w:lineRule="auto"/>
        <w:ind w:left="900" w:hanging="900"/>
        <w:jc w:val="both"/>
        <w:rPr>
          <w:b/>
        </w:rPr>
      </w:pPr>
      <w:r>
        <w:rPr>
          <w:b/>
        </w:rPr>
        <w:t>INDICACIONES</w:t>
      </w:r>
      <w:r w:rsidR="001D43F0" w:rsidRPr="005E3191">
        <w:rPr>
          <w:b/>
        </w:rPr>
        <w:t>:</w:t>
      </w:r>
    </w:p>
    <w:p w:rsidR="00694726" w:rsidRPr="0008253C" w:rsidRDefault="00694726" w:rsidP="009242CC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</w:rPr>
      </w:pPr>
      <w:r w:rsidRPr="0008253C">
        <w:rPr>
          <w:rFonts w:ascii="Arial" w:hAnsi="Arial" w:cs="Arial"/>
          <w:sz w:val="20"/>
        </w:rPr>
        <w:t>En la unidad D, E o F de su Computadora crear una carpeta cuyo Nombre debe tener el siguiente formato: LAB_</w:t>
      </w:r>
      <w:r w:rsidR="0008253C" w:rsidRPr="0008253C">
        <w:rPr>
          <w:rFonts w:ascii="Arial" w:hAnsi="Arial" w:cs="Arial"/>
          <w:sz w:val="20"/>
        </w:rPr>
        <w:t>3</w:t>
      </w:r>
      <w:r w:rsidRPr="0008253C">
        <w:rPr>
          <w:rFonts w:ascii="Arial" w:hAnsi="Arial" w:cs="Arial"/>
          <w:sz w:val="20"/>
        </w:rPr>
        <w:t>_XXXX. Donde XXXX representa su código de alumno UNMSM. Es allí donde debe desarrollar todo su trabajo.</w:t>
      </w:r>
    </w:p>
    <w:p w:rsidR="00694726" w:rsidRPr="0008253C" w:rsidRDefault="00694726" w:rsidP="009242CC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</w:rPr>
      </w:pPr>
      <w:r w:rsidRPr="0008253C">
        <w:rPr>
          <w:rFonts w:ascii="Arial" w:hAnsi="Arial" w:cs="Arial"/>
          <w:sz w:val="20"/>
        </w:rPr>
        <w:t xml:space="preserve">10 minutos antes de finalizar deberá eliminar los archivos ejecutables de su carpeta, luego comprimirla </w:t>
      </w:r>
      <w:proofErr w:type="gramStart"/>
      <w:r w:rsidRPr="0008253C">
        <w:rPr>
          <w:rFonts w:ascii="Arial" w:hAnsi="Arial" w:cs="Arial"/>
          <w:sz w:val="20"/>
        </w:rPr>
        <w:t>( *</w:t>
      </w:r>
      <w:proofErr w:type="gramEnd"/>
      <w:r w:rsidRPr="0008253C">
        <w:rPr>
          <w:rFonts w:ascii="Arial" w:hAnsi="Arial" w:cs="Arial"/>
          <w:sz w:val="20"/>
        </w:rPr>
        <w:t>ZIP, *.RAR) y finalmente subirla al campus virtual.</w:t>
      </w:r>
    </w:p>
    <w:p w:rsidR="00694726" w:rsidRPr="00694726" w:rsidRDefault="00694726" w:rsidP="00694726">
      <w:pPr>
        <w:spacing w:after="0" w:line="240" w:lineRule="auto"/>
        <w:jc w:val="both"/>
        <w:rPr>
          <w:b/>
        </w:rPr>
      </w:pPr>
      <w:r w:rsidRPr="00694726">
        <w:rPr>
          <w:b/>
        </w:rPr>
        <w:t>RECOMENDACIONES</w:t>
      </w:r>
    </w:p>
    <w:p w:rsidR="001D43F0" w:rsidRPr="0008253C" w:rsidRDefault="001D43F0" w:rsidP="009242CC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08253C">
        <w:rPr>
          <w:rFonts w:ascii="Arial" w:hAnsi="Arial" w:cs="Arial"/>
          <w:sz w:val="20"/>
          <w:szCs w:val="20"/>
        </w:rPr>
        <w:t>Nombrar correctamente las variables, constantes, funciones y demás objetos del programa.</w:t>
      </w:r>
    </w:p>
    <w:p w:rsidR="001D43F0" w:rsidRPr="0008253C" w:rsidRDefault="009C72D7" w:rsidP="009242CC">
      <w:pPr>
        <w:numPr>
          <w:ilvl w:val="1"/>
          <w:numId w:val="1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08253C">
        <w:rPr>
          <w:rFonts w:ascii="Arial" w:hAnsi="Arial" w:cs="Arial"/>
          <w:sz w:val="20"/>
          <w:szCs w:val="20"/>
        </w:rPr>
        <w:t>E</w:t>
      </w:r>
      <w:r w:rsidR="001D43F0" w:rsidRPr="0008253C">
        <w:rPr>
          <w:rFonts w:ascii="Arial" w:hAnsi="Arial" w:cs="Arial"/>
          <w:sz w:val="20"/>
          <w:szCs w:val="20"/>
        </w:rPr>
        <w:t xml:space="preserve">scriba comentarios a fin de </w:t>
      </w:r>
      <w:r w:rsidR="00D0734A" w:rsidRPr="0008253C">
        <w:rPr>
          <w:rFonts w:ascii="Arial" w:hAnsi="Arial" w:cs="Arial"/>
          <w:sz w:val="20"/>
          <w:szCs w:val="20"/>
        </w:rPr>
        <w:t>que quede claro</w:t>
      </w:r>
      <w:r w:rsidR="001D43F0" w:rsidRPr="0008253C">
        <w:rPr>
          <w:rFonts w:ascii="Arial" w:hAnsi="Arial" w:cs="Arial"/>
          <w:sz w:val="20"/>
          <w:szCs w:val="20"/>
        </w:rPr>
        <w:t xml:space="preserve"> que es lo que propone hacer.</w:t>
      </w:r>
    </w:p>
    <w:p w:rsidR="00DC000D" w:rsidRPr="00DC000D" w:rsidRDefault="00DC000D" w:rsidP="009C72D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51BE8" w:rsidRPr="00251BE8" w:rsidRDefault="00E56D9C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DC000D">
        <w:rPr>
          <w:rFonts w:ascii="Arial" w:hAnsi="Arial" w:cs="Arial"/>
          <w:b/>
          <w:sz w:val="20"/>
          <w:szCs w:val="20"/>
        </w:rPr>
        <w:t>PREGUNTA 1:</w:t>
      </w:r>
      <w:r w:rsidR="00E52E8B">
        <w:rPr>
          <w:rFonts w:ascii="Arial" w:hAnsi="Arial" w:cs="Arial"/>
          <w:b/>
          <w:sz w:val="20"/>
          <w:szCs w:val="20"/>
        </w:rPr>
        <w:t xml:space="preserve"> (</w:t>
      </w:r>
      <w:r w:rsidR="0008253C">
        <w:rPr>
          <w:rFonts w:ascii="Arial" w:hAnsi="Arial" w:cs="Arial"/>
          <w:b/>
          <w:sz w:val="20"/>
          <w:szCs w:val="20"/>
        </w:rPr>
        <w:t>10</w:t>
      </w:r>
      <w:r w:rsidR="003D6769">
        <w:rPr>
          <w:rFonts w:ascii="Arial" w:hAnsi="Arial" w:cs="Arial"/>
          <w:b/>
          <w:sz w:val="20"/>
          <w:szCs w:val="20"/>
        </w:rPr>
        <w:t xml:space="preserve"> Puntos)</w:t>
      </w:r>
      <w:r w:rsidR="000E357C">
        <w:rPr>
          <w:rFonts w:ascii="Arial" w:hAnsi="Arial" w:cs="Arial"/>
          <w:b/>
          <w:sz w:val="20"/>
          <w:szCs w:val="20"/>
        </w:rPr>
        <w:t xml:space="preserve"> </w:t>
      </w:r>
      <w:r w:rsidR="000E357C">
        <w:rPr>
          <w:rFonts w:ascii="Arial" w:eastAsia="BatangChe" w:hAnsi="Arial" w:cs="Arial"/>
          <w:sz w:val="20"/>
        </w:rPr>
        <w:t xml:space="preserve">Desarrolle un proyecto </w:t>
      </w:r>
      <w:r w:rsidR="0008253C">
        <w:rPr>
          <w:rFonts w:ascii="Arial" w:eastAsia="BatangChe" w:hAnsi="Arial" w:cs="Arial"/>
          <w:sz w:val="20"/>
        </w:rPr>
        <w:t xml:space="preserve">tal que declare </w:t>
      </w:r>
      <w:r w:rsidR="00251BE8" w:rsidRPr="00251BE8">
        <w:rPr>
          <w:rFonts w:ascii="Arial" w:eastAsia="BatangChe" w:hAnsi="Arial" w:cs="Arial"/>
          <w:sz w:val="20"/>
        </w:rPr>
        <w:t>la clase matriz</w:t>
      </w:r>
      <w:r w:rsidR="0008253C">
        <w:rPr>
          <w:rFonts w:ascii="Arial" w:eastAsia="BatangChe" w:hAnsi="Arial" w:cs="Arial"/>
          <w:sz w:val="20"/>
        </w:rPr>
        <w:t xml:space="preserve"> (</w:t>
      </w:r>
      <w:proofErr w:type="spellStart"/>
      <w:r w:rsidR="0008253C">
        <w:rPr>
          <w:rFonts w:ascii="Arial" w:eastAsia="BatangChe" w:hAnsi="Arial" w:cs="Arial"/>
          <w:sz w:val="20"/>
        </w:rPr>
        <w:t>matriz.h</w:t>
      </w:r>
      <w:proofErr w:type="spellEnd"/>
      <w:r w:rsidR="0008253C">
        <w:rPr>
          <w:rFonts w:ascii="Arial" w:eastAsia="BatangChe" w:hAnsi="Arial" w:cs="Arial"/>
          <w:sz w:val="20"/>
        </w:rPr>
        <w:t>)</w:t>
      </w:r>
      <w:r w:rsidR="00251BE8" w:rsidRPr="00251BE8">
        <w:rPr>
          <w:rFonts w:ascii="Arial" w:eastAsia="BatangChe" w:hAnsi="Arial" w:cs="Arial"/>
          <w:sz w:val="20"/>
        </w:rPr>
        <w:t xml:space="preserve"> que almacene objetos del tipo matriz para enteros.  Por simplici</w:t>
      </w:r>
      <w:r w:rsidR="00251BE8">
        <w:rPr>
          <w:rFonts w:ascii="Arial" w:eastAsia="BatangChe" w:hAnsi="Arial" w:cs="Arial"/>
          <w:sz w:val="20"/>
        </w:rPr>
        <w:t>dad asuma que siempre se tratará</w:t>
      </w:r>
      <w:r w:rsidR="00251BE8" w:rsidRPr="00251BE8">
        <w:rPr>
          <w:rFonts w:ascii="Arial" w:eastAsia="BatangChe" w:hAnsi="Arial" w:cs="Arial"/>
          <w:sz w:val="20"/>
        </w:rPr>
        <w:t xml:space="preserve"> de matrices cuadradas.  </w:t>
      </w:r>
      <w:r w:rsidR="0008253C">
        <w:rPr>
          <w:rFonts w:ascii="Arial" w:eastAsia="BatangChe" w:hAnsi="Arial" w:cs="Arial"/>
          <w:sz w:val="20"/>
        </w:rPr>
        <w:t>En matriz.cpp, d</w:t>
      </w:r>
      <w:r w:rsidR="00251BE8" w:rsidRPr="00251BE8">
        <w:rPr>
          <w:rFonts w:ascii="Arial" w:eastAsia="BatangChe" w:hAnsi="Arial" w:cs="Arial"/>
          <w:sz w:val="20"/>
        </w:rPr>
        <w:t xml:space="preserve">efina </w:t>
      </w:r>
      <w:r w:rsidR="0008253C">
        <w:rPr>
          <w:rFonts w:ascii="Arial" w:eastAsia="BatangChe" w:hAnsi="Arial" w:cs="Arial"/>
          <w:sz w:val="20"/>
        </w:rPr>
        <w:t>los tres constructores</w:t>
      </w:r>
      <w:r w:rsidR="00251BE8" w:rsidRPr="00251BE8">
        <w:rPr>
          <w:rFonts w:ascii="Arial" w:eastAsia="BatangChe" w:hAnsi="Arial" w:cs="Arial"/>
          <w:sz w:val="20"/>
        </w:rPr>
        <w:t>,</w:t>
      </w:r>
      <w:r w:rsidR="0008253C">
        <w:rPr>
          <w:rFonts w:ascii="Arial" w:eastAsia="BatangChe" w:hAnsi="Arial" w:cs="Arial"/>
          <w:sz w:val="20"/>
        </w:rPr>
        <w:t xml:space="preserve"> otras</w:t>
      </w:r>
      <w:r w:rsidR="00251BE8" w:rsidRPr="00251BE8">
        <w:rPr>
          <w:rFonts w:ascii="Arial" w:eastAsia="BatangChe" w:hAnsi="Arial" w:cs="Arial"/>
          <w:sz w:val="20"/>
        </w:rPr>
        <w:t xml:space="preserve"> funciones miembro</w:t>
      </w:r>
      <w:r w:rsidR="00251BE8" w:rsidRPr="00251BE8">
        <w:rPr>
          <w:rFonts w:ascii="Arial" w:eastAsia="BatangChe" w:hAnsi="Arial" w:cs="Arial"/>
          <w:sz w:val="20"/>
        </w:rPr>
        <w:t>s</w:t>
      </w:r>
      <w:r w:rsidR="00251BE8" w:rsidRPr="00251BE8">
        <w:rPr>
          <w:rFonts w:ascii="Arial" w:eastAsia="BatangChe" w:hAnsi="Arial" w:cs="Arial"/>
          <w:sz w:val="20"/>
        </w:rPr>
        <w:t xml:space="preserve"> como, </w:t>
      </w:r>
      <w:proofErr w:type="spellStart"/>
      <w:r w:rsidR="00251BE8" w:rsidRPr="00251BE8">
        <w:rPr>
          <w:rFonts w:ascii="Arial" w:eastAsia="BatangChe" w:hAnsi="Arial" w:cs="Arial"/>
          <w:sz w:val="20"/>
        </w:rPr>
        <w:t>printMatriz</w:t>
      </w:r>
      <w:proofErr w:type="spellEnd"/>
      <w:r w:rsidR="00251BE8" w:rsidRPr="00251BE8">
        <w:rPr>
          <w:rFonts w:ascii="Arial" w:eastAsia="BatangChe" w:hAnsi="Arial" w:cs="Arial"/>
          <w:sz w:val="20"/>
        </w:rPr>
        <w:t>. Adicionalmente escriba funciones de sobrecarga</w:t>
      </w:r>
      <w:r w:rsidR="00251BE8" w:rsidRPr="00251BE8">
        <w:rPr>
          <w:rFonts w:ascii="Arial" w:eastAsia="BatangChe" w:hAnsi="Arial" w:cs="Arial"/>
          <w:sz w:val="20"/>
        </w:rPr>
        <w:t xml:space="preserve"> de operadores</w:t>
      </w:r>
      <w:r w:rsidR="00251BE8" w:rsidRPr="00251BE8">
        <w:rPr>
          <w:rFonts w:ascii="Arial" w:eastAsia="BatangChe" w:hAnsi="Arial" w:cs="Arial"/>
          <w:sz w:val="20"/>
        </w:rPr>
        <w:t xml:space="preserve"> (usted decida si son amigas o no) para los siguientes operadores:</w:t>
      </w:r>
    </w:p>
    <w:p w:rsidR="00251BE8" w:rsidRP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</w:p>
    <w:p w:rsidR="00251BE8" w:rsidRP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251BE8">
        <w:rPr>
          <w:rFonts w:ascii="Arial" w:eastAsia="BatangChe" w:hAnsi="Arial" w:cs="Arial"/>
          <w:sz w:val="20"/>
        </w:rPr>
        <w:t>+</w:t>
      </w:r>
      <w:r w:rsidRPr="00251BE8">
        <w:rPr>
          <w:rFonts w:ascii="Arial" w:eastAsia="BatangChe" w:hAnsi="Arial" w:cs="Arial"/>
          <w:sz w:val="20"/>
        </w:rPr>
        <w:tab/>
        <w:t>: Suma de matrices</w:t>
      </w:r>
    </w:p>
    <w:p w:rsidR="00251BE8" w:rsidRP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251BE8">
        <w:rPr>
          <w:rFonts w:ascii="Arial" w:eastAsia="BatangChe" w:hAnsi="Arial" w:cs="Arial"/>
          <w:sz w:val="20"/>
        </w:rPr>
        <w:t>-</w:t>
      </w:r>
      <w:r w:rsidRPr="00251BE8">
        <w:rPr>
          <w:rFonts w:ascii="Arial" w:eastAsia="BatangChe" w:hAnsi="Arial" w:cs="Arial"/>
          <w:sz w:val="20"/>
        </w:rPr>
        <w:tab/>
        <w:t>: Resta de matrices</w:t>
      </w:r>
    </w:p>
    <w:p w:rsidR="00251BE8" w:rsidRP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251BE8">
        <w:rPr>
          <w:rFonts w:ascii="Arial" w:eastAsia="BatangChe" w:hAnsi="Arial" w:cs="Arial"/>
          <w:sz w:val="20"/>
        </w:rPr>
        <w:t>*</w:t>
      </w:r>
      <w:r w:rsidRPr="00251BE8">
        <w:rPr>
          <w:rFonts w:ascii="Arial" w:eastAsia="BatangChe" w:hAnsi="Arial" w:cs="Arial"/>
          <w:sz w:val="20"/>
        </w:rPr>
        <w:tab/>
        <w:t>: Producto de matrices</w:t>
      </w:r>
    </w:p>
    <w:p w:rsidR="00251BE8" w:rsidRP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251BE8">
        <w:rPr>
          <w:rFonts w:ascii="Arial" w:eastAsia="BatangChe" w:hAnsi="Arial" w:cs="Arial"/>
          <w:sz w:val="20"/>
        </w:rPr>
        <w:t>~</w:t>
      </w:r>
      <w:r w:rsidRPr="00251BE8">
        <w:rPr>
          <w:rFonts w:ascii="Arial" w:eastAsia="BatangChe" w:hAnsi="Arial" w:cs="Arial"/>
          <w:sz w:val="20"/>
        </w:rPr>
        <w:tab/>
        <w:t>: Convierte la matriz A en –A</w:t>
      </w:r>
    </w:p>
    <w:p w:rsidR="00251BE8" w:rsidRP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251BE8">
        <w:rPr>
          <w:rFonts w:ascii="Arial" w:eastAsia="BatangChe" w:hAnsi="Arial" w:cs="Arial"/>
          <w:sz w:val="20"/>
        </w:rPr>
        <w:t>!</w:t>
      </w:r>
      <w:r w:rsidRPr="00251BE8">
        <w:rPr>
          <w:rFonts w:ascii="Arial" w:eastAsia="BatangChe" w:hAnsi="Arial" w:cs="Arial"/>
          <w:sz w:val="20"/>
        </w:rPr>
        <w:tab/>
        <w:t>: Traspuesta de la matriz</w:t>
      </w:r>
    </w:p>
    <w:p w:rsidR="00251BE8" w:rsidRDefault="00251BE8" w:rsidP="00251BE8">
      <w:pPr>
        <w:spacing w:after="0" w:line="240" w:lineRule="auto"/>
        <w:jc w:val="both"/>
        <w:rPr>
          <w:rFonts w:ascii="Arial" w:eastAsia="BatangChe" w:hAnsi="Arial" w:cs="Arial"/>
          <w:sz w:val="20"/>
        </w:rPr>
      </w:pPr>
      <w:r w:rsidRPr="00251BE8">
        <w:rPr>
          <w:rFonts w:ascii="Arial" w:eastAsia="BatangChe" w:hAnsi="Arial" w:cs="Arial"/>
          <w:sz w:val="20"/>
        </w:rPr>
        <w:t>++</w:t>
      </w:r>
      <w:r w:rsidRPr="00251BE8">
        <w:rPr>
          <w:rFonts w:ascii="Arial" w:eastAsia="BatangChe" w:hAnsi="Arial" w:cs="Arial"/>
          <w:sz w:val="20"/>
        </w:rPr>
        <w:tab/>
        <w:t>: Aumenta cada elemento de A en una unidad</w:t>
      </w:r>
    </w:p>
    <w:p w:rsidR="00DC000D" w:rsidRPr="00251BE8" w:rsidRDefault="00DC000D" w:rsidP="009C72D7">
      <w:pPr>
        <w:spacing w:after="0" w:line="240" w:lineRule="auto"/>
        <w:jc w:val="both"/>
        <w:rPr>
          <w:rFonts w:ascii="BatangChe" w:eastAsia="BatangChe" w:hAnsi="BatangChe" w:cs="Arial"/>
          <w:sz w:val="18"/>
          <w:szCs w:val="20"/>
        </w:rPr>
      </w:pPr>
    </w:p>
    <w:p w:rsidR="0008253C" w:rsidRPr="0008253C" w:rsidRDefault="00484336" w:rsidP="000E35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C000D">
        <w:rPr>
          <w:rFonts w:ascii="Arial" w:hAnsi="Arial" w:cs="Arial"/>
          <w:b/>
          <w:sz w:val="20"/>
          <w:szCs w:val="20"/>
        </w:rPr>
        <w:t>PREGUNTA 2:</w:t>
      </w:r>
      <w:r w:rsidR="00E52E8B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E52E8B">
        <w:rPr>
          <w:rFonts w:ascii="Arial" w:hAnsi="Arial" w:cs="Arial"/>
          <w:b/>
          <w:sz w:val="20"/>
          <w:szCs w:val="20"/>
        </w:rPr>
        <w:t xml:space="preserve">( </w:t>
      </w:r>
      <w:r w:rsidR="0008253C">
        <w:rPr>
          <w:rFonts w:ascii="Arial" w:hAnsi="Arial" w:cs="Arial"/>
          <w:b/>
          <w:sz w:val="20"/>
          <w:szCs w:val="20"/>
        </w:rPr>
        <w:t>10</w:t>
      </w:r>
      <w:proofErr w:type="gramEnd"/>
      <w:r w:rsidR="003D6769">
        <w:rPr>
          <w:rFonts w:ascii="Arial" w:hAnsi="Arial" w:cs="Arial"/>
          <w:b/>
          <w:sz w:val="20"/>
          <w:szCs w:val="20"/>
        </w:rPr>
        <w:t xml:space="preserve"> puntos)</w:t>
      </w:r>
      <w:r w:rsidR="000E357C">
        <w:rPr>
          <w:rFonts w:ascii="Arial" w:hAnsi="Arial" w:cs="Arial"/>
          <w:sz w:val="20"/>
          <w:szCs w:val="20"/>
        </w:rPr>
        <w:t>Desarrolle un proyecto que defina y pruebe</w:t>
      </w:r>
      <w:r w:rsidR="0008253C" w:rsidRPr="0008253C">
        <w:rPr>
          <w:rFonts w:ascii="Arial" w:hAnsi="Arial" w:cs="Arial"/>
          <w:sz w:val="20"/>
          <w:szCs w:val="20"/>
        </w:rPr>
        <w:t xml:space="preserve"> las siguientes clases:</w:t>
      </w:r>
    </w:p>
    <w:p w:rsid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class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centro_espectaculo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{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private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>: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dueño[30];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 nombre del  dueño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direccion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[40];</w:t>
      </w:r>
      <w:r w:rsidR="007B7F5A">
        <w:rPr>
          <w:rFonts w:ascii="Arial" w:hAnsi="Arial" w:cs="Arial"/>
          <w:b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// dirección del centro de espectáculos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telefono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[10];</w:t>
      </w:r>
      <w:r w:rsidR="007B7F5A">
        <w:rPr>
          <w:rFonts w:ascii="Arial" w:hAnsi="Arial" w:cs="Arial"/>
          <w:b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// teléfono del centro de espectáculos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public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>: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r w:rsidRPr="0008253C">
        <w:rPr>
          <w:rFonts w:ascii="Arial" w:hAnsi="Arial" w:cs="Arial"/>
          <w:b/>
          <w:sz w:val="20"/>
          <w:szCs w:val="20"/>
        </w:rPr>
        <w:t>centro_</w:t>
      </w:r>
      <w:proofErr w:type="gramStart"/>
      <w:r w:rsidRPr="0008253C">
        <w:rPr>
          <w:rFonts w:ascii="Arial" w:hAnsi="Arial" w:cs="Arial"/>
          <w:b/>
          <w:sz w:val="20"/>
          <w:szCs w:val="20"/>
        </w:rPr>
        <w:t>espectaculo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(</w:t>
      </w:r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 xml:space="preserve"> du[30],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 xml:space="preserve"> di[40] ,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 xml:space="preserve"> t[10] );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>~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centro_</w:t>
      </w:r>
      <w:proofErr w:type="gramStart"/>
      <w:r w:rsidRPr="0008253C">
        <w:rPr>
          <w:rFonts w:ascii="Arial" w:hAnsi="Arial" w:cs="Arial"/>
          <w:b/>
          <w:sz w:val="20"/>
          <w:szCs w:val="20"/>
        </w:rPr>
        <w:t>espectaculo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(</w:t>
      </w:r>
      <w:proofErr w:type="gramEnd"/>
      <w:r w:rsidRPr="0008253C">
        <w:rPr>
          <w:rFonts w:ascii="Arial" w:hAnsi="Arial" w:cs="Arial"/>
          <w:b/>
          <w:sz w:val="20"/>
          <w:szCs w:val="20"/>
        </w:rPr>
        <w:t>);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ingresar();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</w:t>
      </w:r>
      <w:r w:rsidR="007B7F5A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ingreso de los datos del centro de espectáculos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imprimir();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//</w:t>
      </w:r>
      <w:r w:rsidR="007B7F5A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impresión de los datos del centro de espectáculos</w:t>
      </w:r>
    </w:p>
    <w:p w:rsid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>};</w:t>
      </w:r>
    </w:p>
    <w:p w:rsidR="000E357C" w:rsidRPr="0008253C" w:rsidRDefault="000E357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class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cine : 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puclic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centro_espectaculo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08253C">
        <w:rPr>
          <w:rFonts w:ascii="Arial" w:hAnsi="Arial" w:cs="Arial"/>
          <w:b/>
          <w:sz w:val="20"/>
          <w:szCs w:val="20"/>
        </w:rPr>
        <w:t>{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private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>: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ab/>
      </w:r>
      <w:proofErr w:type="spell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 xml:space="preserve"> nombre[20];</w:t>
      </w:r>
      <w:r w:rsidR="00B23D74">
        <w:rPr>
          <w:rFonts w:ascii="Arial" w:hAnsi="Arial" w:cs="Arial"/>
          <w:b/>
          <w:sz w:val="20"/>
          <w:szCs w:val="20"/>
        </w:rPr>
        <w:t xml:space="preserve">  </w:t>
      </w:r>
      <w:bookmarkStart w:id="0" w:name="_GoBack"/>
      <w:bookmarkEnd w:id="0"/>
      <w:r w:rsidRPr="0008253C">
        <w:rPr>
          <w:rFonts w:ascii="Arial" w:hAnsi="Arial" w:cs="Arial"/>
          <w:sz w:val="20"/>
          <w:szCs w:val="20"/>
        </w:rPr>
        <w:t>// nombre del cine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int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cantsalas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 cantidad de salas que tiene el cine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float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entrada;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 costo de la entrada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spacing w:after="0" w:line="240" w:lineRule="auto"/>
        <w:ind w:left="3120" w:hanging="3120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char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8253C">
        <w:rPr>
          <w:rFonts w:ascii="Arial" w:hAnsi="Arial" w:cs="Arial"/>
          <w:b/>
          <w:sz w:val="20"/>
          <w:szCs w:val="20"/>
        </w:rPr>
        <w:t>pelicula</w:t>
      </w:r>
      <w:proofErr w:type="spellEnd"/>
      <w:r w:rsidRPr="0008253C">
        <w:rPr>
          <w:rFonts w:ascii="Arial" w:hAnsi="Arial" w:cs="Arial"/>
          <w:b/>
          <w:sz w:val="20"/>
          <w:szCs w:val="20"/>
        </w:rPr>
        <w:t>[20][40];</w:t>
      </w:r>
      <w:r w:rsidR="009242CC">
        <w:rPr>
          <w:rFonts w:ascii="Arial" w:hAnsi="Arial" w:cs="Arial"/>
          <w:b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//</w:t>
      </w:r>
      <w:r w:rsidR="009242CC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nombre de las películas que se proyectan en cada //sala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int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asistentes[20]; </w:t>
      </w:r>
      <w:r w:rsidRPr="0008253C">
        <w:rPr>
          <w:rFonts w:ascii="Arial" w:hAnsi="Arial" w:cs="Arial"/>
          <w:sz w:val="20"/>
          <w:szCs w:val="20"/>
        </w:rPr>
        <w:t>// cantidad de espectadores en cada sala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public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>: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</w:tabs>
        <w:spacing w:after="0" w:line="240" w:lineRule="auto"/>
        <w:rPr>
          <w:rFonts w:ascii="Arial" w:hAnsi="Arial" w:cs="Arial"/>
          <w:b/>
          <w:sz w:val="20"/>
          <w:szCs w:val="20"/>
          <w:lang w:val="fr-FR"/>
        </w:rPr>
      </w:pPr>
      <w:r w:rsidRPr="0008253C">
        <w:rPr>
          <w:rFonts w:ascii="Arial" w:hAnsi="Arial" w:cs="Arial"/>
          <w:b/>
          <w:sz w:val="20"/>
          <w:szCs w:val="20"/>
          <w:lang w:val="fr-FR"/>
        </w:rPr>
        <w:tab/>
      </w: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  <w:lang w:val="fr-FR"/>
        </w:rPr>
        <w:t>cine</w:t>
      </w:r>
      <w:proofErr w:type="spellEnd"/>
      <w:r w:rsidRPr="0008253C">
        <w:rPr>
          <w:rFonts w:ascii="Arial" w:hAnsi="Arial" w:cs="Arial"/>
          <w:b/>
          <w:sz w:val="20"/>
          <w:szCs w:val="20"/>
          <w:lang w:val="fr-FR"/>
        </w:rPr>
        <w:t>(</w:t>
      </w:r>
      <w:proofErr w:type="gramEnd"/>
      <w:r w:rsidRPr="0008253C">
        <w:rPr>
          <w:rFonts w:ascii="Arial" w:hAnsi="Arial" w:cs="Arial"/>
          <w:b/>
          <w:sz w:val="20"/>
          <w:szCs w:val="20"/>
          <w:lang w:val="fr-FR"/>
        </w:rPr>
        <w:t xml:space="preserve">char du[30],char di[40],char t[10],char n[20], </w:t>
      </w:r>
      <w:proofErr w:type="spellStart"/>
      <w:r w:rsidRPr="0008253C">
        <w:rPr>
          <w:rFonts w:ascii="Arial" w:hAnsi="Arial" w:cs="Arial"/>
          <w:b/>
          <w:sz w:val="20"/>
          <w:szCs w:val="20"/>
          <w:lang w:val="fr-FR"/>
        </w:rPr>
        <w:t>int</w:t>
      </w:r>
      <w:proofErr w:type="spellEnd"/>
      <w:r w:rsidRPr="0008253C">
        <w:rPr>
          <w:rFonts w:ascii="Arial" w:hAnsi="Arial" w:cs="Arial"/>
          <w:b/>
          <w:sz w:val="20"/>
          <w:szCs w:val="20"/>
          <w:lang w:val="fr-FR"/>
        </w:rPr>
        <w:t xml:space="preserve"> c, </w:t>
      </w:r>
      <w:proofErr w:type="spellStart"/>
      <w:r w:rsidRPr="0008253C">
        <w:rPr>
          <w:rFonts w:ascii="Arial" w:hAnsi="Arial" w:cs="Arial"/>
          <w:b/>
          <w:sz w:val="20"/>
          <w:szCs w:val="20"/>
          <w:lang w:val="fr-FR"/>
        </w:rPr>
        <w:t>float</w:t>
      </w:r>
      <w:proofErr w:type="spellEnd"/>
      <w:r w:rsidRPr="0008253C">
        <w:rPr>
          <w:rFonts w:ascii="Arial" w:hAnsi="Arial" w:cs="Arial"/>
          <w:b/>
          <w:sz w:val="20"/>
          <w:szCs w:val="20"/>
          <w:lang w:val="fr-FR"/>
        </w:rPr>
        <w:t xml:space="preserve"> e);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>~</w:t>
      </w:r>
      <w:proofErr w:type="gramStart"/>
      <w:r w:rsidRPr="0008253C">
        <w:rPr>
          <w:rFonts w:ascii="Arial" w:hAnsi="Arial" w:cs="Arial"/>
          <w:b/>
          <w:sz w:val="20"/>
          <w:szCs w:val="20"/>
        </w:rPr>
        <w:t>cine(</w:t>
      </w:r>
      <w:proofErr w:type="gramEnd"/>
      <w:r w:rsidRPr="0008253C">
        <w:rPr>
          <w:rFonts w:ascii="Arial" w:hAnsi="Arial" w:cs="Arial"/>
          <w:b/>
          <w:sz w:val="20"/>
          <w:szCs w:val="20"/>
        </w:rPr>
        <w:t>);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ingresar();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</w:t>
      </w:r>
      <w:r w:rsidR="009242CC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ingreso de todos los datos del cine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imprimir();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</w:t>
      </w:r>
      <w:r w:rsidR="009242CC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impresión de los datos generales del cine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cartelera();</w:t>
      </w:r>
      <w:r w:rsidRPr="0008253C">
        <w:rPr>
          <w:rFonts w:ascii="Arial" w:hAnsi="Arial" w:cs="Arial"/>
          <w:b/>
          <w:sz w:val="20"/>
          <w:szCs w:val="20"/>
        </w:rPr>
        <w:tab/>
      </w:r>
      <w:r w:rsidRPr="0008253C">
        <w:rPr>
          <w:rFonts w:ascii="Arial" w:hAnsi="Arial" w:cs="Arial"/>
          <w:sz w:val="20"/>
          <w:szCs w:val="20"/>
        </w:rPr>
        <w:t>//</w:t>
      </w:r>
      <w:r w:rsidR="009242CC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impresión de las películas y su número de sala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8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8253C">
        <w:rPr>
          <w:rFonts w:ascii="Arial" w:hAnsi="Arial" w:cs="Arial"/>
          <w:b/>
          <w:sz w:val="20"/>
          <w:szCs w:val="20"/>
        </w:rPr>
        <w:t>float</w:t>
      </w:r>
      <w:proofErr w:type="spellEnd"/>
      <w:proofErr w:type="gramEnd"/>
      <w:r w:rsidRPr="0008253C">
        <w:rPr>
          <w:rFonts w:ascii="Arial" w:hAnsi="Arial" w:cs="Arial"/>
          <w:b/>
          <w:sz w:val="20"/>
          <w:szCs w:val="20"/>
        </w:rPr>
        <w:t xml:space="preserve"> taquilla();</w:t>
      </w:r>
      <w:r w:rsidR="000E357C">
        <w:rPr>
          <w:rFonts w:ascii="Arial" w:hAnsi="Arial" w:cs="Arial"/>
          <w:b/>
          <w:sz w:val="20"/>
          <w:szCs w:val="20"/>
        </w:rPr>
        <w:t xml:space="preserve"> </w:t>
      </w:r>
      <w:r w:rsidR="009242CC">
        <w:rPr>
          <w:rFonts w:ascii="Arial" w:hAnsi="Arial" w:cs="Arial"/>
          <w:b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//</w:t>
      </w:r>
      <w:r w:rsidR="009242CC">
        <w:rPr>
          <w:rFonts w:ascii="Arial" w:hAnsi="Arial" w:cs="Arial"/>
          <w:sz w:val="20"/>
          <w:szCs w:val="20"/>
        </w:rPr>
        <w:t xml:space="preserve"> </w:t>
      </w:r>
      <w:r w:rsidRPr="0008253C">
        <w:rPr>
          <w:rFonts w:ascii="Arial" w:hAnsi="Arial" w:cs="Arial"/>
          <w:sz w:val="20"/>
          <w:szCs w:val="20"/>
        </w:rPr>
        <w:t>devuelve el total recaudado considerando todas las salas</w:t>
      </w:r>
      <w:r w:rsidRPr="0008253C">
        <w:rPr>
          <w:rFonts w:ascii="Arial" w:hAnsi="Arial" w:cs="Arial"/>
          <w:b/>
          <w:sz w:val="20"/>
          <w:szCs w:val="20"/>
        </w:rPr>
        <w:t xml:space="preserve"> </w:t>
      </w:r>
    </w:p>
    <w:p w:rsidR="0008253C" w:rsidRPr="0008253C" w:rsidRDefault="0008253C" w:rsidP="00082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253C">
        <w:rPr>
          <w:rFonts w:ascii="Arial" w:hAnsi="Arial" w:cs="Arial"/>
          <w:b/>
          <w:sz w:val="20"/>
          <w:szCs w:val="20"/>
        </w:rPr>
        <w:t xml:space="preserve">}; </w:t>
      </w:r>
    </w:p>
    <w:p w:rsidR="00484336" w:rsidRPr="0008253C" w:rsidRDefault="00484336" w:rsidP="000825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D6769" w:rsidRPr="00E56D9C" w:rsidRDefault="00D0734A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0734A">
        <w:rPr>
          <w:rFonts w:ascii="Arial" w:hAnsi="Arial" w:cs="Arial"/>
          <w:sz w:val="20"/>
        </w:rPr>
        <w:t>Mg. EDGAR RUIZ LIZAMA</w:t>
      </w:r>
    </w:p>
    <w:sectPr w:rsidR="003D6769" w:rsidRPr="00E56D9C" w:rsidSect="000E357C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61B4"/>
    <w:multiLevelType w:val="hybridMultilevel"/>
    <w:tmpl w:val="49E8B43E"/>
    <w:lvl w:ilvl="0" w:tplc="B2A4D0BC">
      <w:numFmt w:val="bullet"/>
      <w:lvlText w:val="-"/>
      <w:lvlJc w:val="left"/>
      <w:pPr>
        <w:ind w:left="720" w:hanging="360"/>
      </w:pPr>
      <w:rPr>
        <w:rFonts w:ascii="Arial" w:eastAsia="BatangChe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5007B"/>
    <w:multiLevelType w:val="hybridMultilevel"/>
    <w:tmpl w:val="365266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CB477B"/>
    <w:multiLevelType w:val="hybridMultilevel"/>
    <w:tmpl w:val="E8B619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32F3B"/>
    <w:multiLevelType w:val="hybridMultilevel"/>
    <w:tmpl w:val="6732807A"/>
    <w:lvl w:ilvl="0" w:tplc="788E512C">
      <w:numFmt w:val="bullet"/>
      <w:lvlText w:val=""/>
      <w:lvlJc w:val="left"/>
      <w:pPr>
        <w:ind w:left="720" w:hanging="360"/>
      </w:pPr>
      <w:rPr>
        <w:rFonts w:ascii="Wingdings" w:eastAsia="BatangChe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9C"/>
    <w:rsid w:val="0008253C"/>
    <w:rsid w:val="000E357C"/>
    <w:rsid w:val="001135B9"/>
    <w:rsid w:val="001D43F0"/>
    <w:rsid w:val="00251BE8"/>
    <w:rsid w:val="003D6769"/>
    <w:rsid w:val="00484336"/>
    <w:rsid w:val="005C65BD"/>
    <w:rsid w:val="006232E6"/>
    <w:rsid w:val="00694726"/>
    <w:rsid w:val="007B7F5A"/>
    <w:rsid w:val="008A49D2"/>
    <w:rsid w:val="0091191A"/>
    <w:rsid w:val="009242CC"/>
    <w:rsid w:val="00991E51"/>
    <w:rsid w:val="009C72D7"/>
    <w:rsid w:val="00B23D74"/>
    <w:rsid w:val="00D0734A"/>
    <w:rsid w:val="00D22A14"/>
    <w:rsid w:val="00DC000D"/>
    <w:rsid w:val="00E463AB"/>
    <w:rsid w:val="00E52E8B"/>
    <w:rsid w:val="00E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84336"/>
    <w:pPr>
      <w:spacing w:after="0" w:line="240" w:lineRule="auto"/>
      <w:ind w:left="4248"/>
    </w:pPr>
    <w:rPr>
      <w:rFonts w:ascii="Times New Roman" w:eastAsia="Times New Roman" w:hAnsi="Times New Roman"/>
      <w:sz w:val="28"/>
      <w:szCs w:val="20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84336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D6769"/>
    <w:pPr>
      <w:ind w:left="720"/>
      <w:contextualSpacing/>
    </w:pPr>
    <w:rPr>
      <w:rFonts w:asciiTheme="minorHAnsi" w:eastAsiaTheme="minorHAnsi" w:hAnsiTheme="minorHAnsi" w:cstheme="minorBidi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84336"/>
    <w:pPr>
      <w:spacing w:after="0" w:line="240" w:lineRule="auto"/>
      <w:ind w:left="4248"/>
    </w:pPr>
    <w:rPr>
      <w:rFonts w:ascii="Times New Roman" w:eastAsia="Times New Roman" w:hAnsi="Times New Roman"/>
      <w:sz w:val="28"/>
      <w:szCs w:val="20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84336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D6769"/>
    <w:pPr>
      <w:ind w:left="720"/>
      <w:contextualSpacing/>
    </w:pPr>
    <w:rPr>
      <w:rFonts w:asciiTheme="minorHAnsi" w:eastAsiaTheme="minorHAnsi" w:hAnsiTheme="minorHAnsi" w:cstheme="minorBid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Elizama</dc:creator>
  <cp:lastModifiedBy>RUIZ</cp:lastModifiedBy>
  <cp:revision>4</cp:revision>
  <dcterms:created xsi:type="dcterms:W3CDTF">2014-11-20T04:49:00Z</dcterms:created>
  <dcterms:modified xsi:type="dcterms:W3CDTF">2014-11-20T04:51:00Z</dcterms:modified>
</cp:coreProperties>
</file>