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82A" w:rsidRDefault="00107CF8" w:rsidP="00107CF8">
      <w:r>
        <w:t>4. Dada la siguiente consulta SQL:</w:t>
      </w:r>
    </w:p>
    <w:p w:rsidR="00107CF8" w:rsidRDefault="00107CF8" w:rsidP="00107CF8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c.primer</w:t>
      </w:r>
      <w:proofErr w:type="gramEnd"/>
      <w:r>
        <w:t>_nombre</w:t>
      </w:r>
      <w:proofErr w:type="spellEnd"/>
      <w:r>
        <w:t xml:space="preserve">, </w:t>
      </w:r>
      <w:proofErr w:type="spellStart"/>
      <w:r>
        <w:t>c.apellidos</w:t>
      </w:r>
      <w:proofErr w:type="spellEnd"/>
    </w:p>
    <w:p w:rsidR="00107CF8" w:rsidRDefault="00107CF8" w:rsidP="00107CF8">
      <w:proofErr w:type="spellStart"/>
      <w:r>
        <w:t>from</w:t>
      </w:r>
      <w:proofErr w:type="spellEnd"/>
      <w:r>
        <w:t xml:space="preserve"> pedidos p </w:t>
      </w:r>
      <w:proofErr w:type="spellStart"/>
      <w:r>
        <w:t>inner</w:t>
      </w:r>
      <w:proofErr w:type="spellEnd"/>
      <w:r>
        <w:t xml:space="preserve"> join clientes c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p.clienteID</w:t>
      </w:r>
      <w:proofErr w:type="spellEnd"/>
      <w:proofErr w:type="gramEnd"/>
      <w:r>
        <w:t xml:space="preserve"> = </w:t>
      </w:r>
      <w:proofErr w:type="spellStart"/>
      <w:r>
        <w:t>c.clienteID</w:t>
      </w:r>
      <w:proofErr w:type="spellEnd"/>
    </w:p>
    <w:p w:rsidR="00107CF8" w:rsidRDefault="00107CF8" w:rsidP="00107CF8">
      <w:r>
        <w:t xml:space="preserve"> </w:t>
      </w:r>
      <w:proofErr w:type="spellStart"/>
      <w:r>
        <w:t>inner</w:t>
      </w:r>
      <w:proofErr w:type="spellEnd"/>
      <w:r>
        <w:t xml:space="preserve"> join </w:t>
      </w:r>
      <w:proofErr w:type="spellStart"/>
      <w:r>
        <w:t>detallepedidos</w:t>
      </w:r>
      <w:proofErr w:type="spellEnd"/>
      <w:r>
        <w:t xml:space="preserve"> d ON </w:t>
      </w:r>
      <w:proofErr w:type="spellStart"/>
      <w:proofErr w:type="gramStart"/>
      <w:r>
        <w:t>p.PedidoID</w:t>
      </w:r>
      <w:proofErr w:type="spellEnd"/>
      <w:proofErr w:type="gramEnd"/>
      <w:r>
        <w:t xml:space="preserve"> = </w:t>
      </w:r>
      <w:proofErr w:type="spellStart"/>
      <w:r>
        <w:t>d.PedidoID</w:t>
      </w:r>
      <w:proofErr w:type="spellEnd"/>
    </w:p>
    <w:p w:rsidR="00107CF8" w:rsidRDefault="00107CF8" w:rsidP="00107CF8">
      <w:proofErr w:type="spellStart"/>
      <w:r>
        <w:t>where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proofErr w:type="gramStart"/>
      <w:r>
        <w:t>c.fecha</w:t>
      </w:r>
      <w:proofErr w:type="gramEnd"/>
      <w:r>
        <w:t>_nacimiento</w:t>
      </w:r>
      <w:proofErr w:type="spellEnd"/>
      <w:r>
        <w:t xml:space="preserve">) </w:t>
      </w:r>
      <w:proofErr w:type="spellStart"/>
      <w:r>
        <w:t>between</w:t>
      </w:r>
      <w:proofErr w:type="spellEnd"/>
      <w:r>
        <w:t xml:space="preserve"> 1980 and 1986 and genero = "F" and</w:t>
      </w:r>
    </w:p>
    <w:p w:rsidR="00107CF8" w:rsidRDefault="00107CF8" w:rsidP="00107CF8">
      <w:r>
        <w:t xml:space="preserve"> </w:t>
      </w:r>
      <w:proofErr w:type="spellStart"/>
      <w:r>
        <w:t>c.ingresos_anuales</w:t>
      </w:r>
      <w:proofErr w:type="spellEnd"/>
      <w:r>
        <w:t xml:space="preserve"> &gt;= (</w:t>
      </w:r>
    </w:p>
    <w:p w:rsidR="00107CF8" w:rsidRDefault="00107CF8" w:rsidP="00107CF8">
      <w:r>
        <w:t xml:space="preserve"> </w:t>
      </w:r>
      <w:proofErr w:type="spellStart"/>
      <w:r>
        <w:t>select</w:t>
      </w:r>
      <w:proofErr w:type="spellEnd"/>
      <w:r>
        <w:t xml:space="preserve"> MAX(</w:t>
      </w:r>
      <w:proofErr w:type="spellStart"/>
      <w:r>
        <w:t>ingresos_anuales</w:t>
      </w:r>
      <w:proofErr w:type="spellEnd"/>
      <w:r>
        <w:t>) AS `90th_percentile`</w:t>
      </w:r>
    </w:p>
    <w:p w:rsidR="00107CF8" w:rsidRDefault="00107CF8" w:rsidP="00107CF8">
      <w:r>
        <w:t xml:space="preserve"> </w:t>
      </w:r>
      <w:proofErr w:type="spellStart"/>
      <w:r>
        <w:t>from</w:t>
      </w:r>
      <w:proofErr w:type="spellEnd"/>
      <w:r>
        <w:t xml:space="preserve"> (</w:t>
      </w:r>
    </w:p>
    <w:p w:rsidR="00107CF8" w:rsidRDefault="00107CF8" w:rsidP="00107CF8"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ingresos_anuales</w:t>
      </w:r>
      <w:proofErr w:type="spellEnd"/>
      <w:r>
        <w:t>, PERCENT_</w:t>
      </w:r>
      <w:proofErr w:type="gramStart"/>
      <w:r>
        <w:t>RANK(</w:t>
      </w:r>
      <w:proofErr w:type="gramEnd"/>
      <w:r>
        <w:t xml:space="preserve">) OVER (ORDER BY </w:t>
      </w:r>
      <w:proofErr w:type="spellStart"/>
      <w:r>
        <w:t>ingresos_anuales</w:t>
      </w:r>
      <w:proofErr w:type="spellEnd"/>
      <w:r>
        <w:t>)</w:t>
      </w:r>
    </w:p>
    <w:p w:rsidR="00107CF8" w:rsidRDefault="00107CF8" w:rsidP="00107CF8">
      <w:r>
        <w:t xml:space="preserve"> AS </w:t>
      </w:r>
      <w:proofErr w:type="spellStart"/>
      <w:r>
        <w:t>percentile_rank</w:t>
      </w:r>
      <w:proofErr w:type="spellEnd"/>
    </w:p>
    <w:p w:rsidR="00107CF8" w:rsidRDefault="00107CF8" w:rsidP="00107CF8">
      <w:r>
        <w:t xml:space="preserve"> </w:t>
      </w:r>
      <w:proofErr w:type="spellStart"/>
      <w:r>
        <w:t>from</w:t>
      </w:r>
      <w:proofErr w:type="spellEnd"/>
      <w:r>
        <w:t xml:space="preserve"> clientes</w:t>
      </w:r>
    </w:p>
    <w:p w:rsidR="00107CF8" w:rsidRDefault="00107CF8" w:rsidP="00107CF8"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fecha_nacimiento</w:t>
      </w:r>
      <w:proofErr w:type="spellEnd"/>
      <w:r>
        <w:t xml:space="preserve">) </w:t>
      </w:r>
      <w:proofErr w:type="spellStart"/>
      <w:r>
        <w:t>between</w:t>
      </w:r>
      <w:proofErr w:type="spellEnd"/>
      <w:r>
        <w:t xml:space="preserve"> 1970 and 1980 and genero = "F"</w:t>
      </w:r>
    </w:p>
    <w:p w:rsidR="00107CF8" w:rsidRDefault="00107CF8" w:rsidP="00107CF8">
      <w:r>
        <w:t xml:space="preserve"> ) AS </w:t>
      </w:r>
      <w:proofErr w:type="spellStart"/>
      <w:r>
        <w:t>ranked_sales</w:t>
      </w:r>
      <w:proofErr w:type="spellEnd"/>
    </w:p>
    <w:p w:rsidR="00107CF8" w:rsidRDefault="00107CF8" w:rsidP="00107CF8"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percentile_rank</w:t>
      </w:r>
      <w:proofErr w:type="spellEnd"/>
      <w:r>
        <w:t xml:space="preserve"> &lt;= 0.9</w:t>
      </w:r>
    </w:p>
    <w:p w:rsidR="00107CF8" w:rsidRDefault="00107CF8" w:rsidP="00107CF8">
      <w:r>
        <w:t xml:space="preserve"> )</w:t>
      </w:r>
    </w:p>
    <w:p w:rsidR="00107CF8" w:rsidRDefault="00107CF8" w:rsidP="00107CF8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c.clienteID</w:t>
      </w:r>
      <w:proofErr w:type="spellEnd"/>
      <w:proofErr w:type="gramEnd"/>
    </w:p>
    <w:p w:rsidR="00107CF8" w:rsidRDefault="00107CF8" w:rsidP="00107CF8">
      <w:proofErr w:type="spellStart"/>
      <w:r>
        <w:t>having</w:t>
      </w:r>
      <w:proofErr w:type="spellEnd"/>
      <w:r>
        <w:t xml:space="preserve"> </w:t>
      </w:r>
      <w:proofErr w:type="gramStart"/>
      <w:r>
        <w:t>sum(</w:t>
      </w:r>
      <w:proofErr w:type="gramEnd"/>
      <w:r>
        <w:t>(</w:t>
      </w:r>
      <w:proofErr w:type="spellStart"/>
      <w:r>
        <w:t>precio_unitario</w:t>
      </w:r>
      <w:proofErr w:type="spellEnd"/>
      <w:r>
        <w:t xml:space="preserve"> - </w:t>
      </w:r>
      <w:proofErr w:type="spellStart"/>
      <w:r>
        <w:t>descuento_unitario</w:t>
      </w:r>
      <w:proofErr w:type="spellEnd"/>
      <w:r>
        <w:t>) * cantidad) &gt;= (</w:t>
      </w:r>
    </w:p>
    <w:p w:rsidR="00107CF8" w:rsidRDefault="00107CF8" w:rsidP="00107CF8"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>(total)</w:t>
      </w:r>
    </w:p>
    <w:p w:rsidR="00107CF8" w:rsidRDefault="00107CF8" w:rsidP="00107CF8">
      <w:r>
        <w:t xml:space="preserve"> </w:t>
      </w:r>
      <w:proofErr w:type="spellStart"/>
      <w:r>
        <w:t>from</w:t>
      </w:r>
      <w:proofErr w:type="spellEnd"/>
      <w:r>
        <w:t xml:space="preserve"> (</w:t>
      </w:r>
    </w:p>
    <w:p w:rsidR="00107CF8" w:rsidRDefault="00107CF8" w:rsidP="00107CF8"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gramStart"/>
      <w:r>
        <w:t>sum( (</w:t>
      </w:r>
      <w:proofErr w:type="spellStart"/>
      <w:proofErr w:type="gramEnd"/>
      <w:r>
        <w:t>precio_unitario</w:t>
      </w:r>
      <w:proofErr w:type="spellEnd"/>
      <w:r>
        <w:t xml:space="preserve"> - </w:t>
      </w:r>
      <w:proofErr w:type="spellStart"/>
      <w:r>
        <w:t>descuento_unitario</w:t>
      </w:r>
      <w:proofErr w:type="spellEnd"/>
      <w:r>
        <w:t>) * cantidad) as total</w:t>
      </w:r>
    </w:p>
    <w:p w:rsidR="00107CF8" w:rsidRDefault="00107CF8" w:rsidP="00107CF8">
      <w:r>
        <w:t xml:space="preserve"> </w:t>
      </w:r>
      <w:proofErr w:type="spellStart"/>
      <w:r>
        <w:t>from</w:t>
      </w:r>
      <w:proofErr w:type="spellEnd"/>
      <w:r>
        <w:t xml:space="preserve"> pedidos p </w:t>
      </w:r>
      <w:proofErr w:type="spellStart"/>
      <w:r>
        <w:t>inner</w:t>
      </w:r>
      <w:proofErr w:type="spellEnd"/>
      <w:r>
        <w:t xml:space="preserve"> join </w:t>
      </w:r>
      <w:proofErr w:type="spellStart"/>
      <w:r>
        <w:t>detallepedidos</w:t>
      </w:r>
      <w:proofErr w:type="spellEnd"/>
      <w:r>
        <w:t xml:space="preserve"> d ON </w:t>
      </w:r>
      <w:proofErr w:type="spellStart"/>
      <w:proofErr w:type="gramStart"/>
      <w:r>
        <w:t>p.PedidoID</w:t>
      </w:r>
      <w:proofErr w:type="spellEnd"/>
      <w:proofErr w:type="gramEnd"/>
      <w:r>
        <w:t xml:space="preserve"> = </w:t>
      </w:r>
      <w:proofErr w:type="spellStart"/>
      <w:r>
        <w:t>d.PedidoID</w:t>
      </w:r>
      <w:proofErr w:type="spellEnd"/>
    </w:p>
    <w:p w:rsidR="00107CF8" w:rsidRDefault="00107CF8" w:rsidP="00107CF8"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fecha_venta</w:t>
      </w:r>
      <w:proofErr w:type="spellEnd"/>
      <w:r>
        <w:t>) = 2021</w:t>
      </w:r>
    </w:p>
    <w:p w:rsidR="00107CF8" w:rsidRDefault="00107CF8" w:rsidP="00107CF8"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clienteID</w:t>
      </w:r>
      <w:proofErr w:type="spellEnd"/>
    </w:p>
    <w:p w:rsidR="00107CF8" w:rsidRDefault="00107CF8" w:rsidP="00107CF8">
      <w:r>
        <w:t xml:space="preserve"> ) as totales2021</w:t>
      </w:r>
    </w:p>
    <w:p w:rsidR="00107CF8" w:rsidRDefault="00107CF8" w:rsidP="00107CF8">
      <w:r>
        <w:t>);</w:t>
      </w:r>
    </w:p>
    <w:p w:rsidR="00107CF8" w:rsidRDefault="00107CF8" w:rsidP="00D47049">
      <w:pPr>
        <w:pStyle w:val="Prrafodelista"/>
        <w:numPr>
          <w:ilvl w:val="0"/>
          <w:numId w:val="1"/>
        </w:numPr>
      </w:pPr>
      <w:r>
        <w:t>Describir en lenguaje natural que realiza la consulta.</w:t>
      </w:r>
    </w:p>
    <w:p w:rsidR="00D47049" w:rsidRDefault="00D47049" w:rsidP="00D47049">
      <w:pPr>
        <w:ind w:left="360"/>
      </w:pPr>
      <w:r>
        <w:t xml:space="preserve">Esta consulta nos devuelve el primer apellido, el nombre de los clientes </w:t>
      </w:r>
      <w:proofErr w:type="gramStart"/>
      <w:r>
        <w:t>nacidos  entre</w:t>
      </w:r>
      <w:proofErr w:type="gramEnd"/>
      <w:r>
        <w:t xml:space="preserve"> 1980 y 1986 cuyo genero sea ‘F’, sus ingresos anua</w:t>
      </w:r>
      <w:r w:rsidR="008615F7">
        <w:t xml:space="preserve">les son mayores iguales que el máximo de los ingresos anuales de los clientes que han nacido entre 1970 y 1980 y el </w:t>
      </w:r>
      <w:proofErr w:type="spellStart"/>
      <w:r w:rsidR="008615F7">
        <w:t>percent</w:t>
      </w:r>
      <w:proofErr w:type="spellEnd"/>
      <w:r w:rsidR="008615F7">
        <w:t xml:space="preserve"> Rank es menor igual a 0.9</w:t>
      </w:r>
    </w:p>
    <w:p w:rsidR="00107CF8" w:rsidRDefault="00107CF8" w:rsidP="00107CF8">
      <w:r>
        <w:t>b. Eliminar los índices creados en el apartado anterior, manteniendo claves primarias y foráneas.</w:t>
      </w:r>
    </w:p>
    <w:p w:rsidR="00107CF8" w:rsidRDefault="00107CF8" w:rsidP="00107CF8">
      <w:r>
        <w:t>c. Crear los índices que permitan optimizar el coste de las consultas, analizando plan de consulta y coste para cada uno de los casos, justificando que solución es la mejor. Cambia la consulta como veas necesario, pero el resultado de esta no debe cambiar.</w:t>
      </w:r>
    </w:p>
    <w:p w:rsidR="00721335" w:rsidRDefault="00721335" w:rsidP="00107CF8">
      <w:r>
        <w:t>No quiero cambiar la consulta</w:t>
      </w:r>
    </w:p>
    <w:p w:rsidR="00721335" w:rsidRDefault="00721335" w:rsidP="00107CF8">
      <w:r>
        <w:t>Sin índices nuevos</w:t>
      </w:r>
    </w:p>
    <w:p w:rsidR="00721335" w:rsidRDefault="00721335" w:rsidP="00107CF8">
      <w:r w:rsidRPr="00721335">
        <w:rPr>
          <w:noProof/>
          <w:lang w:eastAsia="es-ES"/>
        </w:rPr>
        <w:lastRenderedPageBreak/>
        <w:drawing>
          <wp:inline distT="0" distB="0" distL="0" distR="0">
            <wp:extent cx="5400040" cy="4252186"/>
            <wp:effectExtent l="0" t="0" r="0" b="0"/>
            <wp:docPr id="1" name="Imagen 1" descr="C:\Users\Raúl\OneDrive - Universidad Politécnica de Madrid\Escritorio\Base-de-datos-2-Practica\Apartados\Apartado 4\SinIndicesNuev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úl\OneDrive - Universidad Politécnica de Madrid\Escritorio\Base-de-datos-2-Practica\Apartados\Apartado 4\SinIndicesNuevo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335" w:rsidRDefault="00721335" w:rsidP="00107CF8">
      <w:r>
        <w:t xml:space="preserve">Con índice de </w:t>
      </w:r>
      <w:proofErr w:type="spellStart"/>
      <w:r w:rsidRPr="00721335">
        <w:t>fecha_nacimiento</w:t>
      </w:r>
      <w:proofErr w:type="spellEnd"/>
    </w:p>
    <w:p w:rsidR="00721335" w:rsidRDefault="00721335" w:rsidP="00107CF8">
      <w:proofErr w:type="spellStart"/>
      <w:r w:rsidRPr="00721335">
        <w:t>create</w:t>
      </w:r>
      <w:proofErr w:type="spellEnd"/>
      <w:r w:rsidRPr="00721335">
        <w:t xml:space="preserve"> </w:t>
      </w:r>
      <w:proofErr w:type="spellStart"/>
      <w:r w:rsidRPr="00721335">
        <w:t>index</w:t>
      </w:r>
      <w:proofErr w:type="spellEnd"/>
      <w:r w:rsidRPr="00721335">
        <w:t xml:space="preserve"> </w:t>
      </w:r>
      <w:proofErr w:type="spellStart"/>
      <w:r w:rsidRPr="00721335">
        <w:t>clientes_fechaNacimiento</w:t>
      </w:r>
      <w:proofErr w:type="spellEnd"/>
      <w:r w:rsidRPr="00721335">
        <w:t xml:space="preserve"> </w:t>
      </w:r>
      <w:proofErr w:type="spellStart"/>
      <w:r w:rsidRPr="00721335">
        <w:t>on</w:t>
      </w:r>
      <w:proofErr w:type="spellEnd"/>
      <w:r w:rsidRPr="00721335">
        <w:t xml:space="preserve"> clientes(</w:t>
      </w:r>
      <w:proofErr w:type="spellStart"/>
      <w:r w:rsidRPr="00721335">
        <w:t>fecha_nacimiento</w:t>
      </w:r>
      <w:proofErr w:type="spellEnd"/>
      <w:r w:rsidRPr="00721335">
        <w:t>);</w:t>
      </w:r>
    </w:p>
    <w:p w:rsidR="00721335" w:rsidRDefault="00721335" w:rsidP="00107CF8">
      <w:r w:rsidRPr="00721335">
        <w:rPr>
          <w:noProof/>
          <w:lang w:eastAsia="es-ES"/>
        </w:rPr>
        <w:lastRenderedPageBreak/>
        <w:drawing>
          <wp:inline distT="0" distB="0" distL="0" distR="0">
            <wp:extent cx="5400040" cy="4252186"/>
            <wp:effectExtent l="0" t="0" r="0" b="0"/>
            <wp:docPr id="2" name="Imagen 2" descr="C:\Users\Raúl\OneDrive - Universidad Politécnica de Madrid\Escritorio\Base-de-datos-2-Practica\Apartados\Apartado 4\FechaN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úl\OneDrive - Universidad Politécnica de Madrid\Escritorio\Base-de-datos-2-Practica\Apartados\Apartado 4\FechaNa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335" w:rsidRDefault="00721335" w:rsidP="00107CF8">
      <w:r>
        <w:t>Con índice fecha Venta</w:t>
      </w:r>
    </w:p>
    <w:p w:rsidR="00721335" w:rsidRDefault="00721335" w:rsidP="00107CF8">
      <w:proofErr w:type="spellStart"/>
      <w:r w:rsidRPr="00721335">
        <w:t>create</w:t>
      </w:r>
      <w:proofErr w:type="spellEnd"/>
      <w:r w:rsidRPr="00721335">
        <w:t xml:space="preserve"> </w:t>
      </w:r>
      <w:proofErr w:type="spellStart"/>
      <w:r w:rsidRPr="00721335">
        <w:t>index</w:t>
      </w:r>
      <w:proofErr w:type="spellEnd"/>
      <w:r w:rsidRPr="00721335">
        <w:t xml:space="preserve"> </w:t>
      </w:r>
      <w:proofErr w:type="spellStart"/>
      <w:r w:rsidRPr="00721335">
        <w:t>pedidos_fecha_venta</w:t>
      </w:r>
      <w:proofErr w:type="spellEnd"/>
      <w:r w:rsidRPr="00721335">
        <w:t xml:space="preserve"> </w:t>
      </w:r>
      <w:proofErr w:type="spellStart"/>
      <w:r w:rsidRPr="00721335">
        <w:t>on</w:t>
      </w:r>
      <w:proofErr w:type="spellEnd"/>
      <w:r w:rsidRPr="00721335">
        <w:t xml:space="preserve"> pedidos(</w:t>
      </w:r>
      <w:proofErr w:type="spellStart"/>
      <w:r w:rsidRPr="00721335">
        <w:t>fecha_venta</w:t>
      </w:r>
      <w:proofErr w:type="spellEnd"/>
      <w:r w:rsidRPr="00721335">
        <w:t>);</w:t>
      </w:r>
    </w:p>
    <w:p w:rsidR="00721335" w:rsidRDefault="00721335" w:rsidP="00107CF8">
      <w:r w:rsidRPr="00721335">
        <w:rPr>
          <w:noProof/>
          <w:lang w:eastAsia="es-ES"/>
        </w:rPr>
        <w:lastRenderedPageBreak/>
        <w:drawing>
          <wp:inline distT="0" distB="0" distL="0" distR="0">
            <wp:extent cx="5400040" cy="4252186"/>
            <wp:effectExtent l="0" t="0" r="0" b="0"/>
            <wp:docPr id="3" name="Imagen 3" descr="C:\Users\Raúl\OneDrive - Universidad Politécnica de Madrid\Escritorio\Base-de-datos-2-Practica\Apartados\Apartado 4\IFechaVe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úl\OneDrive - Universidad Politécnica de Madrid\Escritorio\Base-de-datos-2-Practica\Apartados\Apartado 4\IFechaVent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ED9" w:rsidRDefault="00FE6ED9" w:rsidP="00107CF8">
      <w:r>
        <w:t xml:space="preserve">Solo con índice fecha venta </w:t>
      </w:r>
    </w:p>
    <w:p w:rsidR="00FE6ED9" w:rsidRDefault="00FE6ED9" w:rsidP="00107CF8">
      <w:r w:rsidRPr="00FE6ED9">
        <w:rPr>
          <w:noProof/>
          <w:lang w:eastAsia="es-ES"/>
        </w:rPr>
        <w:lastRenderedPageBreak/>
        <w:drawing>
          <wp:inline distT="0" distB="0" distL="0" distR="0">
            <wp:extent cx="5400040" cy="4565681"/>
            <wp:effectExtent l="0" t="0" r="0" b="6350"/>
            <wp:docPr id="4" name="Imagen 4" descr="C:\Users\Raúl\OneDrive - Universidad Politécnica de Madrid\Escritorio\Base-de-datos-2-Practica\Apartados\Apartado 4\expl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úl\OneDrive - Universidad Politécnica de Madrid\Escritorio\Base-de-datos-2-Practica\Apartados\Apartado 4\expla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6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1335" w:rsidTr="00721335">
        <w:tc>
          <w:tcPr>
            <w:tcW w:w="4247" w:type="dxa"/>
          </w:tcPr>
          <w:p w:rsidR="00721335" w:rsidRDefault="00721335" w:rsidP="00107CF8"/>
        </w:tc>
        <w:tc>
          <w:tcPr>
            <w:tcW w:w="4247" w:type="dxa"/>
          </w:tcPr>
          <w:p w:rsidR="00721335" w:rsidRDefault="00721335" w:rsidP="00107CF8">
            <w:r>
              <w:t>Coste Consulta</w:t>
            </w:r>
          </w:p>
        </w:tc>
      </w:tr>
      <w:tr w:rsidR="00721335" w:rsidTr="00721335">
        <w:tc>
          <w:tcPr>
            <w:tcW w:w="4247" w:type="dxa"/>
          </w:tcPr>
          <w:p w:rsidR="00721335" w:rsidRDefault="00721335" w:rsidP="00107CF8">
            <w:r>
              <w:t>Sin índices nuevos</w:t>
            </w:r>
          </w:p>
        </w:tc>
        <w:tc>
          <w:tcPr>
            <w:tcW w:w="4247" w:type="dxa"/>
          </w:tcPr>
          <w:p w:rsidR="00721335" w:rsidRDefault="00721335" w:rsidP="00107CF8">
            <w:r>
              <w:t>2972.83</w:t>
            </w:r>
          </w:p>
        </w:tc>
      </w:tr>
      <w:tr w:rsidR="00721335" w:rsidTr="00721335">
        <w:tc>
          <w:tcPr>
            <w:tcW w:w="4247" w:type="dxa"/>
          </w:tcPr>
          <w:p w:rsidR="00721335" w:rsidRDefault="00721335" w:rsidP="00107CF8">
            <w:r>
              <w:t xml:space="preserve">Con Índice Fecha </w:t>
            </w:r>
            <w:proofErr w:type="spellStart"/>
            <w:r>
              <w:t>nac</w:t>
            </w:r>
            <w:proofErr w:type="spellEnd"/>
          </w:p>
        </w:tc>
        <w:tc>
          <w:tcPr>
            <w:tcW w:w="4247" w:type="dxa"/>
          </w:tcPr>
          <w:p w:rsidR="00721335" w:rsidRDefault="00721335" w:rsidP="00107CF8">
            <w:r>
              <w:t>3397.25</w:t>
            </w:r>
          </w:p>
        </w:tc>
      </w:tr>
      <w:tr w:rsidR="00721335" w:rsidTr="00721335">
        <w:tc>
          <w:tcPr>
            <w:tcW w:w="4247" w:type="dxa"/>
          </w:tcPr>
          <w:p w:rsidR="00721335" w:rsidRDefault="00721335" w:rsidP="00107CF8">
            <w:r>
              <w:t xml:space="preserve">Con </w:t>
            </w:r>
            <w:proofErr w:type="spellStart"/>
            <w:r>
              <w:t>Indice</w:t>
            </w:r>
            <w:proofErr w:type="spellEnd"/>
            <w:r>
              <w:t xml:space="preserve"> fecha venta</w:t>
            </w:r>
          </w:p>
        </w:tc>
        <w:tc>
          <w:tcPr>
            <w:tcW w:w="4247" w:type="dxa"/>
          </w:tcPr>
          <w:p w:rsidR="00721335" w:rsidRDefault="00FE6ED9" w:rsidP="00107CF8">
            <w:r>
              <w:t>4098.29</w:t>
            </w:r>
          </w:p>
        </w:tc>
      </w:tr>
      <w:tr w:rsidR="00FE6ED9" w:rsidTr="00721335">
        <w:tc>
          <w:tcPr>
            <w:tcW w:w="4247" w:type="dxa"/>
          </w:tcPr>
          <w:p w:rsidR="00FE6ED9" w:rsidRDefault="00FE6ED9" w:rsidP="00107CF8">
            <w:r>
              <w:t xml:space="preserve">Solo con </w:t>
            </w:r>
            <w:proofErr w:type="spellStart"/>
            <w:r>
              <w:t>Indice</w:t>
            </w:r>
            <w:proofErr w:type="spellEnd"/>
            <w:r>
              <w:t xml:space="preserve"> fecha Venta</w:t>
            </w:r>
          </w:p>
        </w:tc>
        <w:tc>
          <w:tcPr>
            <w:tcW w:w="4247" w:type="dxa"/>
          </w:tcPr>
          <w:p w:rsidR="00FE6ED9" w:rsidRDefault="00FE6ED9" w:rsidP="00107CF8">
            <w:r>
              <w:t>1.63</w:t>
            </w:r>
            <w:bookmarkStart w:id="0" w:name="_GoBack"/>
            <w:bookmarkEnd w:id="0"/>
          </w:p>
        </w:tc>
      </w:tr>
    </w:tbl>
    <w:p w:rsidR="00721335" w:rsidRDefault="00721335" w:rsidP="00107CF8"/>
    <w:sectPr w:rsidR="007213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37FB3"/>
    <w:multiLevelType w:val="hybridMultilevel"/>
    <w:tmpl w:val="EF48657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F97"/>
    <w:rsid w:val="00107CF8"/>
    <w:rsid w:val="004A182A"/>
    <w:rsid w:val="00721335"/>
    <w:rsid w:val="008615F7"/>
    <w:rsid w:val="00CC3957"/>
    <w:rsid w:val="00D47049"/>
    <w:rsid w:val="00F24F97"/>
    <w:rsid w:val="00FE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8A7B8"/>
  <w15:chartTrackingRefBased/>
  <w15:docId w15:val="{8A4A2DBE-FDF7-4E4C-833F-069DEAE0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9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7049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133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Baeza Osuna</dc:creator>
  <cp:keywords/>
  <dc:description/>
  <cp:lastModifiedBy>Raul Baeza Osuna</cp:lastModifiedBy>
  <cp:revision>6</cp:revision>
  <dcterms:created xsi:type="dcterms:W3CDTF">2023-04-18T18:30:00Z</dcterms:created>
  <dcterms:modified xsi:type="dcterms:W3CDTF">2023-04-18T19:10:00Z</dcterms:modified>
</cp:coreProperties>
</file>